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E8" w:rsidRDefault="0093368C" w:rsidP="006E0136">
      <w:pPr>
        <w:pStyle w:val="11"/>
        <w:spacing w:before="69"/>
        <w:ind w:left="0" w:right="271"/>
        <w:rPr>
          <w:rFonts w:eastAsia="Calibri"/>
          <w:iCs/>
          <w:sz w:val="24"/>
          <w:szCs w:val="24"/>
          <w:lang w:eastAsia="en-US" w:bidi="ar-SA"/>
        </w:rPr>
      </w:pPr>
      <w:r>
        <w:rPr>
          <w:rFonts w:eastAsia="Calibri"/>
          <w:iCs/>
          <w:noProof/>
          <w:sz w:val="24"/>
          <w:szCs w:val="24"/>
          <w:lang w:bidi="ar-SA"/>
        </w:rPr>
        <w:drawing>
          <wp:inline distT="0" distB="0" distL="0" distR="0">
            <wp:extent cx="6686550" cy="9448752"/>
            <wp:effectExtent l="19050" t="0" r="0" b="0"/>
            <wp:docPr id="4" name="Рисунок 4" descr="C:\Users\Пользователь\Desktop\ФЗХ 10\функ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ЗХ 10\функ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44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36" w:rsidRPr="00132FCE" w:rsidRDefault="00023850" w:rsidP="006E0136">
      <w:pPr>
        <w:pStyle w:val="11"/>
        <w:spacing w:before="69"/>
        <w:ind w:left="0" w:right="271"/>
        <w:rPr>
          <w:rFonts w:eastAsiaTheme="minorEastAsia"/>
          <w:b w:val="0"/>
          <w:bCs w:val="0"/>
          <w:sz w:val="24"/>
          <w:szCs w:val="24"/>
          <w:lang w:bidi="ar-SA"/>
        </w:rPr>
      </w:pPr>
      <w:r>
        <w:rPr>
          <w:rFonts w:eastAsia="Calibri"/>
          <w:iCs/>
          <w:sz w:val="24"/>
          <w:szCs w:val="24"/>
          <w:lang w:val="en-US" w:eastAsia="en-US" w:bidi="ar-SA"/>
        </w:rPr>
        <w:lastRenderedPageBreak/>
        <w:t xml:space="preserve">                                                                       </w:t>
      </w:r>
      <w:r w:rsidR="00132FCE">
        <w:rPr>
          <w:rFonts w:eastAsia="Calibri"/>
          <w:iCs/>
          <w:sz w:val="24"/>
          <w:szCs w:val="24"/>
          <w:lang w:eastAsia="en-US" w:bidi="ar-SA"/>
        </w:rPr>
        <w:t xml:space="preserve"> </w:t>
      </w:r>
      <w:r w:rsidR="006E0136" w:rsidRPr="00132FCE">
        <w:rPr>
          <w:sz w:val="24"/>
          <w:szCs w:val="24"/>
        </w:rPr>
        <w:t>Пояснительная записка</w:t>
      </w:r>
    </w:p>
    <w:p w:rsidR="006E0136" w:rsidRPr="00132FCE" w:rsidRDefault="006E0136" w:rsidP="006E0136">
      <w:pPr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E0136" w:rsidRPr="00132FCE" w:rsidRDefault="006E0136" w:rsidP="006E0136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32FCE">
        <w:rPr>
          <w:rFonts w:eastAsia="Calibri"/>
          <w:iCs/>
          <w:sz w:val="24"/>
          <w:szCs w:val="24"/>
          <w:lang w:eastAsia="en-US"/>
        </w:rPr>
        <w:tab/>
        <w:t xml:space="preserve">Рабочая программа внеурочной деятельности составлена </w:t>
      </w:r>
      <w:r w:rsidRPr="00132FCE">
        <w:rPr>
          <w:bCs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 в соответствии с Положением о рабочих программах МБОУ  «</w:t>
      </w:r>
      <w:proofErr w:type="spellStart"/>
      <w:r w:rsidRPr="00132FCE">
        <w:rPr>
          <w:bCs/>
          <w:sz w:val="24"/>
          <w:szCs w:val="24"/>
        </w:rPr>
        <w:t>Карьевская</w:t>
      </w:r>
      <w:proofErr w:type="spellEnd"/>
      <w:r w:rsidRPr="00132FCE">
        <w:rPr>
          <w:bCs/>
          <w:sz w:val="24"/>
          <w:szCs w:val="24"/>
        </w:rPr>
        <w:t xml:space="preserve"> СОШ». </w:t>
      </w:r>
    </w:p>
    <w:p w:rsidR="006E0136" w:rsidRPr="00132FCE" w:rsidRDefault="006E0136" w:rsidP="006E0136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32FCE">
        <w:rPr>
          <w:rFonts w:eastAsia="Calibri"/>
          <w:color w:val="000000"/>
          <w:sz w:val="24"/>
          <w:szCs w:val="24"/>
          <w:lang w:eastAsia="en-US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 </w:t>
      </w:r>
    </w:p>
    <w:p w:rsidR="006E0136" w:rsidRPr="00132FCE" w:rsidRDefault="006E0136" w:rsidP="006E0136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32FCE">
        <w:rPr>
          <w:rFonts w:eastAsia="Calibri"/>
          <w:color w:val="000000"/>
          <w:sz w:val="24"/>
          <w:szCs w:val="24"/>
          <w:lang w:eastAsia="en-US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 w:rsidRPr="00132FCE">
        <w:rPr>
          <w:rFonts w:eastAsia="Calibri"/>
          <w:color w:val="000000"/>
          <w:sz w:val="24"/>
          <w:szCs w:val="24"/>
          <w:lang w:val="en-US" w:eastAsia="en-US"/>
        </w:rPr>
        <w:t>PISA</w:t>
      </w:r>
      <w:r w:rsidRPr="00132FCE">
        <w:rPr>
          <w:rFonts w:eastAsia="Calibri"/>
          <w:color w:val="000000"/>
          <w:sz w:val="24"/>
          <w:szCs w:val="24"/>
          <w:lang w:eastAsia="en-US"/>
        </w:rPr>
        <w:t xml:space="preserve"> .</w:t>
      </w:r>
    </w:p>
    <w:p w:rsidR="006E0136" w:rsidRPr="00132FCE" w:rsidRDefault="006E0136" w:rsidP="006E0136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32FCE">
        <w:rPr>
          <w:rFonts w:eastAsia="Calibri"/>
          <w:color w:val="000000"/>
          <w:sz w:val="24"/>
          <w:szCs w:val="24"/>
          <w:lang w:eastAsia="en-US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интеллектуальные и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формирования функциональной грамотности у школьников, лежащей в основе их </w:t>
      </w:r>
      <w:proofErr w:type="spellStart"/>
      <w:r w:rsidRPr="00132FCE">
        <w:rPr>
          <w:rFonts w:eastAsia="Calibri"/>
          <w:color w:val="000000"/>
          <w:sz w:val="24"/>
          <w:szCs w:val="24"/>
          <w:lang w:eastAsia="en-US"/>
        </w:rPr>
        <w:t>общеинтеллектуального</w:t>
      </w:r>
      <w:proofErr w:type="spellEnd"/>
      <w:r w:rsidRPr="00132FCE">
        <w:rPr>
          <w:rFonts w:eastAsia="Calibri"/>
          <w:color w:val="000000"/>
          <w:sz w:val="24"/>
          <w:szCs w:val="24"/>
          <w:lang w:eastAsia="en-US"/>
        </w:rPr>
        <w:t xml:space="preserve"> развития. Именно поэтому развитие функциональной грамотности необходимо начинать уже с 5 класса.</w:t>
      </w:r>
    </w:p>
    <w:p w:rsidR="006E0136" w:rsidRPr="00132FCE" w:rsidRDefault="006E0136" w:rsidP="006E0136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32FCE">
        <w:rPr>
          <w:rFonts w:eastAsia="Calibri"/>
          <w:color w:val="000000"/>
          <w:sz w:val="24"/>
          <w:szCs w:val="24"/>
          <w:lang w:eastAsia="en-US"/>
        </w:rPr>
        <w:t>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6E0136" w:rsidRPr="00132FCE" w:rsidRDefault="006E0136" w:rsidP="006E0136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32FCE">
        <w:rPr>
          <w:rFonts w:eastAsia="Calibri"/>
          <w:color w:val="000000"/>
          <w:sz w:val="24"/>
          <w:szCs w:val="24"/>
          <w:lang w:eastAsia="en-US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очередь, общего) с многоплановой человеческой деятельностью в современном высокоинтеллектуальном обществе.</w:t>
      </w:r>
    </w:p>
    <w:p w:rsidR="006E0136" w:rsidRPr="00132FCE" w:rsidRDefault="006E0136" w:rsidP="006E0136">
      <w:pPr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E0136" w:rsidRPr="00132FCE" w:rsidRDefault="006E0136" w:rsidP="006E0136">
      <w:pPr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32FCE">
        <w:rPr>
          <w:rFonts w:eastAsia="Calibri"/>
          <w:b/>
          <w:bCs/>
          <w:sz w:val="24"/>
          <w:szCs w:val="24"/>
          <w:lang w:eastAsia="en-US"/>
        </w:rPr>
        <w:t>Цель программы:</w:t>
      </w:r>
    </w:p>
    <w:p w:rsidR="006E0136" w:rsidRPr="00132FCE" w:rsidRDefault="006E0136" w:rsidP="006E0136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132FCE">
        <w:rPr>
          <w:rFonts w:eastAsia="Calibri"/>
          <w:sz w:val="24"/>
          <w:szCs w:val="24"/>
          <w:lang w:eastAsia="en-US"/>
        </w:rPr>
        <w:t xml:space="preserve">развитие функциональной грамотности учащихся 5 классов как индикатора качества и эффективности образования, равенства доступа к образованию. </w:t>
      </w:r>
    </w:p>
    <w:p w:rsidR="006E0136" w:rsidRPr="00132FCE" w:rsidRDefault="006E0136" w:rsidP="006E0136">
      <w:pPr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132FCE">
        <w:rPr>
          <w:rFonts w:eastAsia="Calibri"/>
          <w:b/>
          <w:sz w:val="24"/>
          <w:szCs w:val="24"/>
          <w:lang w:eastAsia="en-US"/>
        </w:rPr>
        <w:t>Задачи программы:</w:t>
      </w:r>
    </w:p>
    <w:p w:rsidR="006E0136" w:rsidRPr="00132FCE" w:rsidRDefault="006E0136" w:rsidP="006E0136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32FCE">
        <w:rPr>
          <w:rFonts w:eastAsia="Calibri"/>
          <w:sz w:val="24"/>
          <w:szCs w:val="24"/>
          <w:lang w:eastAsia="en-US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результативных, экономичных, оптимальных</w:t>
      </w:r>
      <w:proofErr w:type="gramStart"/>
      <w:r w:rsidRPr="00132FCE">
        <w:rPr>
          <w:rFonts w:eastAsia="Calibri"/>
          <w:sz w:val="24"/>
          <w:szCs w:val="24"/>
          <w:lang w:eastAsia="en-US"/>
        </w:rPr>
        <w:t xml:space="preserve"> )</w:t>
      </w:r>
      <w:proofErr w:type="gramEnd"/>
      <w:r w:rsidRPr="00132FCE">
        <w:rPr>
          <w:rFonts w:eastAsia="Calibri"/>
          <w:sz w:val="24"/>
          <w:szCs w:val="24"/>
          <w:lang w:eastAsia="en-US"/>
        </w:rPr>
        <w:t xml:space="preserve"> решений, и/или нового знания, и/или эффектного (впечатляющего, вдохновляющего, необыкновенного, удивительного и т.п.) выражения воображения (</w:t>
      </w:r>
      <w:proofErr w:type="spellStart"/>
      <w:r w:rsidRPr="00132FCE">
        <w:rPr>
          <w:rFonts w:eastAsia="Calibri"/>
          <w:sz w:val="24"/>
          <w:szCs w:val="24"/>
          <w:lang w:eastAsia="en-US"/>
        </w:rPr>
        <w:t>креативное</w:t>
      </w:r>
      <w:proofErr w:type="spellEnd"/>
      <w:r w:rsidRPr="00132FCE">
        <w:rPr>
          <w:rFonts w:eastAsia="Calibri"/>
          <w:sz w:val="24"/>
          <w:szCs w:val="24"/>
          <w:lang w:eastAsia="en-US"/>
        </w:rPr>
        <w:t xml:space="preserve"> мышление);</w:t>
      </w:r>
    </w:p>
    <w:p w:rsidR="006E0136" w:rsidRPr="00132FCE" w:rsidRDefault="006E0136" w:rsidP="006E0136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32FCE">
        <w:rPr>
          <w:rFonts w:eastAsia="Calibri"/>
          <w:sz w:val="24"/>
          <w:szCs w:val="24"/>
          <w:lang w:eastAsia="en-US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6E0136" w:rsidRPr="00132FCE" w:rsidRDefault="006E0136" w:rsidP="006E0136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32FCE">
        <w:rPr>
          <w:rFonts w:eastAsia="Calibri"/>
          <w:sz w:val="24"/>
          <w:szCs w:val="24"/>
          <w:lang w:eastAsia="en-US"/>
        </w:rPr>
        <w:lastRenderedPageBreak/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6E0136" w:rsidRPr="00132FCE" w:rsidRDefault="006E0136" w:rsidP="006E0136">
      <w:pPr>
        <w:widowControl/>
        <w:numPr>
          <w:ilvl w:val="0"/>
          <w:numId w:val="7"/>
        </w:numPr>
        <w:autoSpaceDE/>
        <w:autoSpaceDN/>
        <w:adjustRightInd w:val="0"/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32FCE">
        <w:rPr>
          <w:rFonts w:eastAsia="Calibri"/>
          <w:sz w:val="24"/>
          <w:szCs w:val="24"/>
          <w:lang w:eastAsia="en-US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6E0136" w:rsidRPr="00132FCE" w:rsidRDefault="006E0136" w:rsidP="006E0136">
      <w:pPr>
        <w:adjustRightInd w:val="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6E0136" w:rsidRPr="00132FCE" w:rsidRDefault="006E0136" w:rsidP="006E0136">
      <w:pPr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32FCE">
        <w:rPr>
          <w:rFonts w:eastAsia="Calibri"/>
          <w:b/>
          <w:color w:val="000000"/>
          <w:sz w:val="24"/>
          <w:szCs w:val="24"/>
          <w:lang w:eastAsia="en-US"/>
        </w:rPr>
        <w:t>Формы работы:</w:t>
      </w:r>
      <w:r w:rsidRPr="00132FCE">
        <w:rPr>
          <w:rFonts w:eastAsia="Calibri"/>
          <w:color w:val="000000"/>
          <w:sz w:val="24"/>
          <w:szCs w:val="24"/>
          <w:lang w:eastAsia="en-US"/>
        </w:rPr>
        <w:t xml:space="preserve">  беседа, диалог,  игра, викторина, тестирование.</w:t>
      </w:r>
    </w:p>
    <w:p w:rsidR="006E0136" w:rsidRPr="00132FCE" w:rsidRDefault="006E0136" w:rsidP="006E0136">
      <w:pPr>
        <w:pStyle w:val="a3"/>
        <w:ind w:right="510"/>
        <w:jc w:val="both"/>
        <w:rPr>
          <w:sz w:val="24"/>
          <w:szCs w:val="24"/>
        </w:rPr>
      </w:pPr>
      <w:r w:rsidRPr="00132FCE">
        <w:rPr>
          <w:b/>
          <w:sz w:val="24"/>
          <w:szCs w:val="24"/>
          <w:lang w:bidi="ar-SA"/>
        </w:rPr>
        <w:t>Содержание программы курса</w:t>
      </w:r>
      <w:r w:rsidRPr="00132FCE">
        <w:rPr>
          <w:sz w:val="24"/>
          <w:szCs w:val="24"/>
        </w:rPr>
        <w:t>.</w:t>
      </w:r>
    </w:p>
    <w:p w:rsidR="006E0136" w:rsidRPr="00132FCE" w:rsidRDefault="006E0136" w:rsidP="006E0136">
      <w:pPr>
        <w:pStyle w:val="a3"/>
        <w:ind w:left="342" w:right="510" w:firstLine="707"/>
        <w:jc w:val="both"/>
        <w:rPr>
          <w:sz w:val="24"/>
          <w:szCs w:val="24"/>
        </w:rPr>
      </w:pPr>
      <w:r w:rsidRPr="00132FCE">
        <w:rPr>
          <w:sz w:val="24"/>
          <w:szCs w:val="24"/>
        </w:rPr>
        <w:t>Программа рассчитана на 1 год обучения (5 класс),  включает 4 модуля (естественнонаучная и финансовая грамотность).</w:t>
      </w:r>
    </w:p>
    <w:p w:rsidR="00132FCE" w:rsidRPr="00132FCE" w:rsidRDefault="006E0136" w:rsidP="00132FCE">
      <w:pPr>
        <w:pStyle w:val="a3"/>
        <w:ind w:left="342" w:right="505" w:firstLine="707"/>
        <w:jc w:val="both"/>
        <w:rPr>
          <w:sz w:val="24"/>
          <w:szCs w:val="24"/>
        </w:rPr>
      </w:pPr>
      <w:r w:rsidRPr="00132FCE">
        <w:rPr>
          <w:sz w:val="24"/>
          <w:szCs w:val="24"/>
        </w:rPr>
        <w:t>Разработанный учебно-тематический план программы описывает сод</w:t>
      </w:r>
      <w:r w:rsidR="000D3A0A" w:rsidRPr="00132FCE">
        <w:rPr>
          <w:sz w:val="24"/>
          <w:szCs w:val="24"/>
        </w:rPr>
        <w:t>ержание модуля из расчета 1 час</w:t>
      </w:r>
      <w:r w:rsidRPr="00132FCE">
        <w:rPr>
          <w:sz w:val="24"/>
          <w:szCs w:val="24"/>
        </w:rPr>
        <w:t xml:space="preserve"> в не</w:t>
      </w:r>
      <w:r w:rsidR="000D3A0A" w:rsidRPr="00132FCE">
        <w:rPr>
          <w:sz w:val="24"/>
          <w:szCs w:val="24"/>
        </w:rPr>
        <w:t>делю, общее количество часов-34 часа</w:t>
      </w:r>
      <w:r w:rsidRPr="00132FCE">
        <w:rPr>
          <w:sz w:val="24"/>
          <w:szCs w:val="24"/>
        </w:rPr>
        <w:t xml:space="preserve">. </w:t>
      </w:r>
      <w:r w:rsidR="00132FCE" w:rsidRPr="00132FCE">
        <w:rPr>
          <w:sz w:val="24"/>
          <w:szCs w:val="24"/>
        </w:rPr>
        <w:t>Разработанный учебно-тематический план программы описывает содержание модуля из расчета 1 час в неделю, общее количество часов-34. По 8- часов на модули «читательская грамотность», «математическая грамотность», «финансовая грамотность»;</w:t>
      </w:r>
    </w:p>
    <w:p w:rsidR="00132FCE" w:rsidRPr="00132FCE" w:rsidRDefault="00132FCE" w:rsidP="00132FCE">
      <w:pPr>
        <w:pStyle w:val="a5"/>
        <w:numPr>
          <w:ilvl w:val="0"/>
          <w:numId w:val="5"/>
        </w:numPr>
        <w:tabs>
          <w:tab w:val="left" w:pos="1214"/>
        </w:tabs>
        <w:spacing w:before="0" w:line="317" w:lineRule="exact"/>
        <w:ind w:left="1213" w:hanging="163"/>
        <w:rPr>
          <w:sz w:val="24"/>
          <w:szCs w:val="24"/>
        </w:rPr>
      </w:pPr>
      <w:r w:rsidRPr="00132FCE">
        <w:rPr>
          <w:sz w:val="24"/>
          <w:szCs w:val="24"/>
        </w:rPr>
        <w:t>8- часов для модуля естественно – научной грамотности;</w:t>
      </w:r>
    </w:p>
    <w:p w:rsidR="00132FCE" w:rsidRPr="00132FCE" w:rsidRDefault="00132FCE" w:rsidP="00132FCE">
      <w:pPr>
        <w:pStyle w:val="a5"/>
        <w:numPr>
          <w:ilvl w:val="0"/>
          <w:numId w:val="5"/>
        </w:numPr>
        <w:tabs>
          <w:tab w:val="left" w:pos="1235"/>
        </w:tabs>
        <w:spacing w:before="0"/>
        <w:ind w:right="516" w:firstLine="708"/>
        <w:jc w:val="both"/>
        <w:rPr>
          <w:sz w:val="24"/>
          <w:szCs w:val="24"/>
        </w:rPr>
      </w:pPr>
      <w:r w:rsidRPr="00132FCE">
        <w:rPr>
          <w:sz w:val="24"/>
          <w:szCs w:val="24"/>
        </w:rPr>
        <w:t xml:space="preserve">2 часа на проведение аттестации, </w:t>
      </w:r>
      <w:proofErr w:type="gramStart"/>
      <w:r w:rsidRPr="00132FCE">
        <w:rPr>
          <w:sz w:val="24"/>
          <w:szCs w:val="24"/>
        </w:rPr>
        <w:t>завершающих</w:t>
      </w:r>
      <w:proofErr w:type="gramEnd"/>
      <w:r w:rsidRPr="00132FCE">
        <w:rPr>
          <w:sz w:val="24"/>
          <w:szCs w:val="24"/>
        </w:rPr>
        <w:t xml:space="preserve"> освоение программы по соответствующему году обучения.</w:t>
      </w:r>
    </w:p>
    <w:p w:rsidR="006E0136" w:rsidRPr="00132FCE" w:rsidRDefault="006E0136" w:rsidP="006E0136">
      <w:pPr>
        <w:pStyle w:val="a3"/>
        <w:ind w:left="342" w:right="505" w:firstLine="707"/>
        <w:jc w:val="both"/>
        <w:rPr>
          <w:sz w:val="24"/>
          <w:szCs w:val="24"/>
        </w:rPr>
      </w:pPr>
      <w:r w:rsidRPr="00132FCE">
        <w:rPr>
          <w:sz w:val="24"/>
          <w:szCs w:val="24"/>
        </w:rPr>
        <w:t>На модули  «финансовая грамотность» -8 часов; 9- часов для модуля естественно - научной грамотности; 1 час на проведение аттестации, завершающих освоение программы по соответствующему году обучения.</w:t>
      </w:r>
    </w:p>
    <w:p w:rsidR="006E0136" w:rsidRPr="00132FCE" w:rsidRDefault="006E0136" w:rsidP="006E0136">
      <w:pPr>
        <w:pStyle w:val="a3"/>
        <w:ind w:left="342" w:right="511" w:firstLine="707"/>
        <w:jc w:val="both"/>
        <w:rPr>
          <w:sz w:val="24"/>
          <w:szCs w:val="24"/>
        </w:rPr>
      </w:pPr>
      <w:proofErr w:type="gramStart"/>
      <w:r w:rsidRPr="00132FCE">
        <w:rPr>
          <w:sz w:val="24"/>
          <w:szCs w:val="24"/>
        </w:rPr>
        <w:t>В 5 классе  обучающиеся учатся находить и извлекать информацию различного предметного содержания из текстов, схем,</w:t>
      </w:r>
      <w:r w:rsidR="007D1E85">
        <w:rPr>
          <w:sz w:val="24"/>
          <w:szCs w:val="24"/>
        </w:rPr>
        <w:t xml:space="preserve"> </w:t>
      </w:r>
      <w:r w:rsidRPr="00132FCE">
        <w:rPr>
          <w:sz w:val="24"/>
          <w:szCs w:val="24"/>
        </w:rPr>
        <w:t xml:space="preserve"> рисунков, таблиц, диаграмм, представленных как на бумажных, так и электронных носителях.</w:t>
      </w:r>
      <w:proofErr w:type="gramEnd"/>
      <w:r w:rsidRPr="00132FCE">
        <w:rPr>
          <w:sz w:val="24"/>
          <w:szCs w:val="24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6E0136" w:rsidRPr="00132FCE" w:rsidRDefault="006E0136" w:rsidP="006E0136">
      <w:pPr>
        <w:pStyle w:val="a3"/>
        <w:spacing w:line="242" w:lineRule="auto"/>
        <w:ind w:left="342" w:right="504" w:firstLine="707"/>
        <w:jc w:val="both"/>
        <w:rPr>
          <w:sz w:val="24"/>
          <w:szCs w:val="24"/>
        </w:rPr>
      </w:pPr>
      <w:r w:rsidRPr="00132FCE">
        <w:rPr>
          <w:sz w:val="24"/>
          <w:szCs w:val="24"/>
        </w:rPr>
        <w:t>Формы  деятельности: беседа, диалог,</w:t>
      </w:r>
      <w:r w:rsidR="007D1E85">
        <w:rPr>
          <w:sz w:val="24"/>
          <w:szCs w:val="24"/>
        </w:rPr>
        <w:t xml:space="preserve"> </w:t>
      </w:r>
      <w:r w:rsidRPr="00132FCE">
        <w:rPr>
          <w:sz w:val="24"/>
          <w:szCs w:val="24"/>
        </w:rPr>
        <w:t>дискуссия,</w:t>
      </w:r>
      <w:r w:rsidR="007D1E85">
        <w:rPr>
          <w:sz w:val="24"/>
          <w:szCs w:val="24"/>
        </w:rPr>
        <w:t xml:space="preserve"> </w:t>
      </w:r>
      <w:proofErr w:type="spellStart"/>
      <w:r w:rsidRPr="00132FCE">
        <w:rPr>
          <w:sz w:val="24"/>
          <w:szCs w:val="24"/>
        </w:rPr>
        <w:t>дебаты</w:t>
      </w:r>
      <w:proofErr w:type="gramStart"/>
      <w:r w:rsidRPr="00132FCE">
        <w:rPr>
          <w:sz w:val="24"/>
          <w:szCs w:val="24"/>
        </w:rPr>
        <w:t>,к</w:t>
      </w:r>
      <w:proofErr w:type="gramEnd"/>
      <w:r w:rsidRPr="00132FCE">
        <w:rPr>
          <w:sz w:val="24"/>
          <w:szCs w:val="24"/>
        </w:rPr>
        <w:t>руглыестолы</w:t>
      </w:r>
      <w:proofErr w:type="spellEnd"/>
      <w:r w:rsidRPr="00132FCE">
        <w:rPr>
          <w:sz w:val="24"/>
          <w:szCs w:val="24"/>
        </w:rPr>
        <w:t xml:space="preserve">, моделирование, игра, викторина,  </w:t>
      </w:r>
      <w:proofErr w:type="spellStart"/>
      <w:r w:rsidRPr="00132FCE">
        <w:rPr>
          <w:sz w:val="24"/>
          <w:szCs w:val="24"/>
        </w:rPr>
        <w:t>квест</w:t>
      </w:r>
      <w:proofErr w:type="spellEnd"/>
      <w:r w:rsidRPr="00132FCE">
        <w:rPr>
          <w:sz w:val="24"/>
          <w:szCs w:val="24"/>
        </w:rPr>
        <w:t xml:space="preserve"> ,проект.</w:t>
      </w:r>
    </w:p>
    <w:p w:rsidR="000738B5" w:rsidRDefault="000738B5">
      <w:pPr>
        <w:pStyle w:val="11"/>
        <w:spacing w:before="89"/>
        <w:ind w:left="246"/>
        <w:jc w:val="center"/>
        <w:rPr>
          <w:sz w:val="24"/>
          <w:szCs w:val="24"/>
        </w:rPr>
      </w:pPr>
    </w:p>
    <w:p w:rsidR="00FA61BB" w:rsidRPr="00A007D4" w:rsidRDefault="00016F16">
      <w:pPr>
        <w:pStyle w:val="11"/>
        <w:spacing w:before="89"/>
        <w:ind w:left="246"/>
        <w:jc w:val="center"/>
        <w:rPr>
          <w:sz w:val="24"/>
          <w:szCs w:val="24"/>
        </w:rPr>
      </w:pPr>
      <w:r w:rsidRPr="00A007D4">
        <w:rPr>
          <w:sz w:val="24"/>
          <w:szCs w:val="24"/>
        </w:rPr>
        <w:t>УЧЕБНО-ТЕМАТИЧЕСКОЕ ПЛАНИРОВАНИЕ КУРСА ВНЕУРОЧНОЙ ДЕЯТЕЛЬНОСТИ</w:t>
      </w: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t>Модуль: «Основы финансовой грамотности»</w:t>
      </w:r>
    </w:p>
    <w:p w:rsidR="00FA61BB" w:rsidRPr="00A007D4" w:rsidRDefault="00FA61BB">
      <w:pPr>
        <w:pStyle w:val="a3"/>
        <w:spacing w:before="6"/>
        <w:rPr>
          <w:b/>
          <w:i/>
          <w:sz w:val="24"/>
          <w:szCs w:val="24"/>
        </w:rPr>
      </w:pPr>
    </w:p>
    <w:p w:rsidR="00FA61BB" w:rsidRPr="00A007D4" w:rsidRDefault="00016F16">
      <w:pPr>
        <w:pStyle w:val="a5"/>
        <w:numPr>
          <w:ilvl w:val="1"/>
          <w:numId w:val="1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tbl>
      <w:tblPr>
        <w:tblStyle w:val="TableNormal"/>
        <w:tblW w:w="981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82"/>
        <w:gridCol w:w="1134"/>
        <w:gridCol w:w="850"/>
        <w:gridCol w:w="1134"/>
        <w:gridCol w:w="1276"/>
      </w:tblGrid>
      <w:tr w:rsidR="006243B1" w:rsidRPr="00A007D4" w:rsidTr="006243B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6243B1" w:rsidRPr="00A007D4" w:rsidRDefault="006243B1" w:rsidP="00A007D4">
            <w:pPr>
              <w:pStyle w:val="TableParagraph"/>
              <w:spacing w:line="320" w:lineRule="exact"/>
              <w:ind w:right="2151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275" w:lineRule="exact"/>
              <w:ind w:left="303" w:firstLine="3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</w:t>
            </w:r>
          </w:p>
          <w:p w:rsidR="006243B1" w:rsidRPr="00A007D4" w:rsidRDefault="006243B1">
            <w:pPr>
              <w:pStyle w:val="TableParagraph"/>
              <w:spacing w:line="270" w:lineRule="atLeast"/>
              <w:ind w:left="216" w:right="179" w:firstLine="8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315" w:lineRule="exact"/>
              <w:ind w:left="96" w:right="76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ind w:left="335" w:right="250" w:hanging="46"/>
              <w:rPr>
                <w:i/>
                <w:sz w:val="24"/>
                <w:szCs w:val="24"/>
              </w:rPr>
            </w:pPr>
            <w:proofErr w:type="spellStart"/>
            <w:r w:rsidRPr="00A007D4">
              <w:rPr>
                <w:i/>
                <w:sz w:val="24"/>
                <w:szCs w:val="24"/>
              </w:rPr>
              <w:t>Пра</w:t>
            </w:r>
            <w:proofErr w:type="gramStart"/>
            <w:r w:rsidRPr="00A007D4">
              <w:rPr>
                <w:i/>
                <w:sz w:val="24"/>
                <w:szCs w:val="24"/>
              </w:rPr>
              <w:t>к</w:t>
            </w:r>
            <w:proofErr w:type="spellEnd"/>
            <w:r w:rsidRPr="00A007D4">
              <w:rPr>
                <w:i/>
                <w:sz w:val="24"/>
                <w:szCs w:val="24"/>
              </w:rPr>
              <w:t>-</w:t>
            </w:r>
            <w:proofErr w:type="gramEnd"/>
            <w:r w:rsidRPr="00A007D4">
              <w:rPr>
                <w:i/>
                <w:sz w:val="24"/>
                <w:szCs w:val="24"/>
              </w:rPr>
              <w:t xml:space="preserve">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320" w:lineRule="exact"/>
              <w:ind w:left="171" w:right="15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6243B1" w:rsidRPr="00A007D4" w:rsidTr="006243B1">
        <w:trPr>
          <w:trHeight w:val="70"/>
        </w:trPr>
        <w:tc>
          <w:tcPr>
            <w:tcW w:w="535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243B1" w:rsidRPr="00A007D4" w:rsidRDefault="006243B1" w:rsidP="009F2033">
            <w:pPr>
              <w:pStyle w:val="TableParagraph"/>
              <w:spacing w:line="252" w:lineRule="exact"/>
              <w:ind w:right="76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43B1" w:rsidRPr="00A007D4" w:rsidTr="006243B1">
        <w:trPr>
          <w:trHeight w:val="369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6243B1" w:rsidRPr="00A007D4" w:rsidRDefault="006243B1" w:rsidP="009F2033">
            <w:pPr>
              <w:pStyle w:val="TableParagraph"/>
              <w:tabs>
                <w:tab w:val="left" w:pos="2087"/>
                <w:tab w:val="left" w:pos="3066"/>
                <w:tab w:val="left" w:pos="3445"/>
                <w:tab w:val="left" w:pos="4650"/>
                <w:tab w:val="left" w:pos="5017"/>
              </w:tabs>
              <w:spacing w:line="313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Удивительные</w:t>
            </w:r>
            <w:r w:rsidRPr="00A007D4">
              <w:rPr>
                <w:sz w:val="24"/>
                <w:szCs w:val="24"/>
              </w:rPr>
              <w:tab/>
              <w:t>факты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истории</w:t>
            </w:r>
            <w:r w:rsidRPr="00A007D4">
              <w:rPr>
                <w:sz w:val="24"/>
                <w:szCs w:val="24"/>
              </w:rPr>
              <w:tab/>
              <w:t>о</w:t>
            </w:r>
            <w:r w:rsidRPr="00A007D4">
              <w:rPr>
                <w:sz w:val="24"/>
                <w:szCs w:val="24"/>
              </w:rPr>
              <w:tab/>
              <w:t>деньгах.</w:t>
            </w:r>
          </w:p>
          <w:p w:rsidR="006243B1" w:rsidRPr="00A007D4" w:rsidRDefault="006243B1" w:rsidP="009F2033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Нумизматика.</w:t>
            </w:r>
            <w:r w:rsidRPr="00A007D4">
              <w:rPr>
                <w:sz w:val="24"/>
                <w:szCs w:val="24"/>
              </w:rPr>
              <w:tab/>
              <w:t>«Сувенирные»</w:t>
            </w:r>
            <w:r w:rsidRPr="00A007D4">
              <w:rPr>
                <w:sz w:val="24"/>
                <w:szCs w:val="24"/>
              </w:rPr>
              <w:tab/>
              <w:t xml:space="preserve">деньги. Фальшивые деньги: история </w:t>
            </w:r>
            <w:proofErr w:type="spellStart"/>
            <w:r w:rsidRPr="00A007D4">
              <w:rPr>
                <w:sz w:val="24"/>
                <w:szCs w:val="24"/>
              </w:rPr>
              <w:t>исовременность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</w:tr>
      <w:tr w:rsidR="006243B1" w:rsidRPr="00A007D4" w:rsidTr="006243B1">
        <w:trPr>
          <w:trHeight w:val="371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Деньги в разных странах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3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стол, игра.</w:t>
            </w:r>
          </w:p>
        </w:tc>
      </w:tr>
      <w:tr w:rsidR="006243B1" w:rsidRPr="00A007D4" w:rsidTr="006243B1">
        <w:trPr>
          <w:trHeight w:val="369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6243B1" w:rsidRPr="00A007D4" w:rsidRDefault="006243B1" w:rsidP="009F2033">
            <w:pPr>
              <w:pStyle w:val="TableParagraph"/>
              <w:tabs>
                <w:tab w:val="left" w:pos="1340"/>
                <w:tab w:val="left" w:pos="2631"/>
                <w:tab w:val="left" w:pos="3933"/>
                <w:tab w:val="left" w:pos="4965"/>
              </w:tabs>
              <w:ind w:left="108" w:right="9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Откуда</w:t>
            </w:r>
            <w:r w:rsidRPr="00A007D4">
              <w:rPr>
                <w:sz w:val="24"/>
                <w:szCs w:val="24"/>
              </w:rPr>
              <w:tab/>
              <w:t>берутся</w:t>
            </w:r>
            <w:r w:rsidRPr="00A007D4">
              <w:rPr>
                <w:sz w:val="24"/>
                <w:szCs w:val="24"/>
              </w:rPr>
              <w:tab/>
              <w:t>деньги?</w:t>
            </w:r>
            <w:r w:rsidRPr="00A007D4">
              <w:rPr>
                <w:sz w:val="24"/>
                <w:szCs w:val="24"/>
              </w:rPr>
              <w:tab/>
              <w:t xml:space="preserve">Виды </w:t>
            </w:r>
            <w:r w:rsidRPr="00A007D4">
              <w:rPr>
                <w:spacing w:val="-1"/>
                <w:sz w:val="24"/>
                <w:szCs w:val="24"/>
              </w:rPr>
              <w:t xml:space="preserve">доходов. </w:t>
            </w:r>
            <w:proofErr w:type="spellStart"/>
            <w:r w:rsidRPr="00A007D4">
              <w:rPr>
                <w:sz w:val="24"/>
                <w:szCs w:val="24"/>
              </w:rPr>
              <w:t>Заработнаяплата</w:t>
            </w:r>
            <w:proofErr w:type="gramStart"/>
            <w:r w:rsidRPr="00A007D4">
              <w:rPr>
                <w:sz w:val="24"/>
                <w:szCs w:val="24"/>
              </w:rPr>
              <w:t>.П</w:t>
            </w:r>
            <w:proofErr w:type="gramEnd"/>
            <w:r w:rsidRPr="00A007D4">
              <w:rPr>
                <w:sz w:val="24"/>
                <w:szCs w:val="24"/>
              </w:rPr>
              <w:t>очемуувсехонаразная?От</w:t>
            </w:r>
            <w:proofErr w:type="spellEnd"/>
            <w:r w:rsidRPr="00A007D4">
              <w:rPr>
                <w:sz w:val="24"/>
                <w:szCs w:val="24"/>
              </w:rPr>
              <w:t xml:space="preserve"> чего это зависит?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43B1" w:rsidRPr="00A007D4" w:rsidRDefault="006243B1" w:rsidP="009F2033">
            <w:pPr>
              <w:pStyle w:val="TableParagraph"/>
              <w:spacing w:before="16"/>
              <w:ind w:left="95" w:right="7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0  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</w:t>
            </w:r>
          </w:p>
        </w:tc>
      </w:tr>
      <w:tr w:rsidR="006243B1" w:rsidRPr="00A007D4" w:rsidTr="006243B1">
        <w:trPr>
          <w:trHeight w:val="369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6243B1" w:rsidRPr="00A007D4" w:rsidRDefault="006243B1" w:rsidP="00D86BFC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Собственность и доходы от нее. Арендная плата,</w:t>
            </w:r>
          </w:p>
          <w:p w:rsidR="006243B1" w:rsidRPr="00A007D4" w:rsidRDefault="006243B1" w:rsidP="00D86BFC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проценты, прибыль, </w:t>
            </w:r>
            <w:proofErr w:type="spellStart"/>
            <w:r w:rsidRPr="00A007D4">
              <w:rPr>
                <w:sz w:val="24"/>
                <w:szCs w:val="24"/>
              </w:rPr>
              <w:t>дивиденты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Игра, круглый стол.</w:t>
            </w:r>
          </w:p>
        </w:tc>
      </w:tr>
      <w:tr w:rsidR="006243B1" w:rsidRPr="00A007D4" w:rsidTr="006243B1">
        <w:trPr>
          <w:trHeight w:val="372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6243B1" w:rsidRPr="00A007D4" w:rsidRDefault="006243B1" w:rsidP="00D86BF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Социальные выплаты: пенсии, пособия.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9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9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9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7" w:lineRule="exact"/>
              <w:ind w:left="170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Круглый стол, игра, </w:t>
            </w: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</w:tr>
      <w:tr w:rsidR="006243B1" w:rsidRPr="00A007D4" w:rsidTr="006243B1">
        <w:trPr>
          <w:trHeight w:val="369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6243B1" w:rsidRPr="00A007D4" w:rsidRDefault="006243B1" w:rsidP="00D86BFC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Как заработать деньги? Мир профессий и </w:t>
            </w:r>
            <w:proofErr w:type="gramStart"/>
            <w:r w:rsidRPr="00A007D4">
              <w:rPr>
                <w:sz w:val="24"/>
                <w:szCs w:val="24"/>
              </w:rPr>
              <w:t>для</w:t>
            </w:r>
            <w:proofErr w:type="gramEnd"/>
          </w:p>
          <w:p w:rsidR="006243B1" w:rsidRPr="00A007D4" w:rsidRDefault="006243B1" w:rsidP="00D86BFC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чего нужно учиться?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6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16"/>
              <w:ind w:left="171" w:right="15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Беседы, диалоги, дискуссии.</w:t>
            </w:r>
          </w:p>
        </w:tc>
      </w:tr>
      <w:tr w:rsidR="006243B1" w:rsidRPr="00A007D4" w:rsidTr="006243B1">
        <w:trPr>
          <w:trHeight w:val="371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6243B1" w:rsidRPr="00A007D4" w:rsidRDefault="006243B1" w:rsidP="009F2033">
            <w:pPr>
              <w:pStyle w:val="TableParagraph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Виды налогов. Подоходный налог. Какие налоги уплачиваются в вашей семье? Пеня и </w:t>
            </w:r>
            <w:proofErr w:type="gramStart"/>
            <w:r w:rsidRPr="00A007D4">
              <w:rPr>
                <w:sz w:val="24"/>
                <w:szCs w:val="24"/>
              </w:rPr>
              <w:t>налоговые</w:t>
            </w:r>
            <w:proofErr w:type="gramEnd"/>
          </w:p>
          <w:p w:rsidR="006243B1" w:rsidRPr="00A007D4" w:rsidRDefault="006243B1" w:rsidP="009F2033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льготы.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9"/>
              <w:ind w:left="93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before="19"/>
              <w:ind w:left="94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9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Проект, игра.</w:t>
            </w:r>
          </w:p>
        </w:tc>
      </w:tr>
      <w:tr w:rsidR="006243B1" w:rsidRPr="00A007D4" w:rsidTr="006243B1">
        <w:trPr>
          <w:trHeight w:val="369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6243B1" w:rsidRPr="00A007D4" w:rsidRDefault="006243B1" w:rsidP="00D86BFC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1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0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6"/>
              <w:ind w:left="2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</w:tr>
      <w:tr w:rsidR="006243B1" w:rsidRPr="00A007D4" w:rsidTr="006243B1">
        <w:trPr>
          <w:trHeight w:val="323"/>
        </w:trPr>
        <w:tc>
          <w:tcPr>
            <w:tcW w:w="5417" w:type="dxa"/>
            <w:gridSpan w:val="2"/>
          </w:tcPr>
          <w:p w:rsidR="006243B1" w:rsidRPr="00A007D4" w:rsidRDefault="006243B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line="304" w:lineRule="exact"/>
              <w:ind w:left="92" w:right="76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243B1" w:rsidRPr="00A007D4" w:rsidRDefault="006243B1">
            <w:pPr>
              <w:pStyle w:val="TableParagraph"/>
              <w:spacing w:line="304" w:lineRule="exact"/>
              <w:ind w:left="94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line="304" w:lineRule="exact"/>
              <w:ind w:left="95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pStyle w:val="a3"/>
        <w:spacing w:before="4"/>
        <w:rPr>
          <w:sz w:val="24"/>
          <w:szCs w:val="24"/>
        </w:rPr>
      </w:pPr>
    </w:p>
    <w:p w:rsidR="00FA61BB" w:rsidRPr="00A007D4" w:rsidRDefault="00FA61BB">
      <w:pPr>
        <w:pStyle w:val="a3"/>
        <w:spacing w:before="7"/>
        <w:rPr>
          <w:sz w:val="24"/>
          <w:szCs w:val="24"/>
        </w:rPr>
      </w:pPr>
    </w:p>
    <w:p w:rsidR="00FA61BB" w:rsidRPr="00A007D4" w:rsidRDefault="00FA61BB">
      <w:pPr>
        <w:rPr>
          <w:sz w:val="24"/>
          <w:szCs w:val="24"/>
        </w:rPr>
        <w:sectPr w:rsidR="00FA61BB" w:rsidRPr="00A007D4" w:rsidSect="00A007D4">
          <w:footerReference w:type="default" r:id="rId8"/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ind w:left="4793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читательской грамотности»</w:t>
      </w:r>
    </w:p>
    <w:p w:rsidR="00FA61BB" w:rsidRPr="00A007D4" w:rsidRDefault="00016F16">
      <w:pPr>
        <w:pStyle w:val="a5"/>
        <w:numPr>
          <w:ilvl w:val="0"/>
          <w:numId w:val="4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981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82"/>
        <w:gridCol w:w="1134"/>
        <w:gridCol w:w="708"/>
        <w:gridCol w:w="1276"/>
        <w:gridCol w:w="1276"/>
      </w:tblGrid>
      <w:tr w:rsidR="006243B1" w:rsidRPr="00A007D4" w:rsidTr="006243B1">
        <w:trPr>
          <w:trHeight w:val="832"/>
        </w:trPr>
        <w:tc>
          <w:tcPr>
            <w:tcW w:w="535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  <w:tcBorders>
              <w:bottom w:val="nil"/>
            </w:tcBorders>
          </w:tcPr>
          <w:p w:rsidR="006243B1" w:rsidRPr="00A007D4" w:rsidRDefault="006243B1" w:rsidP="00A007D4">
            <w:pPr>
              <w:pStyle w:val="TableParagraph"/>
              <w:spacing w:line="320" w:lineRule="exact"/>
              <w:ind w:right="216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6243B1" w:rsidRPr="00A007D4" w:rsidRDefault="006243B1" w:rsidP="008C2B81">
            <w:pPr>
              <w:pStyle w:val="TableParagraph"/>
              <w:spacing w:before="2" w:line="276" w:lineRule="exact"/>
              <w:ind w:left="216" w:right="201" w:firstLine="122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315" w:lineRule="exact"/>
              <w:ind w:left="92" w:right="76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ind w:left="334" w:right="251" w:hanging="46"/>
              <w:rPr>
                <w:i/>
                <w:sz w:val="24"/>
                <w:szCs w:val="24"/>
              </w:rPr>
            </w:pPr>
            <w:proofErr w:type="spellStart"/>
            <w:r w:rsidRPr="00A007D4">
              <w:rPr>
                <w:i/>
                <w:sz w:val="24"/>
                <w:szCs w:val="24"/>
              </w:rPr>
              <w:t>Пра</w:t>
            </w:r>
            <w:proofErr w:type="gramStart"/>
            <w:r w:rsidRPr="00A007D4">
              <w:rPr>
                <w:i/>
                <w:sz w:val="24"/>
                <w:szCs w:val="24"/>
              </w:rPr>
              <w:t>к</w:t>
            </w:r>
            <w:proofErr w:type="spellEnd"/>
            <w:r w:rsidRPr="00A007D4">
              <w:rPr>
                <w:i/>
                <w:sz w:val="24"/>
                <w:szCs w:val="24"/>
              </w:rPr>
              <w:t>-</w:t>
            </w:r>
            <w:proofErr w:type="gramEnd"/>
            <w:r w:rsidRPr="00A007D4">
              <w:rPr>
                <w:i/>
                <w:sz w:val="24"/>
                <w:szCs w:val="24"/>
              </w:rPr>
              <w:t xml:space="preserve">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6243B1" w:rsidRPr="00A007D4" w:rsidRDefault="006243B1">
            <w:pPr>
              <w:pStyle w:val="TableParagraph"/>
              <w:spacing w:line="320" w:lineRule="exact"/>
              <w:ind w:left="171" w:right="158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6243B1" w:rsidRPr="00A007D4" w:rsidTr="006243B1">
        <w:trPr>
          <w:trHeight w:val="271"/>
        </w:trPr>
        <w:tc>
          <w:tcPr>
            <w:tcW w:w="535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spacing w:line="252" w:lineRule="exact"/>
              <w:ind w:left="91" w:right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43B1" w:rsidRPr="00A007D4" w:rsidTr="006243B1">
        <w:trPr>
          <w:trHeight w:val="966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Определение основной темы в </w:t>
            </w:r>
            <w:proofErr w:type="gramStart"/>
            <w:r w:rsidRPr="00A007D4">
              <w:rPr>
                <w:sz w:val="24"/>
                <w:szCs w:val="24"/>
              </w:rPr>
              <w:t>фольклорном</w:t>
            </w:r>
            <w:proofErr w:type="gramEnd"/>
          </w:p>
          <w:p w:rsidR="006243B1" w:rsidRPr="00A007D4" w:rsidRDefault="006243B1">
            <w:pPr>
              <w:pStyle w:val="TableParagraph"/>
              <w:spacing w:before="3" w:line="322" w:lineRule="exact"/>
              <w:ind w:left="108" w:right="966"/>
              <w:rPr>
                <w:sz w:val="24"/>
                <w:szCs w:val="24"/>
              </w:rPr>
            </w:pPr>
            <w:proofErr w:type="gramStart"/>
            <w:r w:rsidRPr="00A007D4">
              <w:rPr>
                <w:sz w:val="24"/>
                <w:szCs w:val="24"/>
              </w:rPr>
              <w:t>произведении</w:t>
            </w:r>
            <w:proofErr w:type="gramEnd"/>
            <w:r w:rsidRPr="00A007D4">
              <w:rPr>
                <w:sz w:val="24"/>
                <w:szCs w:val="24"/>
              </w:rPr>
              <w:t>. Пословицы, поговорки как источник информации.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243B1" w:rsidRPr="00A007D4" w:rsidRDefault="006243B1">
            <w:pPr>
              <w:pStyle w:val="TableParagraph"/>
              <w:spacing w:before="1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243B1" w:rsidRPr="00A007D4" w:rsidRDefault="006243B1">
            <w:pPr>
              <w:pStyle w:val="TableParagraph"/>
              <w:spacing w:before="1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243B1" w:rsidRPr="00A007D4" w:rsidRDefault="006243B1">
            <w:pPr>
              <w:pStyle w:val="TableParagraph"/>
              <w:spacing w:before="1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конкурс.</w:t>
            </w:r>
          </w:p>
        </w:tc>
      </w:tr>
      <w:tr w:rsidR="006243B1" w:rsidRPr="00A007D4" w:rsidTr="006243B1">
        <w:trPr>
          <w:trHeight w:val="643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Сопоставление содержания текстов</w:t>
            </w:r>
          </w:p>
          <w:p w:rsidR="006243B1" w:rsidRPr="00A007D4" w:rsidRDefault="006243B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разговорного стиля. Личная ситуация в текстах.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54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before="154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154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в парах. Ролевая игра.</w:t>
            </w:r>
          </w:p>
        </w:tc>
      </w:tr>
      <w:tr w:rsidR="006243B1" w:rsidRPr="00A007D4" w:rsidTr="006243B1">
        <w:trPr>
          <w:trHeight w:val="645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Работа с текстом: как выделить главную мысль</w:t>
            </w:r>
          </w:p>
          <w:p w:rsidR="006243B1" w:rsidRPr="00A007D4" w:rsidRDefault="006243B1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текста или его частей?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before="153"/>
              <w:ind w:left="90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153"/>
              <w:ind w:left="95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40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дискуссия в формате</w:t>
            </w:r>
          </w:p>
          <w:p w:rsidR="006243B1" w:rsidRPr="00A007D4" w:rsidRDefault="006243B1">
            <w:pPr>
              <w:pStyle w:val="TableParagraph"/>
              <w:spacing w:line="311" w:lineRule="exact"/>
              <w:ind w:left="306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свободного обмена мнениями.</w:t>
            </w:r>
          </w:p>
        </w:tc>
      </w:tr>
      <w:tr w:rsidR="006243B1" w:rsidRPr="00A007D4" w:rsidTr="006243B1">
        <w:trPr>
          <w:trHeight w:val="642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A007D4">
              <w:rPr>
                <w:sz w:val="24"/>
                <w:szCs w:val="24"/>
              </w:rPr>
              <w:t>Типы текстов: текст-описание (художественное</w:t>
            </w:r>
            <w:proofErr w:type="gramEnd"/>
          </w:p>
          <w:p w:rsidR="006243B1" w:rsidRPr="00A007D4" w:rsidRDefault="006243B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 техническое).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before="153"/>
              <w:ind w:left="89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153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15" w:lineRule="exact"/>
              <w:ind w:left="171" w:right="15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Круглый стол.</w:t>
            </w:r>
          </w:p>
        </w:tc>
      </w:tr>
      <w:tr w:rsidR="006243B1" w:rsidRPr="00A007D4" w:rsidTr="006243B1">
        <w:trPr>
          <w:trHeight w:val="321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line="301" w:lineRule="exact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line="301" w:lineRule="exact"/>
              <w:ind w:left="88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1" w:lineRule="exact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1" w:lineRule="exact"/>
              <w:ind w:left="171" w:right="156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, конкурс.</w:t>
            </w:r>
          </w:p>
        </w:tc>
      </w:tr>
      <w:tr w:rsidR="006243B1" w:rsidRPr="00A007D4" w:rsidTr="006243B1">
        <w:trPr>
          <w:trHeight w:val="645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before="156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before="156"/>
              <w:ind w:left="88" w:right="7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156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before="156"/>
              <w:ind w:left="171" w:right="157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Квест</w:t>
            </w:r>
            <w:proofErr w:type="spellEnd"/>
            <w:r w:rsidRPr="00A007D4">
              <w:rPr>
                <w:sz w:val="24"/>
                <w:szCs w:val="24"/>
              </w:rPr>
              <w:t>, игра «Что? Где? Когда?».</w:t>
            </w:r>
          </w:p>
        </w:tc>
      </w:tr>
      <w:tr w:rsidR="006243B1" w:rsidRPr="00A007D4" w:rsidTr="006243B1">
        <w:trPr>
          <w:trHeight w:val="321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6243B1" w:rsidRPr="00A007D4" w:rsidRDefault="006243B1" w:rsidP="008C2B81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gramStart"/>
            <w:r w:rsidRPr="00A007D4">
              <w:rPr>
                <w:sz w:val="24"/>
                <w:szCs w:val="24"/>
              </w:rPr>
              <w:t>Типы текстов: текст-повествование (рассказ,</w:t>
            </w:r>
            <w:proofErr w:type="gramEnd"/>
          </w:p>
          <w:p w:rsidR="006243B1" w:rsidRPr="00A007D4" w:rsidRDefault="006243B1" w:rsidP="008C2B8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отчет, репортаж)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line="301" w:lineRule="exact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line="301" w:lineRule="exact"/>
              <w:ind w:left="1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1" w:lineRule="exact"/>
              <w:ind w:left="93" w:right="77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1" w:lineRule="exact"/>
              <w:ind w:left="170" w:right="15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Ролевая игра.</w:t>
            </w:r>
          </w:p>
        </w:tc>
      </w:tr>
      <w:tr w:rsidR="006243B1" w:rsidRPr="00A007D4" w:rsidTr="006243B1">
        <w:trPr>
          <w:trHeight w:val="321"/>
        </w:trPr>
        <w:tc>
          <w:tcPr>
            <w:tcW w:w="535" w:type="dxa"/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6243B1" w:rsidRPr="00A007D4" w:rsidRDefault="006243B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          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1" w:lineRule="exact"/>
              <w:ind w:left="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1" w:lineRule="exact"/>
              <w:ind w:left="171" w:right="15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</w:tr>
      <w:tr w:rsidR="006243B1" w:rsidRPr="00A007D4" w:rsidTr="006243B1">
        <w:trPr>
          <w:trHeight w:val="323"/>
        </w:trPr>
        <w:tc>
          <w:tcPr>
            <w:tcW w:w="5417" w:type="dxa"/>
            <w:gridSpan w:val="2"/>
          </w:tcPr>
          <w:p w:rsidR="006243B1" w:rsidRPr="00A007D4" w:rsidRDefault="006243B1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243B1" w:rsidRPr="00A007D4" w:rsidRDefault="006243B1">
            <w:pPr>
              <w:pStyle w:val="TableParagraph"/>
              <w:spacing w:line="304" w:lineRule="exact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243B1" w:rsidRPr="00A007D4" w:rsidRDefault="006243B1">
            <w:pPr>
              <w:pStyle w:val="TableParagraph"/>
              <w:spacing w:line="304" w:lineRule="exact"/>
              <w:ind w:left="88" w:right="76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243B1" w:rsidRPr="00A007D4" w:rsidRDefault="006243B1">
            <w:pPr>
              <w:pStyle w:val="TableParagraph"/>
              <w:spacing w:line="304" w:lineRule="exact"/>
              <w:ind w:left="92" w:right="77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6243B1" w:rsidRPr="00A007D4" w:rsidRDefault="006243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ind w:left="4604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математической грамотности»</w:t>
      </w:r>
    </w:p>
    <w:p w:rsidR="00FA61BB" w:rsidRPr="00A007D4" w:rsidRDefault="00016F16">
      <w:pPr>
        <w:pStyle w:val="a5"/>
        <w:numPr>
          <w:ilvl w:val="0"/>
          <w:numId w:val="3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1009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882"/>
        <w:gridCol w:w="1134"/>
        <w:gridCol w:w="992"/>
        <w:gridCol w:w="1134"/>
        <w:gridCol w:w="1417"/>
      </w:tblGrid>
      <w:tr w:rsidR="008D165E" w:rsidRPr="00A007D4" w:rsidTr="008D165E">
        <w:trPr>
          <w:trHeight w:val="1104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275" w:lineRule="exact"/>
              <w:ind w:left="148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2" w:type="dxa"/>
          </w:tcPr>
          <w:p w:rsidR="008D165E" w:rsidRPr="00A007D4" w:rsidRDefault="008D165E" w:rsidP="00A007D4">
            <w:pPr>
              <w:pStyle w:val="TableParagraph"/>
              <w:spacing w:line="275" w:lineRule="exact"/>
              <w:ind w:right="2166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ind w:left="216" w:right="201" w:hanging="3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Всего часов</w:t>
            </w:r>
          </w:p>
          <w:p w:rsidR="008D165E" w:rsidRPr="00A007D4" w:rsidRDefault="008D165E">
            <w:pPr>
              <w:pStyle w:val="TableParagraph"/>
              <w:spacing w:line="270" w:lineRule="atLeast"/>
              <w:ind w:left="149" w:right="135" w:firstLin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line="270" w:lineRule="exact"/>
              <w:ind w:left="125" w:right="118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line="270" w:lineRule="exact"/>
              <w:ind w:left="162" w:right="155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line="275" w:lineRule="exact"/>
              <w:ind w:left="138" w:right="131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8D165E" w:rsidRPr="00A007D4" w:rsidTr="008D165E">
        <w:trPr>
          <w:trHeight w:val="642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2" w:type="dxa"/>
          </w:tcPr>
          <w:p w:rsidR="008D165E" w:rsidRPr="00A007D4" w:rsidRDefault="008D165E" w:rsidP="008C2B81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Числа и единицы измерения: время, деньги,</w:t>
            </w:r>
          </w:p>
          <w:p w:rsidR="008D165E" w:rsidRPr="00A007D4" w:rsidRDefault="008D165E" w:rsidP="008C2B8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масса, температура, расстояние.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before="153"/>
              <w:ind w:left="136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обсуждение, практикум.</w:t>
            </w:r>
          </w:p>
        </w:tc>
      </w:tr>
      <w:tr w:rsidR="008D165E" w:rsidRPr="00A007D4" w:rsidTr="008D165E">
        <w:trPr>
          <w:trHeight w:val="645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spacing w:before="153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line="315" w:lineRule="exact"/>
              <w:ind w:left="134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практикум,</w:t>
            </w:r>
          </w:p>
          <w:p w:rsidR="008D165E" w:rsidRPr="00A007D4" w:rsidRDefault="008D165E">
            <w:pPr>
              <w:pStyle w:val="TableParagraph"/>
              <w:spacing w:line="311" w:lineRule="exact"/>
              <w:ind w:left="141" w:right="131"/>
              <w:jc w:val="center"/>
              <w:rPr>
                <w:sz w:val="24"/>
                <w:szCs w:val="24"/>
              </w:rPr>
            </w:pPr>
            <w:proofErr w:type="spellStart"/>
            <w:r w:rsidRPr="00A007D4">
              <w:rPr>
                <w:sz w:val="24"/>
                <w:szCs w:val="24"/>
              </w:rPr>
              <w:t>брейн-ринг</w:t>
            </w:r>
            <w:proofErr w:type="spellEnd"/>
            <w:r w:rsidRPr="00A007D4">
              <w:rPr>
                <w:sz w:val="24"/>
                <w:szCs w:val="24"/>
              </w:rPr>
              <w:t>.</w:t>
            </w:r>
          </w:p>
        </w:tc>
      </w:tr>
      <w:tr w:rsidR="008D165E" w:rsidRPr="00A007D4" w:rsidTr="008D165E">
        <w:trPr>
          <w:trHeight w:val="643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Задачи на переливание (задача Пуассона) и</w:t>
            </w:r>
          </w:p>
          <w:p w:rsidR="008D165E" w:rsidRPr="00A007D4" w:rsidRDefault="008D165E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взвешивание.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before="153"/>
              <w:ind w:left="143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Обсуждение, урок-исследование.</w:t>
            </w:r>
          </w:p>
        </w:tc>
      </w:tr>
      <w:tr w:rsidR="008D165E" w:rsidRPr="00A007D4" w:rsidTr="008D165E">
        <w:trPr>
          <w:trHeight w:val="645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Логические задачи: задачи о «мудрецах»,</w:t>
            </w:r>
          </w:p>
          <w:p w:rsidR="008D165E" w:rsidRPr="00A007D4" w:rsidRDefault="008D165E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 лжецах и тех, кто всегда говорит правду.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 w:rsidP="0018249B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before="153"/>
              <w:ind w:left="138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обсуждение практикум.</w:t>
            </w:r>
          </w:p>
        </w:tc>
      </w:tr>
      <w:tr w:rsidR="008D165E" w:rsidRPr="00A007D4" w:rsidTr="008D165E">
        <w:trPr>
          <w:trHeight w:val="1610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Первые шаги в геометрии. Простейшие</w:t>
            </w:r>
          </w:p>
          <w:p w:rsidR="008D165E" w:rsidRPr="00A007D4" w:rsidRDefault="008D165E">
            <w:pPr>
              <w:pStyle w:val="TableParagraph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геометрические фигуры. Наглядная геометрия. Задачи на разрезание и перекраивание.</w:t>
            </w:r>
          </w:p>
          <w:p w:rsidR="008D165E" w:rsidRPr="00A007D4" w:rsidRDefault="008D165E">
            <w:pPr>
              <w:pStyle w:val="TableParagraph"/>
              <w:spacing w:before="3" w:line="322" w:lineRule="exact"/>
              <w:ind w:left="108" w:right="92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Разбиение объекта на части и составление модели.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ind w:left="162" w:right="152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8D165E" w:rsidRPr="00A007D4" w:rsidRDefault="008D165E" w:rsidP="00A007D4">
            <w:pPr>
              <w:pStyle w:val="TableParagraph"/>
              <w:ind w:left="736" w:right="155" w:hanging="555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Игра.</w:t>
            </w:r>
          </w:p>
        </w:tc>
      </w:tr>
      <w:tr w:rsidR="008D165E" w:rsidRPr="00A007D4" w:rsidTr="008D165E">
        <w:trPr>
          <w:trHeight w:val="964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ind w:left="108" w:right="97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Размеры объектов окружающего мира (от элементарных частиц до Вселенной)</w:t>
            </w:r>
          </w:p>
          <w:p w:rsidR="008D165E" w:rsidRPr="00A007D4" w:rsidRDefault="008D165E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длительность процессов окружающего мира.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ind w:left="93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D165E" w:rsidRPr="00A007D4" w:rsidRDefault="008D165E">
            <w:pPr>
              <w:pStyle w:val="TableParagraph"/>
              <w:ind w:left="162" w:right="152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 w:rsidP="00A007D4">
            <w:pPr>
              <w:pStyle w:val="TableParagraph"/>
              <w:spacing w:before="154"/>
              <w:ind w:left="334" w:right="3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</w:t>
            </w:r>
          </w:p>
        </w:tc>
      </w:tr>
      <w:tr w:rsidR="008D165E" w:rsidRPr="00A007D4" w:rsidTr="008D165E">
        <w:trPr>
          <w:trHeight w:val="645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7.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Комбинаторные задачи. Представление данных </w:t>
            </w:r>
            <w:proofErr w:type="gramStart"/>
            <w:r w:rsidRPr="00A007D4">
              <w:rPr>
                <w:sz w:val="24"/>
                <w:szCs w:val="24"/>
              </w:rPr>
              <w:t>в</w:t>
            </w:r>
            <w:proofErr w:type="gramEnd"/>
          </w:p>
          <w:p w:rsidR="008D165E" w:rsidRPr="00A007D4" w:rsidRDefault="008D165E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proofErr w:type="gramStart"/>
            <w:r w:rsidRPr="00A007D4">
              <w:rPr>
                <w:sz w:val="24"/>
                <w:szCs w:val="24"/>
              </w:rPr>
              <w:t>виде</w:t>
            </w:r>
            <w:proofErr w:type="gramEnd"/>
            <w:r w:rsidRPr="00A007D4">
              <w:rPr>
                <w:sz w:val="24"/>
                <w:szCs w:val="24"/>
              </w:rPr>
              <w:t xml:space="preserve"> таблиц, диаграмм, графиков.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94" w:right="8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before="153"/>
              <w:ind w:left="127" w:right="118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before="153"/>
              <w:ind w:left="162" w:right="15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before="153"/>
              <w:ind w:left="138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Урок-практикум.</w:t>
            </w:r>
          </w:p>
        </w:tc>
      </w:tr>
      <w:tr w:rsidR="008D165E" w:rsidRPr="00A007D4" w:rsidTr="008D165E">
        <w:trPr>
          <w:trHeight w:val="321"/>
        </w:trPr>
        <w:tc>
          <w:tcPr>
            <w:tcW w:w="535" w:type="dxa"/>
          </w:tcPr>
          <w:p w:rsidR="008D165E" w:rsidRPr="00A007D4" w:rsidRDefault="008D165E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8.</w:t>
            </w:r>
          </w:p>
        </w:tc>
        <w:tc>
          <w:tcPr>
            <w:tcW w:w="4882" w:type="dxa"/>
          </w:tcPr>
          <w:p w:rsidR="008D165E" w:rsidRPr="00A007D4" w:rsidRDefault="008D165E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D165E" w:rsidRPr="00A007D4" w:rsidRDefault="008D165E" w:rsidP="0018249B">
            <w:pPr>
              <w:pStyle w:val="TableParagraph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165E" w:rsidRPr="00A007D4" w:rsidRDefault="008D165E">
            <w:pPr>
              <w:pStyle w:val="TableParagraph"/>
              <w:spacing w:line="301" w:lineRule="exact"/>
              <w:ind w:left="140" w:right="13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</w:tr>
      <w:tr w:rsidR="008D165E" w:rsidRPr="00A007D4" w:rsidTr="008D165E">
        <w:trPr>
          <w:trHeight w:val="321"/>
        </w:trPr>
        <w:tc>
          <w:tcPr>
            <w:tcW w:w="5417" w:type="dxa"/>
            <w:gridSpan w:val="2"/>
          </w:tcPr>
          <w:p w:rsidR="008D165E" w:rsidRPr="00A007D4" w:rsidRDefault="008D165E">
            <w:pPr>
              <w:pStyle w:val="TableParagraph"/>
              <w:spacing w:line="301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line="301" w:lineRule="exact"/>
              <w:ind w:left="93" w:right="8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D165E" w:rsidRPr="00A007D4" w:rsidRDefault="008D165E">
            <w:pPr>
              <w:pStyle w:val="TableParagraph"/>
              <w:spacing w:line="301" w:lineRule="exact"/>
              <w:ind w:left="127" w:right="118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D165E" w:rsidRPr="00A007D4" w:rsidRDefault="008D165E">
            <w:pPr>
              <w:pStyle w:val="TableParagraph"/>
              <w:spacing w:line="301" w:lineRule="exact"/>
              <w:ind w:left="162" w:right="151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D165E" w:rsidRPr="00A007D4" w:rsidRDefault="008D165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rPr>
          <w:sz w:val="24"/>
          <w:szCs w:val="24"/>
        </w:rPr>
        <w:sectPr w:rsidR="00FA61BB" w:rsidRPr="00A007D4" w:rsidSect="00A007D4">
          <w:pgSz w:w="11910" w:h="16840"/>
          <w:pgMar w:top="1020" w:right="1100" w:bottom="280" w:left="280" w:header="720" w:footer="720" w:gutter="0"/>
          <w:cols w:space="720"/>
          <w:docGrid w:linePitch="299"/>
        </w:sectPr>
      </w:pPr>
    </w:p>
    <w:p w:rsidR="00FA61BB" w:rsidRPr="00A007D4" w:rsidRDefault="00016F16">
      <w:pPr>
        <w:pStyle w:val="21"/>
        <w:jc w:val="center"/>
        <w:rPr>
          <w:sz w:val="24"/>
          <w:szCs w:val="24"/>
          <w:u w:val="none"/>
        </w:rPr>
      </w:pPr>
      <w:r w:rsidRPr="00A007D4">
        <w:rPr>
          <w:sz w:val="24"/>
          <w:szCs w:val="24"/>
          <w:u w:val="thick"/>
        </w:rPr>
        <w:lastRenderedPageBreak/>
        <w:t>Модуль «Основы естественнонаучной грамотности»</w:t>
      </w:r>
    </w:p>
    <w:p w:rsidR="00FA61BB" w:rsidRPr="00A007D4" w:rsidRDefault="00016F16">
      <w:pPr>
        <w:pStyle w:val="a5"/>
        <w:numPr>
          <w:ilvl w:val="0"/>
          <w:numId w:val="2"/>
        </w:numPr>
        <w:tabs>
          <w:tab w:val="left" w:pos="7535"/>
        </w:tabs>
        <w:ind w:hanging="211"/>
        <w:rPr>
          <w:sz w:val="24"/>
          <w:szCs w:val="24"/>
        </w:rPr>
      </w:pPr>
      <w:r w:rsidRPr="00A007D4">
        <w:rPr>
          <w:sz w:val="24"/>
          <w:szCs w:val="24"/>
        </w:rPr>
        <w:t>класс</w:t>
      </w:r>
    </w:p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981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4887"/>
        <w:gridCol w:w="1134"/>
        <w:gridCol w:w="850"/>
        <w:gridCol w:w="1134"/>
        <w:gridCol w:w="1276"/>
      </w:tblGrid>
      <w:tr w:rsidR="008A7572" w:rsidRPr="00A007D4" w:rsidTr="008A7572">
        <w:trPr>
          <w:trHeight w:val="832"/>
        </w:trPr>
        <w:tc>
          <w:tcPr>
            <w:tcW w:w="530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spacing w:line="320" w:lineRule="exact"/>
              <w:ind w:left="127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87" w:type="dxa"/>
            <w:tcBorders>
              <w:bottom w:val="nil"/>
            </w:tcBorders>
          </w:tcPr>
          <w:p w:rsidR="008A7572" w:rsidRPr="00A007D4" w:rsidRDefault="008A7572" w:rsidP="00A007D4">
            <w:pPr>
              <w:pStyle w:val="TableParagraph"/>
              <w:spacing w:line="320" w:lineRule="exact"/>
              <w:ind w:right="2168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bottom w:val="nil"/>
            </w:tcBorders>
          </w:tcPr>
          <w:p w:rsidR="008A7572" w:rsidRPr="00A007D4" w:rsidRDefault="008A7572" w:rsidP="00CF1674">
            <w:pPr>
              <w:pStyle w:val="TableParagraph"/>
              <w:spacing w:before="2" w:line="276" w:lineRule="exact"/>
              <w:ind w:left="238" w:right="226" w:firstLine="124"/>
              <w:jc w:val="both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850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spacing w:line="315" w:lineRule="exact"/>
              <w:ind w:left="230" w:right="210"/>
              <w:jc w:val="center"/>
              <w:rPr>
                <w:i/>
                <w:sz w:val="24"/>
                <w:szCs w:val="24"/>
              </w:rPr>
            </w:pPr>
            <w:r w:rsidRPr="00A007D4">
              <w:rPr>
                <w:i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ind w:left="361" w:right="271" w:hanging="46"/>
              <w:rPr>
                <w:i/>
                <w:sz w:val="24"/>
                <w:szCs w:val="24"/>
              </w:rPr>
            </w:pPr>
            <w:proofErr w:type="spellStart"/>
            <w:r w:rsidRPr="00A007D4">
              <w:rPr>
                <w:i/>
                <w:sz w:val="24"/>
                <w:szCs w:val="24"/>
              </w:rPr>
              <w:t>Пра</w:t>
            </w:r>
            <w:proofErr w:type="gramStart"/>
            <w:r w:rsidRPr="00A007D4">
              <w:rPr>
                <w:i/>
                <w:sz w:val="24"/>
                <w:szCs w:val="24"/>
              </w:rPr>
              <w:t>к</w:t>
            </w:r>
            <w:proofErr w:type="spellEnd"/>
            <w:r w:rsidRPr="00A007D4">
              <w:rPr>
                <w:i/>
                <w:sz w:val="24"/>
                <w:szCs w:val="24"/>
              </w:rPr>
              <w:t>-</w:t>
            </w:r>
            <w:proofErr w:type="gramEnd"/>
            <w:r w:rsidRPr="00A007D4">
              <w:rPr>
                <w:i/>
                <w:sz w:val="24"/>
                <w:szCs w:val="24"/>
              </w:rPr>
              <w:t xml:space="preserve"> тика</w:t>
            </w:r>
          </w:p>
        </w:tc>
        <w:tc>
          <w:tcPr>
            <w:tcW w:w="1276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spacing w:line="320" w:lineRule="exact"/>
              <w:ind w:left="212" w:right="192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Формы деятельности</w:t>
            </w:r>
          </w:p>
        </w:tc>
      </w:tr>
      <w:tr w:rsidR="008A7572" w:rsidRPr="00A007D4" w:rsidTr="008A7572">
        <w:trPr>
          <w:trHeight w:val="271"/>
        </w:trPr>
        <w:tc>
          <w:tcPr>
            <w:tcW w:w="530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spacing w:line="252" w:lineRule="exact"/>
              <w:ind w:left="150" w:right="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A7572" w:rsidRPr="00A007D4" w:rsidTr="008A7572">
        <w:trPr>
          <w:trHeight w:val="321"/>
        </w:trPr>
        <w:tc>
          <w:tcPr>
            <w:tcW w:w="9811" w:type="dxa"/>
            <w:gridSpan w:val="6"/>
          </w:tcPr>
          <w:p w:rsidR="008A7572" w:rsidRPr="00A007D4" w:rsidRDefault="008A7572" w:rsidP="00A007D4">
            <w:pPr>
              <w:pStyle w:val="TableParagraph"/>
              <w:spacing w:line="301" w:lineRule="exact"/>
              <w:ind w:right="5338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Звуковые явления</w:t>
            </w:r>
          </w:p>
        </w:tc>
      </w:tr>
      <w:tr w:rsidR="008A7572" w:rsidRPr="00A007D4" w:rsidTr="008A7572">
        <w:trPr>
          <w:trHeight w:val="645"/>
        </w:trPr>
        <w:tc>
          <w:tcPr>
            <w:tcW w:w="530" w:type="dxa"/>
          </w:tcPr>
          <w:p w:rsidR="008A7572" w:rsidRPr="00A007D4" w:rsidRDefault="008A757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1.</w:t>
            </w:r>
          </w:p>
        </w:tc>
        <w:tc>
          <w:tcPr>
            <w:tcW w:w="4887" w:type="dxa"/>
          </w:tcPr>
          <w:p w:rsidR="008A7572" w:rsidRPr="00A007D4" w:rsidRDefault="008A7572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Звуковые</w:t>
            </w:r>
            <w:r w:rsidRPr="00A007D4">
              <w:rPr>
                <w:sz w:val="24"/>
                <w:szCs w:val="24"/>
              </w:rPr>
              <w:tab/>
              <w:t>явления.</w:t>
            </w:r>
            <w:r w:rsidRPr="00A007D4">
              <w:rPr>
                <w:sz w:val="24"/>
                <w:szCs w:val="24"/>
              </w:rPr>
              <w:tab/>
              <w:t>Звуки</w:t>
            </w:r>
            <w:r w:rsidRPr="00A007D4">
              <w:rPr>
                <w:sz w:val="24"/>
                <w:szCs w:val="24"/>
              </w:rPr>
              <w:tab/>
              <w:t>живой</w:t>
            </w:r>
            <w:r w:rsidRPr="00A007D4">
              <w:rPr>
                <w:sz w:val="24"/>
                <w:szCs w:val="24"/>
              </w:rPr>
              <w:tab/>
              <w:t>и</w:t>
            </w:r>
            <w:r w:rsidRPr="00A007D4">
              <w:rPr>
                <w:sz w:val="24"/>
                <w:szCs w:val="24"/>
              </w:rPr>
              <w:tab/>
              <w:t>неживой</w:t>
            </w:r>
          </w:p>
          <w:p w:rsidR="008A7572" w:rsidRPr="00A007D4" w:rsidRDefault="008A7572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природы. Слышимые и неслышимые звуки.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156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7572" w:rsidRPr="00A007D4" w:rsidRDefault="008A7572">
            <w:pPr>
              <w:pStyle w:val="TableParagraph"/>
              <w:spacing w:before="156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156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A7572" w:rsidRPr="00A007D4" w:rsidRDefault="008A7572">
            <w:pPr>
              <w:pStyle w:val="TableParagraph"/>
              <w:spacing w:line="315" w:lineRule="exact"/>
              <w:ind w:left="212" w:right="196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Беседа, демонстрация записей</w:t>
            </w:r>
          </w:p>
          <w:p w:rsidR="008A7572" w:rsidRPr="00A007D4" w:rsidRDefault="008A7572">
            <w:pPr>
              <w:pStyle w:val="TableParagraph"/>
              <w:spacing w:before="2" w:line="308" w:lineRule="exact"/>
              <w:ind w:left="212" w:right="19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звуков.</w:t>
            </w:r>
          </w:p>
        </w:tc>
      </w:tr>
      <w:tr w:rsidR="008A7572" w:rsidRPr="00A007D4" w:rsidTr="008A7572">
        <w:trPr>
          <w:trHeight w:val="1513"/>
        </w:trPr>
        <w:tc>
          <w:tcPr>
            <w:tcW w:w="530" w:type="dxa"/>
          </w:tcPr>
          <w:p w:rsidR="008A7572" w:rsidRPr="00A007D4" w:rsidRDefault="008A757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2.</w:t>
            </w:r>
          </w:p>
        </w:tc>
        <w:tc>
          <w:tcPr>
            <w:tcW w:w="4887" w:type="dxa"/>
          </w:tcPr>
          <w:p w:rsidR="008A7572" w:rsidRPr="00A007D4" w:rsidRDefault="008A7572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ind w:left="108" w:firstLine="29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Устройство</w:t>
            </w:r>
            <w:r w:rsidRPr="00A007D4">
              <w:rPr>
                <w:sz w:val="24"/>
                <w:szCs w:val="24"/>
              </w:rPr>
              <w:tab/>
              <w:t>динамика.</w:t>
            </w:r>
            <w:r w:rsidRPr="00A007D4">
              <w:rPr>
                <w:sz w:val="24"/>
                <w:szCs w:val="24"/>
              </w:rPr>
              <w:tab/>
              <w:t>Современные</w:t>
            </w:r>
          </w:p>
          <w:p w:rsidR="008A7572" w:rsidRPr="00A007D4" w:rsidRDefault="008A7572">
            <w:pPr>
              <w:pStyle w:val="TableParagraph"/>
              <w:spacing w:before="3" w:line="322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акустические системы. Шум и его воздействие на человека.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A7572" w:rsidRPr="00A007D4" w:rsidRDefault="008A7572">
            <w:pPr>
              <w:pStyle w:val="TableParagraph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7572" w:rsidRPr="00A007D4" w:rsidRDefault="008A757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A7572" w:rsidRPr="00A007D4" w:rsidRDefault="008A7572">
            <w:pPr>
              <w:pStyle w:val="TableParagraph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A7572" w:rsidRPr="00A007D4" w:rsidRDefault="008A7572">
            <w:pPr>
              <w:pStyle w:val="TableParagraph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A7572" w:rsidRPr="00A007D4" w:rsidRDefault="008A7572" w:rsidP="00A007D4">
            <w:pPr>
              <w:pStyle w:val="TableParagraph"/>
              <w:spacing w:before="154"/>
              <w:ind w:right="53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</w:t>
            </w:r>
          </w:p>
        </w:tc>
      </w:tr>
      <w:tr w:rsidR="008A7572" w:rsidRPr="00A007D4" w:rsidTr="008A7572">
        <w:trPr>
          <w:trHeight w:val="323"/>
        </w:trPr>
        <w:tc>
          <w:tcPr>
            <w:tcW w:w="9811" w:type="dxa"/>
            <w:gridSpan w:val="6"/>
          </w:tcPr>
          <w:p w:rsidR="008A7572" w:rsidRPr="00A007D4" w:rsidRDefault="008A7572" w:rsidP="00A007D4">
            <w:pPr>
              <w:pStyle w:val="TableParagraph"/>
              <w:spacing w:before="2"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Строение вещества</w:t>
            </w:r>
          </w:p>
        </w:tc>
      </w:tr>
      <w:tr w:rsidR="008A7572" w:rsidRPr="00A007D4" w:rsidTr="008A7572">
        <w:trPr>
          <w:trHeight w:val="642"/>
        </w:trPr>
        <w:tc>
          <w:tcPr>
            <w:tcW w:w="530" w:type="dxa"/>
            <w:vMerge w:val="restart"/>
          </w:tcPr>
          <w:p w:rsidR="008A7572" w:rsidRPr="00A007D4" w:rsidRDefault="008A757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3.</w:t>
            </w:r>
          </w:p>
        </w:tc>
        <w:tc>
          <w:tcPr>
            <w:tcW w:w="4887" w:type="dxa"/>
          </w:tcPr>
          <w:p w:rsidR="008A7572" w:rsidRPr="00A007D4" w:rsidRDefault="008A7572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Движение и взаимодействие </w:t>
            </w:r>
            <w:proofErr w:type="spellStart"/>
            <w:r w:rsidRPr="00A007D4">
              <w:rPr>
                <w:sz w:val="24"/>
                <w:szCs w:val="24"/>
              </w:rPr>
              <w:t>частиц</w:t>
            </w:r>
            <w:proofErr w:type="gramStart"/>
            <w:r w:rsidRPr="00A007D4">
              <w:rPr>
                <w:sz w:val="24"/>
                <w:szCs w:val="24"/>
              </w:rPr>
              <w:t>.П</w:t>
            </w:r>
            <w:proofErr w:type="gramEnd"/>
            <w:r w:rsidRPr="00A007D4">
              <w:rPr>
                <w:sz w:val="24"/>
                <w:szCs w:val="24"/>
              </w:rPr>
              <w:t>ризнаки</w:t>
            </w:r>
            <w:proofErr w:type="spellEnd"/>
          </w:p>
          <w:p w:rsidR="008A7572" w:rsidRPr="00A007D4" w:rsidRDefault="008A7572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химических реакций. Природные индикаторы.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153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7572" w:rsidRPr="00A007D4" w:rsidRDefault="008A7572">
            <w:pPr>
              <w:pStyle w:val="TableParagraph"/>
              <w:spacing w:before="153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153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8A7572" w:rsidRPr="00A007D4" w:rsidRDefault="008A7572" w:rsidP="00AB6991">
            <w:pPr>
              <w:pStyle w:val="TableParagraph"/>
              <w:spacing w:before="254"/>
              <w:ind w:right="456"/>
              <w:rPr>
                <w:sz w:val="24"/>
                <w:szCs w:val="24"/>
              </w:rPr>
            </w:pPr>
            <w:r w:rsidRPr="00A007D4">
              <w:rPr>
                <w:sz w:val="20"/>
                <w:szCs w:val="20"/>
              </w:rPr>
              <w:t>Презентация. Учебный эксперимент. Наблюдение физических явлений</w:t>
            </w:r>
            <w:r w:rsidRPr="00A007D4">
              <w:rPr>
                <w:sz w:val="24"/>
                <w:szCs w:val="24"/>
              </w:rPr>
              <w:t>.</w:t>
            </w:r>
          </w:p>
        </w:tc>
      </w:tr>
      <w:tr w:rsidR="008A7572" w:rsidRPr="00A007D4" w:rsidTr="008A7572">
        <w:trPr>
          <w:trHeight w:val="412"/>
        </w:trPr>
        <w:tc>
          <w:tcPr>
            <w:tcW w:w="530" w:type="dxa"/>
            <w:vMerge/>
            <w:tcBorders>
              <w:top w:val="nil"/>
            </w:tcBorders>
          </w:tcPr>
          <w:p w:rsidR="008A7572" w:rsidRPr="00A007D4" w:rsidRDefault="008A7572">
            <w:pPr>
              <w:rPr>
                <w:sz w:val="24"/>
                <w:szCs w:val="24"/>
              </w:rPr>
            </w:pPr>
          </w:p>
        </w:tc>
        <w:tc>
          <w:tcPr>
            <w:tcW w:w="4887" w:type="dxa"/>
          </w:tcPr>
          <w:p w:rsidR="008A7572" w:rsidRPr="00A007D4" w:rsidRDefault="008A7572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Вода. Уникальность воды.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38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7572" w:rsidRPr="00A007D4" w:rsidRDefault="008A7572">
            <w:pPr>
              <w:pStyle w:val="TableParagraph"/>
              <w:spacing w:before="38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38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7572" w:rsidRPr="00A007D4" w:rsidRDefault="008A7572">
            <w:pPr>
              <w:rPr>
                <w:sz w:val="24"/>
                <w:szCs w:val="24"/>
              </w:rPr>
            </w:pPr>
          </w:p>
        </w:tc>
      </w:tr>
      <w:tr w:rsidR="008A7572" w:rsidRPr="00A007D4" w:rsidTr="008A7572">
        <w:trPr>
          <w:trHeight w:val="415"/>
        </w:trPr>
        <w:tc>
          <w:tcPr>
            <w:tcW w:w="530" w:type="dxa"/>
          </w:tcPr>
          <w:p w:rsidR="008A7572" w:rsidRPr="00A007D4" w:rsidRDefault="008A757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4.</w:t>
            </w:r>
          </w:p>
        </w:tc>
        <w:tc>
          <w:tcPr>
            <w:tcW w:w="4887" w:type="dxa"/>
          </w:tcPr>
          <w:p w:rsidR="008A7572" w:rsidRPr="00A007D4" w:rsidRDefault="008A7572">
            <w:pPr>
              <w:pStyle w:val="TableParagraph"/>
              <w:spacing w:line="317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Углекислый газ в природе и его значение.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40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7572" w:rsidRPr="00A007D4" w:rsidRDefault="008A7572">
            <w:pPr>
              <w:pStyle w:val="TableParagraph"/>
              <w:spacing w:before="40"/>
              <w:ind w:left="226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40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A7572" w:rsidRPr="00A007D4" w:rsidRDefault="008A7572">
            <w:pPr>
              <w:rPr>
                <w:sz w:val="24"/>
                <w:szCs w:val="24"/>
              </w:rPr>
            </w:pPr>
          </w:p>
        </w:tc>
      </w:tr>
      <w:tr w:rsidR="008A7572" w:rsidRPr="00A007D4" w:rsidTr="008A7572">
        <w:trPr>
          <w:trHeight w:val="321"/>
        </w:trPr>
        <w:tc>
          <w:tcPr>
            <w:tcW w:w="9811" w:type="dxa"/>
            <w:gridSpan w:val="6"/>
          </w:tcPr>
          <w:p w:rsidR="008A7572" w:rsidRPr="00A007D4" w:rsidRDefault="008A7572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Земля и земная кора. Минералы</w:t>
            </w:r>
          </w:p>
        </w:tc>
      </w:tr>
      <w:tr w:rsidR="008A7572" w:rsidRPr="00A007D4" w:rsidTr="008A7572">
        <w:trPr>
          <w:trHeight w:val="320"/>
        </w:trPr>
        <w:tc>
          <w:tcPr>
            <w:tcW w:w="530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spacing w:line="300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5.</w:t>
            </w:r>
          </w:p>
        </w:tc>
        <w:tc>
          <w:tcPr>
            <w:tcW w:w="4887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spacing w:line="300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 xml:space="preserve">Земля, внутреннее строение Земли. Знакомство </w:t>
            </w:r>
            <w:proofErr w:type="gramStart"/>
            <w:r w:rsidRPr="00A007D4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A7572" w:rsidRPr="00AB6991" w:rsidRDefault="008A7572" w:rsidP="00AB6991">
            <w:pPr>
              <w:pStyle w:val="TableParagraph"/>
              <w:spacing w:line="300" w:lineRule="exact"/>
              <w:ind w:left="212" w:right="196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Работа с коллекциями</w:t>
            </w:r>
          </w:p>
        </w:tc>
      </w:tr>
      <w:tr w:rsidR="008A7572" w:rsidRPr="00A007D4" w:rsidTr="008A7572">
        <w:trPr>
          <w:trHeight w:val="644"/>
        </w:trPr>
        <w:tc>
          <w:tcPr>
            <w:tcW w:w="530" w:type="dxa"/>
            <w:tcBorders>
              <w:top w:val="nil"/>
              <w:bottom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  <w:bottom w:val="nil"/>
            </w:tcBorders>
          </w:tcPr>
          <w:p w:rsidR="008A7572" w:rsidRPr="00A007D4" w:rsidRDefault="008A7572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минералами, горной породой и рудой.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7572" w:rsidRPr="00A007D4" w:rsidRDefault="008A7572">
            <w:pPr>
              <w:pStyle w:val="TableParagraph"/>
              <w:spacing w:before="155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A7572" w:rsidRPr="00A007D4" w:rsidRDefault="008A7572">
            <w:pPr>
              <w:pStyle w:val="TableParagraph"/>
              <w:spacing w:before="155"/>
              <w:ind w:left="228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7572" w:rsidRPr="00A007D4" w:rsidRDefault="008A7572">
            <w:pPr>
              <w:pStyle w:val="TableParagraph"/>
              <w:spacing w:before="155"/>
              <w:ind w:left="259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A7572" w:rsidRPr="00AB6991" w:rsidRDefault="008A7572" w:rsidP="00AB6991">
            <w:pPr>
              <w:pStyle w:val="TableParagraph"/>
              <w:spacing w:line="316" w:lineRule="exact"/>
              <w:ind w:left="212" w:right="197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>минералов и горных пород.</w:t>
            </w:r>
          </w:p>
          <w:p w:rsidR="008A7572" w:rsidRPr="00AB6991" w:rsidRDefault="008A7572" w:rsidP="00AB6991">
            <w:pPr>
              <w:pStyle w:val="TableParagraph"/>
              <w:spacing w:line="308" w:lineRule="exact"/>
              <w:ind w:left="212" w:right="198"/>
              <w:rPr>
                <w:sz w:val="20"/>
                <w:szCs w:val="20"/>
              </w:rPr>
            </w:pPr>
            <w:r w:rsidRPr="00AB6991">
              <w:rPr>
                <w:sz w:val="20"/>
                <w:szCs w:val="20"/>
              </w:rPr>
              <w:t xml:space="preserve">Посещение </w:t>
            </w:r>
            <w:proofErr w:type="gramStart"/>
            <w:r w:rsidRPr="00AB6991">
              <w:rPr>
                <w:sz w:val="20"/>
                <w:szCs w:val="20"/>
              </w:rPr>
              <w:t>минералогической</w:t>
            </w:r>
            <w:proofErr w:type="gramEnd"/>
          </w:p>
        </w:tc>
      </w:tr>
      <w:tr w:rsidR="008A7572" w:rsidRPr="00A007D4" w:rsidTr="008A7572">
        <w:trPr>
          <w:trHeight w:val="323"/>
        </w:trPr>
        <w:tc>
          <w:tcPr>
            <w:tcW w:w="530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7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7572" w:rsidRPr="00F56F37" w:rsidRDefault="008A7572" w:rsidP="00AB6991">
            <w:pPr>
              <w:pStyle w:val="TableParagraph"/>
              <w:spacing w:line="304" w:lineRule="exact"/>
              <w:ind w:left="212" w:right="189"/>
              <w:rPr>
                <w:sz w:val="16"/>
                <w:szCs w:val="16"/>
              </w:rPr>
            </w:pPr>
            <w:r w:rsidRPr="00F56F37">
              <w:rPr>
                <w:sz w:val="16"/>
                <w:szCs w:val="16"/>
              </w:rPr>
              <w:t>экспозиции.</w:t>
            </w:r>
          </w:p>
        </w:tc>
      </w:tr>
      <w:tr w:rsidR="008A7572" w:rsidRPr="00A007D4" w:rsidTr="008A7572">
        <w:trPr>
          <w:trHeight w:val="369"/>
        </w:trPr>
        <w:tc>
          <w:tcPr>
            <w:tcW w:w="530" w:type="dxa"/>
          </w:tcPr>
          <w:p w:rsidR="008A7572" w:rsidRPr="00A007D4" w:rsidRDefault="008A757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6.</w:t>
            </w:r>
          </w:p>
        </w:tc>
        <w:tc>
          <w:tcPr>
            <w:tcW w:w="4887" w:type="dxa"/>
          </w:tcPr>
          <w:p w:rsidR="008A7572" w:rsidRPr="00A007D4" w:rsidRDefault="008A7572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Атмосфера Земли.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16"/>
              <w:ind w:left="150" w:right="13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7572" w:rsidRPr="00A007D4" w:rsidRDefault="008A7572">
            <w:pPr>
              <w:pStyle w:val="TableParagraph"/>
              <w:spacing w:before="16"/>
              <w:ind w:left="226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7572" w:rsidRPr="00A007D4" w:rsidRDefault="008A7572">
            <w:pPr>
              <w:pStyle w:val="TableParagraph"/>
              <w:spacing w:before="16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A7572" w:rsidRPr="00A007D4" w:rsidRDefault="008A757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F53B1" w:rsidRPr="00A007D4" w:rsidTr="008A7572">
        <w:trPr>
          <w:trHeight w:val="369"/>
        </w:trPr>
        <w:tc>
          <w:tcPr>
            <w:tcW w:w="530" w:type="dxa"/>
          </w:tcPr>
          <w:p w:rsidR="00DF53B1" w:rsidRDefault="00DF5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  <w:p w:rsidR="00DF53B1" w:rsidRPr="00A007D4" w:rsidRDefault="00DF53B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887" w:type="dxa"/>
          </w:tcPr>
          <w:p w:rsidR="00DF53B1" w:rsidRPr="00A007D4" w:rsidRDefault="00DF53B1">
            <w:pPr>
              <w:pStyle w:val="TableParagraph"/>
              <w:spacing w:line="315" w:lineRule="exact"/>
              <w:ind w:left="13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3B1" w:rsidRPr="00A007D4" w:rsidRDefault="00DF53B1">
            <w:pPr>
              <w:pStyle w:val="TableParagraph"/>
              <w:spacing w:before="16"/>
              <w:ind w:left="150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F53B1" w:rsidRPr="00A007D4" w:rsidRDefault="00DF53B1">
            <w:pPr>
              <w:pStyle w:val="TableParagraph"/>
              <w:spacing w:before="16"/>
              <w:ind w:left="226" w:right="21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53B1" w:rsidRPr="00A007D4" w:rsidRDefault="00DF53B1">
            <w:pPr>
              <w:pStyle w:val="TableParagraph"/>
              <w:spacing w:before="16"/>
              <w:ind w:left="257" w:right="2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53B1" w:rsidRPr="00A007D4" w:rsidRDefault="00DF53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A61BB" w:rsidRPr="00A007D4" w:rsidRDefault="00FA61BB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980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4882"/>
        <w:gridCol w:w="1133"/>
        <w:gridCol w:w="849"/>
        <w:gridCol w:w="1133"/>
        <w:gridCol w:w="1275"/>
      </w:tblGrid>
      <w:tr w:rsidR="007967B3" w:rsidRPr="00A007D4" w:rsidTr="007967B3">
        <w:trPr>
          <w:trHeight w:val="321"/>
        </w:trPr>
        <w:tc>
          <w:tcPr>
            <w:tcW w:w="9802" w:type="dxa"/>
            <w:gridSpan w:val="6"/>
          </w:tcPr>
          <w:p w:rsidR="007967B3" w:rsidRPr="00A007D4" w:rsidRDefault="007967B3" w:rsidP="00A007D4">
            <w:pPr>
              <w:pStyle w:val="TableParagraph"/>
              <w:spacing w:line="301" w:lineRule="exact"/>
              <w:ind w:right="5341"/>
              <w:rPr>
                <w:b/>
                <w:i/>
                <w:sz w:val="24"/>
                <w:szCs w:val="24"/>
              </w:rPr>
            </w:pPr>
            <w:r w:rsidRPr="00A007D4">
              <w:rPr>
                <w:b/>
                <w:i/>
                <w:sz w:val="24"/>
                <w:szCs w:val="24"/>
              </w:rPr>
              <w:t>Живая природа</w:t>
            </w:r>
          </w:p>
        </w:tc>
      </w:tr>
      <w:tr w:rsidR="007967B3" w:rsidRPr="00A007D4" w:rsidTr="007967B3">
        <w:trPr>
          <w:trHeight w:val="966"/>
        </w:trPr>
        <w:tc>
          <w:tcPr>
            <w:tcW w:w="530" w:type="dxa"/>
          </w:tcPr>
          <w:p w:rsidR="007967B3" w:rsidRPr="00A007D4" w:rsidRDefault="007967B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882" w:type="dxa"/>
          </w:tcPr>
          <w:p w:rsidR="007967B3" w:rsidRPr="00A007D4" w:rsidRDefault="007967B3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left="108" w:right="94" w:firstLine="29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Уникальность</w:t>
            </w:r>
            <w:r w:rsidRPr="00A007D4">
              <w:rPr>
                <w:sz w:val="24"/>
                <w:szCs w:val="24"/>
              </w:rPr>
              <w:tab/>
              <w:t>планеты</w:t>
            </w:r>
            <w:r w:rsidRPr="00A007D4">
              <w:rPr>
                <w:sz w:val="24"/>
                <w:szCs w:val="24"/>
              </w:rPr>
              <w:tab/>
              <w:t>Земля.</w:t>
            </w:r>
            <w:r w:rsidRPr="00A007D4">
              <w:rPr>
                <w:sz w:val="24"/>
                <w:szCs w:val="24"/>
              </w:rPr>
              <w:tab/>
              <w:t>Условия</w:t>
            </w:r>
            <w:r w:rsidRPr="00A007D4">
              <w:rPr>
                <w:sz w:val="24"/>
                <w:szCs w:val="24"/>
              </w:rPr>
              <w:tab/>
              <w:t xml:space="preserve">для существования жизни на Земле. </w:t>
            </w:r>
            <w:proofErr w:type="spellStart"/>
            <w:r w:rsidRPr="00A007D4">
              <w:rPr>
                <w:sz w:val="24"/>
                <w:szCs w:val="24"/>
              </w:rPr>
              <w:t>Свойстваживых</w:t>
            </w:r>
            <w:proofErr w:type="spellEnd"/>
          </w:p>
          <w:p w:rsidR="007967B3" w:rsidRPr="00A007D4" w:rsidRDefault="007967B3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организмов.</w:t>
            </w:r>
          </w:p>
        </w:tc>
        <w:tc>
          <w:tcPr>
            <w:tcW w:w="1133" w:type="dxa"/>
          </w:tcPr>
          <w:p w:rsidR="007967B3" w:rsidRPr="00A007D4" w:rsidRDefault="007967B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967B3" w:rsidRPr="00A007D4" w:rsidRDefault="007967B3">
            <w:pPr>
              <w:pStyle w:val="TableParagraph"/>
              <w:spacing w:before="1"/>
              <w:ind w:left="483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7967B3" w:rsidRPr="00A007D4" w:rsidRDefault="007967B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967B3" w:rsidRPr="00A007D4" w:rsidRDefault="007967B3">
            <w:pPr>
              <w:pStyle w:val="TableParagraph"/>
              <w:spacing w:before="1"/>
              <w:ind w:left="227" w:right="210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7967B3" w:rsidRPr="00A007D4" w:rsidRDefault="007967B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967B3" w:rsidRPr="00A007D4" w:rsidRDefault="007967B3">
            <w:pPr>
              <w:pStyle w:val="TableParagraph"/>
              <w:spacing w:before="1"/>
              <w:ind w:left="257" w:right="23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7967B3" w:rsidRPr="00A007D4" w:rsidRDefault="007967B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7967B3" w:rsidRPr="00A007D4" w:rsidRDefault="007967B3">
            <w:pPr>
              <w:pStyle w:val="TableParagraph"/>
              <w:spacing w:before="1"/>
              <w:ind w:left="212" w:right="19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Беседа. Презентация.</w:t>
            </w:r>
          </w:p>
        </w:tc>
      </w:tr>
      <w:tr w:rsidR="007967B3" w:rsidRPr="00A007D4" w:rsidTr="007967B3">
        <w:trPr>
          <w:trHeight w:val="369"/>
        </w:trPr>
        <w:tc>
          <w:tcPr>
            <w:tcW w:w="530" w:type="dxa"/>
          </w:tcPr>
          <w:p w:rsidR="007967B3" w:rsidRPr="00A007D4" w:rsidRDefault="007967B3">
            <w:pPr>
              <w:pStyle w:val="TableParagraph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8</w:t>
            </w:r>
          </w:p>
        </w:tc>
        <w:tc>
          <w:tcPr>
            <w:tcW w:w="4882" w:type="dxa"/>
          </w:tcPr>
          <w:p w:rsidR="007967B3" w:rsidRPr="00A007D4" w:rsidRDefault="007967B3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3" w:type="dxa"/>
          </w:tcPr>
          <w:p w:rsidR="007967B3" w:rsidRPr="00A007D4" w:rsidRDefault="007967B3">
            <w:pPr>
              <w:pStyle w:val="TableParagraph"/>
              <w:spacing w:before="16"/>
              <w:ind w:left="14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7967B3" w:rsidRPr="00A007D4" w:rsidRDefault="007967B3">
            <w:pPr>
              <w:pStyle w:val="TableParagraph"/>
              <w:spacing w:before="16"/>
              <w:ind w:left="19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7967B3" w:rsidRPr="00A007D4" w:rsidRDefault="007967B3">
            <w:pPr>
              <w:pStyle w:val="TableParagraph"/>
              <w:spacing w:before="16"/>
              <w:ind w:left="25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967B3" w:rsidRPr="00A007D4" w:rsidRDefault="007967B3">
            <w:pPr>
              <w:pStyle w:val="TableParagraph"/>
              <w:spacing w:line="315" w:lineRule="exact"/>
              <w:ind w:left="212" w:right="191"/>
              <w:jc w:val="center"/>
              <w:rPr>
                <w:sz w:val="24"/>
                <w:szCs w:val="24"/>
              </w:rPr>
            </w:pPr>
            <w:r w:rsidRPr="00A007D4">
              <w:rPr>
                <w:sz w:val="24"/>
                <w:szCs w:val="24"/>
              </w:rPr>
              <w:t>Тестирование.</w:t>
            </w:r>
          </w:p>
        </w:tc>
      </w:tr>
      <w:tr w:rsidR="007967B3" w:rsidRPr="00A007D4" w:rsidTr="007967B3">
        <w:trPr>
          <w:trHeight w:val="323"/>
        </w:trPr>
        <w:tc>
          <w:tcPr>
            <w:tcW w:w="5412" w:type="dxa"/>
            <w:gridSpan w:val="2"/>
          </w:tcPr>
          <w:p w:rsidR="007967B3" w:rsidRPr="00A007D4" w:rsidRDefault="007967B3">
            <w:pPr>
              <w:pStyle w:val="TableParagraph"/>
              <w:spacing w:line="304" w:lineRule="exact"/>
              <w:ind w:right="91"/>
              <w:jc w:val="right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7967B3" w:rsidRPr="00A007D4" w:rsidRDefault="007967B3">
            <w:pPr>
              <w:pStyle w:val="TableParagraph"/>
              <w:spacing w:line="304" w:lineRule="exact"/>
              <w:ind w:left="413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7967B3" w:rsidRPr="00A007D4" w:rsidRDefault="007967B3">
            <w:pPr>
              <w:pStyle w:val="TableParagraph"/>
              <w:spacing w:line="304" w:lineRule="exact"/>
              <w:ind w:left="227" w:right="210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7967B3" w:rsidRPr="00A007D4" w:rsidRDefault="007967B3">
            <w:pPr>
              <w:pStyle w:val="TableParagraph"/>
              <w:spacing w:line="304" w:lineRule="exact"/>
              <w:ind w:left="257" w:right="235"/>
              <w:jc w:val="center"/>
              <w:rPr>
                <w:b/>
                <w:sz w:val="24"/>
                <w:szCs w:val="24"/>
              </w:rPr>
            </w:pPr>
            <w:r w:rsidRPr="00A007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7967B3" w:rsidRPr="00A007D4" w:rsidRDefault="007967B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007D4" w:rsidRPr="00A007D4" w:rsidRDefault="00A007D4">
      <w:pPr>
        <w:pStyle w:val="a3"/>
        <w:spacing w:before="7"/>
        <w:rPr>
          <w:sz w:val="24"/>
          <w:szCs w:val="24"/>
        </w:rPr>
      </w:pPr>
    </w:p>
    <w:p w:rsidR="00A007D4" w:rsidRPr="00A007D4" w:rsidRDefault="00A007D4" w:rsidP="00F56F37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sz w:val="24"/>
          <w:szCs w:val="24"/>
          <w:lang w:bidi="ar-SA"/>
        </w:rPr>
        <w:t>Ожидаемые результаты.</w:t>
      </w:r>
    </w:p>
    <w:p w:rsidR="00A007D4" w:rsidRPr="00A007D4" w:rsidRDefault="00A007D4" w:rsidP="00F56F37">
      <w:pPr>
        <w:widowControl/>
        <w:suppressAutoHyphens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  <w:r w:rsidRPr="00A007D4">
        <w:rPr>
          <w:b/>
          <w:bCs/>
          <w:color w:val="000000"/>
          <w:sz w:val="24"/>
          <w:szCs w:val="24"/>
          <w:lang w:bidi="ar-SA"/>
        </w:rPr>
        <w:t>Личностные</w:t>
      </w:r>
    </w:p>
    <w:p w:rsidR="00A007D4" w:rsidRPr="00A007D4" w:rsidRDefault="00A007D4" w:rsidP="00F56F37">
      <w:pPr>
        <w:widowControl/>
        <w:suppressAutoHyphens/>
        <w:autoSpaceDE/>
        <w:autoSpaceDN/>
        <w:ind w:firstLine="567"/>
        <w:jc w:val="both"/>
        <w:rPr>
          <w:color w:val="000000"/>
          <w:sz w:val="24"/>
          <w:szCs w:val="24"/>
          <w:lang w:bidi="ar-SA"/>
        </w:rPr>
      </w:pPr>
      <w:r w:rsidRPr="00A007D4">
        <w:rPr>
          <w:bCs/>
          <w:color w:val="000000"/>
          <w:sz w:val="24"/>
          <w:szCs w:val="24"/>
          <w:lang w:bidi="ar-SA"/>
        </w:rPr>
        <w:t>будут сформированы:</w:t>
      </w:r>
    </w:p>
    <w:p w:rsidR="00A007D4" w:rsidRPr="00A007D4" w:rsidRDefault="00A007D4" w:rsidP="00F56F37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A007D4" w:rsidRPr="00A007D4" w:rsidRDefault="00A007D4" w:rsidP="00F56F37">
      <w:pPr>
        <w:widowControl/>
        <w:numPr>
          <w:ilvl w:val="0"/>
          <w:numId w:val="8"/>
        </w:numPr>
        <w:suppressAutoHyphens/>
        <w:autoSpaceDE/>
        <w:autoSpaceDN/>
        <w:ind w:left="0" w:firstLine="567"/>
        <w:contextualSpacing/>
        <w:jc w:val="both"/>
        <w:rPr>
          <w:sz w:val="24"/>
          <w:szCs w:val="24"/>
          <w:lang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оценивает действия в конкретных ситуациях с позиции норм морали и общечеловеческих ценностей, прав и обязанностей гражданина.</w:t>
      </w:r>
    </w:p>
    <w:p w:rsidR="00A007D4" w:rsidRPr="00A007D4" w:rsidRDefault="00A007D4" w:rsidP="00A007D4">
      <w:pPr>
        <w:widowControl/>
        <w:suppressAutoHyphens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bidi="ar-SA"/>
        </w:rPr>
      </w:pPr>
      <w:proofErr w:type="spellStart"/>
      <w:r w:rsidRPr="00A007D4">
        <w:rPr>
          <w:b/>
          <w:bCs/>
          <w:color w:val="000000"/>
          <w:sz w:val="24"/>
          <w:szCs w:val="24"/>
          <w:lang w:bidi="ar-SA"/>
        </w:rPr>
        <w:t>Метапредметные</w:t>
      </w:r>
      <w:proofErr w:type="spellEnd"/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находит и извлекает информацию в различном контексте;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объясняет и описывает явления на основе полученной информации;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анализирует и интегрирует полученную информацию;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 xml:space="preserve">формулирует проблему, интерпретирует и оценивает её; </w:t>
      </w:r>
    </w:p>
    <w:p w:rsidR="00A007D4" w:rsidRPr="00A007D4" w:rsidRDefault="00A007D4" w:rsidP="00A007D4">
      <w:pPr>
        <w:widowControl/>
        <w:numPr>
          <w:ilvl w:val="0"/>
          <w:numId w:val="9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делает выводы, строит прогнозы, предлагает пути решения.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A007D4" w:rsidRPr="00A007D4" w:rsidRDefault="00A007D4" w:rsidP="00A007D4">
      <w:pPr>
        <w:widowControl/>
        <w:adjustRightInd w:val="0"/>
        <w:jc w:val="center"/>
        <w:rPr>
          <w:rFonts w:eastAsia="Calibri"/>
          <w:b/>
          <w:iCs/>
          <w:sz w:val="24"/>
          <w:szCs w:val="24"/>
          <w:lang w:eastAsia="en-US" w:bidi="ar-SA"/>
        </w:rPr>
      </w:pPr>
      <w:r w:rsidRPr="00A007D4">
        <w:rPr>
          <w:rFonts w:eastAsia="Calibri"/>
          <w:b/>
          <w:iCs/>
          <w:sz w:val="24"/>
          <w:szCs w:val="24"/>
          <w:lang w:eastAsia="en-US" w:bidi="ar-SA"/>
        </w:rPr>
        <w:t>Предметные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обучающийся научится:</w:t>
      </w:r>
    </w:p>
    <w:p w:rsidR="00A007D4" w:rsidRPr="00A007D4" w:rsidRDefault="00A007D4" w:rsidP="00A007D4">
      <w:pPr>
        <w:widowControl/>
        <w:numPr>
          <w:ilvl w:val="0"/>
          <w:numId w:val="10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iCs/>
          <w:sz w:val="24"/>
          <w:szCs w:val="24"/>
          <w:lang w:eastAsia="en-US" w:bidi="ar-SA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A007D4" w:rsidRPr="00A007D4" w:rsidRDefault="00A007D4" w:rsidP="00A007D4">
      <w:pPr>
        <w:widowControl/>
        <w:adjustRightInd w:val="0"/>
        <w:jc w:val="both"/>
        <w:rPr>
          <w:rFonts w:eastAsia="Calibri"/>
          <w:iCs/>
          <w:sz w:val="24"/>
          <w:szCs w:val="24"/>
          <w:lang w:eastAsia="en-US" w:bidi="ar-SA"/>
        </w:rPr>
      </w:pPr>
      <w:proofErr w:type="gramStart"/>
      <w:r w:rsidRPr="00A007D4">
        <w:rPr>
          <w:rFonts w:eastAsia="Calibri"/>
          <w:iCs/>
          <w:sz w:val="24"/>
          <w:szCs w:val="24"/>
          <w:lang w:eastAsia="en-US" w:bidi="ar-SA"/>
        </w:rPr>
        <w:t>обучающийся</w:t>
      </w:r>
      <w:proofErr w:type="gramEnd"/>
      <w:r w:rsidRPr="00A007D4">
        <w:rPr>
          <w:rFonts w:eastAsia="Calibri"/>
          <w:iCs/>
          <w:sz w:val="24"/>
          <w:szCs w:val="24"/>
          <w:lang w:eastAsia="en-US" w:bidi="ar-SA"/>
        </w:rPr>
        <w:t xml:space="preserve"> получит возможность: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применять полученные предметные знания для решения разного рода проблем и практических задач;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формулировать проблему на основе анализа ситуации;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</w:t>
      </w:r>
      <w:proofErr w:type="gramStart"/>
      <w:r w:rsidRPr="00A007D4">
        <w:rPr>
          <w:rFonts w:eastAsia="Calibri"/>
          <w:sz w:val="24"/>
          <w:szCs w:val="24"/>
          <w:lang w:eastAsia="en-US" w:bidi="ar-SA"/>
        </w:rPr>
        <w:t>ии и ее</w:t>
      </w:r>
      <w:proofErr w:type="gramEnd"/>
      <w:r w:rsidRPr="00A007D4">
        <w:rPr>
          <w:rFonts w:eastAsia="Calibri"/>
          <w:sz w:val="24"/>
          <w:szCs w:val="24"/>
          <w:lang w:eastAsia="en-US" w:bidi="ar-SA"/>
        </w:rPr>
        <w:t xml:space="preserve"> интеграции в единое целое; 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spacing w:after="160" w:line="256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интерпретировать и оценивать полученные результаты в различном контексте лично значимой, национальной или глобальной ситуации, проблемы;</w:t>
      </w:r>
    </w:p>
    <w:p w:rsidR="00A007D4" w:rsidRPr="00A007D4" w:rsidRDefault="00A007D4" w:rsidP="00A007D4">
      <w:pPr>
        <w:widowControl/>
        <w:numPr>
          <w:ilvl w:val="0"/>
          <w:numId w:val="11"/>
        </w:numPr>
        <w:autoSpaceDE/>
        <w:autoSpaceDN/>
        <w:adjustRightInd w:val="0"/>
        <w:spacing w:after="160" w:line="256" w:lineRule="auto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  <w:r w:rsidRPr="00A007D4">
        <w:rPr>
          <w:rFonts w:eastAsia="Calibri"/>
          <w:sz w:val="24"/>
          <w:szCs w:val="24"/>
          <w:lang w:eastAsia="en-US" w:bidi="ar-SA"/>
        </w:rPr>
        <w:t>оценивать проблемы, делать выводы, строить прогнозы, предлагать различные пути их решения.</w:t>
      </w:r>
    </w:p>
    <w:p w:rsidR="00A007D4" w:rsidRDefault="00A007D4" w:rsidP="00A007D4">
      <w:pPr>
        <w:widowControl/>
        <w:adjustRightInd w:val="0"/>
        <w:ind w:left="720"/>
        <w:contextualSpacing/>
        <w:jc w:val="both"/>
        <w:rPr>
          <w:rFonts w:eastAsia="Calibri"/>
          <w:iCs/>
          <w:sz w:val="24"/>
          <w:szCs w:val="24"/>
          <w:lang w:eastAsia="en-US" w:bidi="ar-SA"/>
        </w:rPr>
      </w:pPr>
    </w:p>
    <w:p w:rsidR="008E74F2" w:rsidRDefault="008E74F2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r>
        <w:rPr>
          <w:rFonts w:eastAsia="Calibri"/>
          <w:b/>
          <w:iCs/>
          <w:sz w:val="24"/>
          <w:szCs w:val="24"/>
          <w:lang w:eastAsia="en-US" w:bidi="ar-SA"/>
        </w:rPr>
        <w:br w:type="page"/>
      </w:r>
    </w:p>
    <w:p w:rsidR="00F56F37" w:rsidRPr="00F56F37" w:rsidRDefault="00F56F37" w:rsidP="00A007D4">
      <w:pPr>
        <w:widowControl/>
        <w:adjustRightInd w:val="0"/>
        <w:ind w:left="720"/>
        <w:contextualSpacing/>
        <w:jc w:val="both"/>
        <w:rPr>
          <w:rFonts w:eastAsia="Calibri"/>
          <w:b/>
          <w:iCs/>
          <w:sz w:val="24"/>
          <w:szCs w:val="24"/>
          <w:lang w:eastAsia="en-US" w:bidi="ar-SA"/>
        </w:rPr>
      </w:pPr>
      <w:bookmarkStart w:id="0" w:name="_GoBack"/>
      <w:bookmarkEnd w:id="0"/>
      <w:r w:rsidRPr="00F56F37">
        <w:rPr>
          <w:rFonts w:eastAsia="Calibri"/>
          <w:b/>
          <w:iCs/>
          <w:sz w:val="24"/>
          <w:szCs w:val="24"/>
          <w:lang w:eastAsia="en-US" w:bidi="ar-SA"/>
        </w:rPr>
        <w:lastRenderedPageBreak/>
        <w:t>Литература.</w:t>
      </w:r>
    </w:p>
    <w:p w:rsidR="00FA61BB" w:rsidRDefault="00FA61BB" w:rsidP="00A007D4">
      <w:pPr>
        <w:ind w:firstLine="720"/>
        <w:rPr>
          <w:sz w:val="24"/>
          <w:szCs w:val="24"/>
        </w:rPr>
      </w:pPr>
    </w:p>
    <w:p w:rsidR="00B53E0D" w:rsidRDefault="00B53E0D" w:rsidP="00B53E0D">
      <w:pPr>
        <w:pStyle w:val="a5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учебная программа. — М.: ВИТА-ПРЕСС, 2014.</w:t>
      </w:r>
    </w:p>
    <w:p w:rsidR="00B53E0D" w:rsidRDefault="00B53E0D" w:rsidP="00B53E0D">
      <w:pPr>
        <w:pStyle w:val="a5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методические рекомендации для учителя. — М.: ВИТА-ПРЕСС, 2014.</w:t>
      </w:r>
    </w:p>
    <w:p w:rsidR="00B53E0D" w:rsidRDefault="00B53E0D" w:rsidP="00B53E0D">
      <w:pPr>
        <w:pStyle w:val="a5"/>
        <w:numPr>
          <w:ilvl w:val="0"/>
          <w:numId w:val="16"/>
        </w:numPr>
      </w:pPr>
      <w:r>
        <w:t xml:space="preserve">Вигдорчик Е., </w:t>
      </w:r>
      <w:proofErr w:type="spellStart"/>
      <w:r>
        <w:t>Липсиц</w:t>
      </w:r>
      <w:proofErr w:type="spellEnd"/>
      <w:r>
        <w:t xml:space="preserve"> И., </w:t>
      </w:r>
      <w:proofErr w:type="spellStart"/>
      <w:r>
        <w:t>Корлюгова</w:t>
      </w:r>
      <w:proofErr w:type="spellEnd"/>
      <w:r>
        <w:t xml:space="preserve"> Ю. Финансовая грамотность. 5—7 классы: материалы для родителей. — М.: ВИТА-ПРЕСС, 2014. </w:t>
      </w:r>
      <w:proofErr w:type="spellStart"/>
      <w:r>
        <w:t>Корлюгова</w:t>
      </w:r>
      <w:proofErr w:type="spellEnd"/>
      <w:r>
        <w:t xml:space="preserve"> Ю., Вигдорчик Е., </w:t>
      </w:r>
      <w:proofErr w:type="spellStart"/>
      <w:r>
        <w:t>Липсиц</w:t>
      </w:r>
      <w:proofErr w:type="spellEnd"/>
      <w:r>
        <w:t xml:space="preserve"> И. Финансовая грамотность. 5—7 классы: контрольные измерительные материалы. — М.: ВИТА-ПРЕСС, 2014.</w:t>
      </w:r>
    </w:p>
    <w:p w:rsidR="00B53E0D" w:rsidRDefault="00B53E0D" w:rsidP="00B53E0D">
      <w:pPr>
        <w:pStyle w:val="a5"/>
        <w:numPr>
          <w:ilvl w:val="0"/>
          <w:numId w:val="16"/>
        </w:numPr>
      </w:pPr>
      <w:proofErr w:type="spellStart"/>
      <w:r>
        <w:t>Липсиц</w:t>
      </w:r>
      <w:proofErr w:type="spellEnd"/>
      <w:r>
        <w:t xml:space="preserve"> И., Вигдорчик Е. Финансовая грамотность. 5—7 классы: материалы для учащихся. — М.: ВИТА-ПРЕСС, 2014.</w:t>
      </w:r>
    </w:p>
    <w:p w:rsidR="00B53E0D" w:rsidRDefault="003D16EB" w:rsidP="00B53E0D">
      <w:pPr>
        <w:pStyle w:val="a5"/>
        <w:numPr>
          <w:ilvl w:val="0"/>
          <w:numId w:val="16"/>
        </w:numPr>
      </w:pPr>
      <w:r>
        <w:t xml:space="preserve">Результаты международного исследования PISA 2015 (краткий отчет на русском языке). Публикации [Электронный ресурс]. Режим доступа: </w:t>
      </w:r>
      <w:hyperlink r:id="rId9" w:history="1">
        <w:r w:rsidR="00B53E0D" w:rsidRPr="00336FC9">
          <w:rPr>
            <w:rStyle w:val="aa"/>
          </w:rPr>
          <w:t>http://www.centeroko.ru/pisa15/pisa15_pub.html</w:t>
        </w:r>
      </w:hyperlink>
    </w:p>
    <w:p w:rsidR="003D16EB" w:rsidRDefault="00B53E0D" w:rsidP="00B53E0D">
      <w:pPr>
        <w:pStyle w:val="a5"/>
        <w:numPr>
          <w:ilvl w:val="0"/>
          <w:numId w:val="16"/>
        </w:numPr>
      </w:pPr>
      <w:r>
        <w:t xml:space="preserve">Функциональная грамотность – императив времени / Г.А. </w:t>
      </w:r>
      <w:proofErr w:type="spellStart"/>
      <w:r>
        <w:t>Рудик</w:t>
      </w:r>
      <w:proofErr w:type="spellEnd"/>
      <w:r>
        <w:t xml:space="preserve">, А.А. </w:t>
      </w:r>
      <w:proofErr w:type="spellStart"/>
      <w:r>
        <w:t>Жайтапова</w:t>
      </w:r>
      <w:proofErr w:type="spellEnd"/>
      <w:r>
        <w:t xml:space="preserve">, С.Г. Стог // Образование через всю жизнь: непрерывное образование в интересах устойчивого развития. – 2014. [Электронный ресурс]. Режим доступа: </w:t>
      </w:r>
      <w:hyperlink r:id="rId10" w:history="1">
        <w:r w:rsidRPr="00336FC9">
          <w:rPr>
            <w:rStyle w:val="aa"/>
          </w:rPr>
          <w:t>https://cyberleninka.ru/article/v/funktsionalnaya</w:t>
        </w:r>
      </w:hyperlink>
    </w:p>
    <w:p w:rsidR="003D16EB" w:rsidRDefault="003D16EB" w:rsidP="00B53E0D">
      <w:pPr>
        <w:pStyle w:val="a5"/>
        <w:numPr>
          <w:ilvl w:val="0"/>
          <w:numId w:val="16"/>
        </w:numPr>
      </w:pPr>
      <w:r>
        <w:t xml:space="preserve">Что в заданиях PISA-математика мешает российским школьникам их выполнять: результаты экспериментальных исследований / Ю. </w:t>
      </w:r>
      <w:proofErr w:type="spellStart"/>
      <w:r>
        <w:t>Тюменева</w:t>
      </w:r>
      <w:proofErr w:type="spellEnd"/>
      <w:r>
        <w:t xml:space="preserve">, Е. Александрова, М. Гончарова и др. / Презентация к докладу [Электронный ресурс]. Режим доступа: </w:t>
      </w:r>
      <w:hyperlink r:id="rId11" w:history="1">
        <w:r w:rsidR="00B53E0D" w:rsidRPr="00336FC9">
          <w:rPr>
            <w:rStyle w:val="aa"/>
          </w:rPr>
          <w:t>http://fioco.ru/Media/Default/Presentations/</w:t>
        </w:r>
      </w:hyperlink>
    </w:p>
    <w:p w:rsidR="003D16EB" w:rsidRDefault="003D16EB" w:rsidP="00A007D4">
      <w:pPr>
        <w:ind w:firstLine="720"/>
      </w:pPr>
    </w:p>
    <w:p w:rsidR="003D16EB" w:rsidRDefault="003D16EB" w:rsidP="00A007D4">
      <w:pPr>
        <w:ind w:firstLine="720"/>
      </w:pPr>
    </w:p>
    <w:p w:rsidR="00B53E0D" w:rsidRDefault="00B53E0D" w:rsidP="00A007D4">
      <w:pPr>
        <w:ind w:firstLine="720"/>
      </w:pPr>
    </w:p>
    <w:sectPr w:rsidR="00B53E0D" w:rsidSect="00B53E0D">
      <w:pgSz w:w="11910" w:h="16840"/>
      <w:pgMar w:top="1020" w:right="1100" w:bottom="280" w:left="70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D5" w:rsidRDefault="001847D5" w:rsidP="00F56F37">
      <w:r>
        <w:separator/>
      </w:r>
    </w:p>
  </w:endnote>
  <w:endnote w:type="continuationSeparator" w:id="0">
    <w:p w:rsidR="001847D5" w:rsidRDefault="001847D5" w:rsidP="00F56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2634797"/>
      <w:docPartObj>
        <w:docPartGallery w:val="Page Numbers (Bottom of Page)"/>
        <w:docPartUnique/>
      </w:docPartObj>
    </w:sdtPr>
    <w:sdtContent>
      <w:p w:rsidR="00F56F37" w:rsidRDefault="005C196C">
        <w:pPr>
          <w:pStyle w:val="a8"/>
          <w:jc w:val="center"/>
        </w:pPr>
        <w:r>
          <w:fldChar w:fldCharType="begin"/>
        </w:r>
        <w:r w:rsidR="00F56F37">
          <w:instrText>PAGE   \* MERGEFORMAT</w:instrText>
        </w:r>
        <w:r>
          <w:fldChar w:fldCharType="separate"/>
        </w:r>
        <w:r w:rsidR="00247A2B">
          <w:rPr>
            <w:noProof/>
          </w:rPr>
          <w:t>9</w:t>
        </w:r>
        <w:r>
          <w:fldChar w:fldCharType="end"/>
        </w:r>
      </w:p>
    </w:sdtContent>
  </w:sdt>
  <w:p w:rsidR="00F56F37" w:rsidRDefault="00F56F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D5" w:rsidRDefault="001847D5" w:rsidP="00F56F37">
      <w:r>
        <w:separator/>
      </w:r>
    </w:p>
  </w:footnote>
  <w:footnote w:type="continuationSeparator" w:id="0">
    <w:p w:rsidR="001847D5" w:rsidRDefault="001847D5" w:rsidP="00F56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3">
    <w:nsid w:val="1F3910F5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6">
    <w:nsid w:val="4B874C2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9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0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abstractNum w:abstractNumId="11">
    <w:nsid w:val="715F1401"/>
    <w:multiLevelType w:val="hybridMultilevel"/>
    <w:tmpl w:val="2936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1140B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1D7D8E"/>
    <w:multiLevelType w:val="hybridMultilevel"/>
    <w:tmpl w:val="AEC41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B0D7FDC"/>
    <w:multiLevelType w:val="hybridMultilevel"/>
    <w:tmpl w:val="FFF4E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A61BB"/>
    <w:rsid w:val="00016F16"/>
    <w:rsid w:val="00023850"/>
    <w:rsid w:val="00070891"/>
    <w:rsid w:val="000738B5"/>
    <w:rsid w:val="0009065A"/>
    <w:rsid w:val="000A7F8F"/>
    <w:rsid w:val="000B4DDF"/>
    <w:rsid w:val="000D1702"/>
    <w:rsid w:val="000D3A0A"/>
    <w:rsid w:val="00132FCE"/>
    <w:rsid w:val="0018249B"/>
    <w:rsid w:val="001847D5"/>
    <w:rsid w:val="001B2249"/>
    <w:rsid w:val="001B5845"/>
    <w:rsid w:val="00247A2B"/>
    <w:rsid w:val="002E65E5"/>
    <w:rsid w:val="00376695"/>
    <w:rsid w:val="003D16EB"/>
    <w:rsid w:val="003F676E"/>
    <w:rsid w:val="00481463"/>
    <w:rsid w:val="00500AC0"/>
    <w:rsid w:val="005C196C"/>
    <w:rsid w:val="005E2BEB"/>
    <w:rsid w:val="005F01A3"/>
    <w:rsid w:val="006243B1"/>
    <w:rsid w:val="006901E8"/>
    <w:rsid w:val="006E0136"/>
    <w:rsid w:val="00751E90"/>
    <w:rsid w:val="00760B9A"/>
    <w:rsid w:val="007967B3"/>
    <w:rsid w:val="007D1E85"/>
    <w:rsid w:val="008A7572"/>
    <w:rsid w:val="008C2B81"/>
    <w:rsid w:val="008D165E"/>
    <w:rsid w:val="008E74F2"/>
    <w:rsid w:val="0093368C"/>
    <w:rsid w:val="009F2033"/>
    <w:rsid w:val="00A007D4"/>
    <w:rsid w:val="00A044BA"/>
    <w:rsid w:val="00A10DEB"/>
    <w:rsid w:val="00A53E92"/>
    <w:rsid w:val="00AB6991"/>
    <w:rsid w:val="00B53E0D"/>
    <w:rsid w:val="00BE6807"/>
    <w:rsid w:val="00BF574D"/>
    <w:rsid w:val="00CF1674"/>
    <w:rsid w:val="00D712E0"/>
    <w:rsid w:val="00DC0357"/>
    <w:rsid w:val="00DF53B1"/>
    <w:rsid w:val="00EF57CF"/>
    <w:rsid w:val="00F56F37"/>
    <w:rsid w:val="00F92C15"/>
    <w:rsid w:val="00FA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61B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61B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61BB"/>
    <w:pPr>
      <w:ind w:left="105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61BB"/>
    <w:pPr>
      <w:spacing w:before="2"/>
      <w:ind w:left="245"/>
      <w:outlineLvl w:val="2"/>
    </w:pPr>
    <w:rPr>
      <w:b/>
      <w:bCs/>
      <w:i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FA61BB"/>
    <w:pPr>
      <w:spacing w:before="89"/>
      <w:ind w:left="7534" w:hanging="211"/>
    </w:pPr>
  </w:style>
  <w:style w:type="paragraph" w:customStyle="1" w:styleId="TableParagraph">
    <w:name w:val="Table Paragraph"/>
    <w:basedOn w:val="a"/>
    <w:uiPriority w:val="1"/>
    <w:qFormat/>
    <w:rsid w:val="00FA61BB"/>
  </w:style>
  <w:style w:type="character" w:customStyle="1" w:styleId="a6">
    <w:name w:val="Верхний колонтитул Знак"/>
    <w:basedOn w:val="a0"/>
    <w:link w:val="a7"/>
    <w:locked/>
    <w:rsid w:val="00376695"/>
    <w:rPr>
      <w:rFonts w:ascii="Calibri" w:eastAsia="Calibri" w:hAnsi="Calibri"/>
      <w:sz w:val="28"/>
      <w:szCs w:val="28"/>
    </w:rPr>
  </w:style>
  <w:style w:type="paragraph" w:styleId="a7">
    <w:name w:val="header"/>
    <w:basedOn w:val="a"/>
    <w:link w:val="a6"/>
    <w:rsid w:val="00376695"/>
    <w:pPr>
      <w:widowControl/>
      <w:tabs>
        <w:tab w:val="center" w:pos="4677"/>
        <w:tab w:val="right" w:pos="9355"/>
      </w:tabs>
      <w:autoSpaceDE/>
      <w:autoSpaceDN/>
      <w:jc w:val="both"/>
    </w:pPr>
    <w:rPr>
      <w:rFonts w:ascii="Calibri" w:eastAsia="Calibri" w:hAnsi="Calibri" w:cstheme="minorBidi"/>
      <w:sz w:val="28"/>
      <w:szCs w:val="28"/>
      <w:lang w:eastAsia="en-US" w:bidi="ar-SA"/>
    </w:rPr>
  </w:style>
  <w:style w:type="character" w:customStyle="1" w:styleId="1">
    <w:name w:val="Верхний колонтитул Знак1"/>
    <w:basedOn w:val="a0"/>
    <w:uiPriority w:val="99"/>
    <w:semiHidden/>
    <w:rsid w:val="00376695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F56F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F37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B53E0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6E013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238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85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oco.ru/Media/Default/Presentations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cyberleninka.ru/article/v/funktsionaln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eroko.ru/pisa15/pisa15_pu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User-004</dc:creator>
  <cp:lastModifiedBy>User</cp:lastModifiedBy>
  <cp:revision>35</cp:revision>
  <dcterms:created xsi:type="dcterms:W3CDTF">2019-10-28T04:00:00Z</dcterms:created>
  <dcterms:modified xsi:type="dcterms:W3CDTF">2023-11-28T15:04:00Z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2019-10-28T00:00:00Z</vt:filetime>
  </property>
</Properties>
</file>