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77" w:rsidRDefault="00ED3D77" w:rsidP="00ED3D7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Справка</w:t>
      </w:r>
      <w:r>
        <w:rPr>
          <w:bCs/>
          <w:sz w:val="28"/>
          <w:szCs w:val="28"/>
        </w:rPr>
        <w:br/>
        <w:t xml:space="preserve">по итогам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четверти 2022-2023 учебного года</w:t>
      </w:r>
    </w:p>
    <w:p w:rsidR="00ED3D77" w:rsidRDefault="00ED3D77" w:rsidP="00ED3D77">
      <w:pPr>
        <w:spacing w:line="360" w:lineRule="auto"/>
        <w:rPr>
          <w:sz w:val="28"/>
          <w:szCs w:val="28"/>
        </w:rPr>
      </w:pP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четверти 2022-2023 учебного года в школе обучалось 111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на конец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четверти – 111.</w:t>
      </w: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четверти аттестовано 100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не аттестовано 11 обучающихся 1класса.</w:t>
      </w: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Процент успеваемости составил 100%.</w:t>
      </w: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 обучающихся на «4» и «5», составил 44%. </w:t>
      </w:r>
    </w:p>
    <w:p w:rsidR="00ED3D77" w:rsidRDefault="00ED3D77" w:rsidP="00ED3D77">
      <w:pPr>
        <w:pStyle w:val="a5"/>
        <w:rPr>
          <w:szCs w:val="28"/>
        </w:rPr>
      </w:pPr>
      <w:proofErr w:type="gramStart"/>
      <w:r>
        <w:rPr>
          <w:szCs w:val="28"/>
        </w:rPr>
        <w:t>Процент посещаемости составил 9</w:t>
      </w:r>
      <w:r w:rsidRPr="00ED3D77">
        <w:rPr>
          <w:szCs w:val="28"/>
        </w:rPr>
        <w:t>6</w:t>
      </w:r>
      <w:r>
        <w:rPr>
          <w:szCs w:val="28"/>
        </w:rPr>
        <w:t>%. Много пропусков по болезни у обучающихся 8 класса.</w:t>
      </w:r>
      <w:proofErr w:type="gramEnd"/>
      <w:r>
        <w:rPr>
          <w:szCs w:val="28"/>
        </w:rPr>
        <w:t xml:space="preserve"> Высок процент посещаемости в </w:t>
      </w:r>
      <w:r w:rsidRPr="00ED3D77">
        <w:rPr>
          <w:szCs w:val="28"/>
        </w:rPr>
        <w:t>5</w:t>
      </w:r>
      <w:r>
        <w:rPr>
          <w:szCs w:val="28"/>
        </w:rPr>
        <w:t xml:space="preserve">, </w:t>
      </w:r>
      <w:r w:rsidRPr="00ED3D77">
        <w:rPr>
          <w:szCs w:val="28"/>
        </w:rPr>
        <w:t>9</w:t>
      </w:r>
      <w:r>
        <w:rPr>
          <w:szCs w:val="28"/>
        </w:rPr>
        <w:t xml:space="preserve"> классах.</w:t>
      </w:r>
    </w:p>
    <w:p w:rsidR="00ED3D77" w:rsidRDefault="00ED3D77" w:rsidP="00ED3D77">
      <w:pPr>
        <w:pStyle w:val="a5"/>
        <w:rPr>
          <w:szCs w:val="28"/>
        </w:rPr>
      </w:pPr>
      <w:r>
        <w:rPr>
          <w:szCs w:val="28"/>
        </w:rPr>
        <w:t>ОВЗ на дому:</w:t>
      </w:r>
    </w:p>
    <w:p w:rsidR="00ED3D77" w:rsidRDefault="00ED3D77" w:rsidP="00ED3D77">
      <w:pPr>
        <w:pStyle w:val="a5"/>
        <w:rPr>
          <w:szCs w:val="28"/>
        </w:rPr>
      </w:pPr>
      <w:r>
        <w:rPr>
          <w:szCs w:val="28"/>
        </w:rPr>
        <w:t xml:space="preserve">1 </w:t>
      </w:r>
      <w:proofErr w:type="gramStart"/>
      <w:r>
        <w:rPr>
          <w:szCs w:val="28"/>
        </w:rPr>
        <w:t>обучающийся</w:t>
      </w:r>
      <w:proofErr w:type="gramEnd"/>
      <w:r>
        <w:rPr>
          <w:szCs w:val="28"/>
        </w:rPr>
        <w:t xml:space="preserve"> обучается на дому по АООП с легкой умственной отсталостью.</w:t>
      </w:r>
    </w:p>
    <w:p w:rsidR="00ED3D77" w:rsidRDefault="00ED3D77" w:rsidP="00ED3D77">
      <w:pPr>
        <w:pStyle w:val="2"/>
        <w:jc w:val="both"/>
        <w:rPr>
          <w:bCs/>
          <w:i/>
          <w:iCs/>
          <w:szCs w:val="28"/>
          <w:u w:val="single"/>
        </w:rPr>
      </w:pPr>
      <w:r>
        <w:rPr>
          <w:bCs/>
          <w:i/>
          <w:iCs/>
          <w:szCs w:val="28"/>
          <w:u w:val="single"/>
        </w:rPr>
        <w:t>Рекомендации:</w:t>
      </w:r>
    </w:p>
    <w:p w:rsidR="00ED3D77" w:rsidRDefault="00ED3D77" w:rsidP="00ED3D77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>
        <w:rPr>
          <w:szCs w:val="28"/>
        </w:rPr>
        <w:t xml:space="preserve">Учителям-предметникам продолжить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>
        <w:rPr>
          <w:szCs w:val="28"/>
        </w:rPr>
        <w:t xml:space="preserve"> с целью повышения качества обучения.</w:t>
      </w:r>
    </w:p>
    <w:p w:rsidR="00ED3D77" w:rsidRDefault="00ED3D77" w:rsidP="00ED3D77">
      <w:pPr>
        <w:pStyle w:val="a3"/>
        <w:rPr>
          <w:szCs w:val="28"/>
        </w:rPr>
      </w:pPr>
      <w:r>
        <w:rPr>
          <w:szCs w:val="28"/>
        </w:rPr>
        <w:t>29.12.202</w:t>
      </w:r>
      <w:r w:rsidRPr="00ED3D77">
        <w:rPr>
          <w:szCs w:val="28"/>
        </w:rPr>
        <w:t>2</w:t>
      </w:r>
      <w:r>
        <w:rPr>
          <w:szCs w:val="28"/>
        </w:rPr>
        <w:t xml:space="preserve"> г.</w:t>
      </w:r>
    </w:p>
    <w:p w:rsidR="00ED3D77" w:rsidRDefault="00ED3D77" w:rsidP="00ED3D77">
      <w:pPr>
        <w:spacing w:line="360" w:lineRule="auto"/>
        <w:jc w:val="center"/>
        <w:rPr>
          <w:sz w:val="28"/>
          <w:szCs w:val="28"/>
        </w:rPr>
      </w:pPr>
    </w:p>
    <w:p w:rsidR="00ED3D77" w:rsidRDefault="00ED3D77" w:rsidP="00ED3D77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Учитель, отвечающий за организацию по УМР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Р.Д. </w:t>
      </w:r>
      <w:proofErr w:type="spellStart"/>
      <w:r>
        <w:rPr>
          <w:sz w:val="28"/>
          <w:szCs w:val="28"/>
        </w:rPr>
        <w:t>Габдушева</w:t>
      </w:r>
      <w:proofErr w:type="spellEnd"/>
      <w:r>
        <w:rPr>
          <w:bCs/>
          <w:sz w:val="28"/>
          <w:szCs w:val="28"/>
        </w:rPr>
        <w:t xml:space="preserve"> </w:t>
      </w:r>
    </w:p>
    <w:p w:rsidR="000B3FA6" w:rsidRDefault="000B3FA6" w:rsidP="00AA5AB4">
      <w:pPr>
        <w:spacing w:line="360" w:lineRule="auto"/>
        <w:jc w:val="center"/>
      </w:pPr>
    </w:p>
    <w:sectPr w:rsidR="000B3FA6" w:rsidSect="000B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D77"/>
    <w:rsid w:val="000B3FA6"/>
    <w:rsid w:val="004A1865"/>
    <w:rsid w:val="00AA5AB4"/>
    <w:rsid w:val="00ED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3D77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D3D77"/>
    <w:pPr>
      <w:spacing w:line="360" w:lineRule="auto"/>
      <w:ind w:firstLine="74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D3D77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Krokoz™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2022-12-28T17:28:00Z</dcterms:created>
  <dcterms:modified xsi:type="dcterms:W3CDTF">2022-12-28T17:33:00Z</dcterms:modified>
</cp:coreProperties>
</file>