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99F1" w14:textId="03F8C3E6" w:rsidR="00A260A2" w:rsidRDefault="00A260A2">
      <w:pPr>
        <w:spacing w:after="0" w:line="408" w:lineRule="auto"/>
        <w:ind w:left="120"/>
        <w:jc w:val="center"/>
        <w:rPr>
          <w:rFonts w:ascii="Times New Roman" w:hAnsi="Times New Roman"/>
          <w:b/>
          <w:color w:val="000000"/>
          <w:sz w:val="28"/>
          <w:lang w:val="ru-RU"/>
        </w:rPr>
      </w:pPr>
      <w:r>
        <w:rPr>
          <w:rFonts w:ascii="Times New Roman" w:hAnsi="Times New Roman"/>
          <w:b/>
          <w:noProof/>
          <w:color w:val="000000"/>
          <w:sz w:val="28"/>
          <w:lang w:val="ru-RU"/>
        </w:rPr>
        <w:drawing>
          <wp:inline distT="0" distB="0" distL="0" distR="0" wp14:anchorId="79EB4E4F" wp14:editId="3E7BE2D9">
            <wp:extent cx="5934710" cy="8160385"/>
            <wp:effectExtent l="0" t="0" r="0" b="0"/>
            <wp:docPr id="7858145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4710" cy="8160385"/>
                    </a:xfrm>
                    <a:prstGeom prst="rect">
                      <a:avLst/>
                    </a:prstGeom>
                    <a:noFill/>
                    <a:ln>
                      <a:noFill/>
                    </a:ln>
                  </pic:spPr>
                </pic:pic>
              </a:graphicData>
            </a:graphic>
          </wp:inline>
        </w:drawing>
      </w:r>
    </w:p>
    <w:p w14:paraId="7D8A7CB4" w14:textId="77777777" w:rsidR="00037C43" w:rsidRDefault="00037C43">
      <w:pPr>
        <w:sectPr w:rsidR="00037C43">
          <w:pgSz w:w="11906" w:h="16383"/>
          <w:pgMar w:top="1134" w:right="850" w:bottom="1134" w:left="1701" w:header="720" w:footer="720" w:gutter="0"/>
          <w:cols w:space="720"/>
        </w:sectPr>
      </w:pPr>
      <w:bookmarkStart w:id="0" w:name="block-91201944"/>
    </w:p>
    <w:p w14:paraId="44DF0D3C" w14:textId="77777777" w:rsidR="00037C43" w:rsidRDefault="00000000">
      <w:pPr>
        <w:spacing w:after="0"/>
        <w:ind w:firstLine="600"/>
      </w:pPr>
      <w:bookmarkStart w:id="1" w:name="_Toc118729915"/>
      <w:bookmarkStart w:id="2" w:name="block-91201943"/>
      <w:bookmarkEnd w:id="0"/>
      <w:bookmarkEnd w:id="1"/>
      <w:r>
        <w:rPr>
          <w:rFonts w:ascii="Times New Roman" w:hAnsi="Times New Roman"/>
          <w:b/>
          <w:color w:val="000000"/>
          <w:sz w:val="28"/>
        </w:rPr>
        <w:lastRenderedPageBreak/>
        <w:t>ПОЯСНИТЕЛЬНАЯ ЗАПИСКА</w:t>
      </w:r>
    </w:p>
    <w:p w14:paraId="3C0B9CC6" w14:textId="77777777" w:rsidR="00037C43" w:rsidRDefault="00000000">
      <w:pPr>
        <w:spacing w:after="0"/>
        <w:ind w:firstLine="600"/>
        <w:jc w:val="both"/>
      </w:pPr>
      <w:r>
        <w:rPr>
          <w:rFonts w:ascii="Times New Roman" w:hAnsi="Times New Roman"/>
          <w:color w:val="000000"/>
          <w:sz w:val="28"/>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14:paraId="248A39F0" w14:textId="77777777" w:rsidR="00037C43" w:rsidRDefault="00000000">
      <w:pPr>
        <w:spacing w:after="0" w:line="264" w:lineRule="auto"/>
        <w:ind w:firstLine="600"/>
        <w:jc w:val="both"/>
      </w:pPr>
      <w:r>
        <w:rPr>
          <w:rFonts w:ascii="Times New Roman" w:hAnsi="Times New Roman"/>
          <w:color w:val="000000"/>
          <w:sz w:val="28"/>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14:paraId="65DD7624" w14:textId="77777777" w:rsidR="00037C43" w:rsidRDefault="00000000">
      <w:pPr>
        <w:spacing w:after="0" w:line="264" w:lineRule="auto"/>
        <w:ind w:firstLine="600"/>
        <w:jc w:val="both"/>
      </w:pPr>
      <w:r>
        <w:rPr>
          <w:rFonts w:ascii="Times New Roman" w:hAnsi="Times New Roman"/>
          <w:color w:val="000000"/>
          <w:sz w:val="28"/>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14:paraId="7C0A27A1" w14:textId="77777777" w:rsidR="00037C43" w:rsidRDefault="00000000">
      <w:pPr>
        <w:spacing w:after="0" w:line="264" w:lineRule="auto"/>
        <w:ind w:firstLine="600"/>
        <w:jc w:val="both"/>
      </w:pPr>
      <w:r>
        <w:rPr>
          <w:rFonts w:ascii="Times New Roman" w:hAnsi="Times New Roman"/>
          <w:color w:val="000000"/>
          <w:sz w:val="28"/>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14:paraId="2C9F428D" w14:textId="77777777" w:rsidR="00037C43" w:rsidRDefault="00000000">
      <w:pPr>
        <w:spacing w:after="0" w:line="264" w:lineRule="auto"/>
        <w:ind w:firstLine="600"/>
        <w:jc w:val="both"/>
      </w:pPr>
      <w:r>
        <w:rPr>
          <w:rFonts w:ascii="Times New Roman" w:hAnsi="Times New Roman"/>
          <w:color w:val="000000"/>
          <w:sz w:val="28"/>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14:paraId="74C8E6D3" w14:textId="77777777" w:rsidR="00037C43" w:rsidRDefault="00000000">
      <w:pPr>
        <w:spacing w:after="0" w:line="264" w:lineRule="auto"/>
        <w:ind w:firstLine="600"/>
        <w:jc w:val="both"/>
      </w:pPr>
      <w:r>
        <w:rPr>
          <w:rFonts w:ascii="Times New Roman" w:hAnsi="Times New Roman"/>
          <w:color w:val="000000"/>
          <w:sz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14:paraId="5A4C110E" w14:textId="77777777" w:rsidR="00037C43" w:rsidRDefault="00000000">
      <w:pPr>
        <w:spacing w:after="0" w:line="264" w:lineRule="auto"/>
        <w:ind w:firstLine="600"/>
        <w:jc w:val="both"/>
      </w:pPr>
      <w:r>
        <w:rPr>
          <w:rFonts w:ascii="Times New Roman" w:hAnsi="Times New Roman"/>
          <w:color w:val="000000"/>
          <w:sz w:val="28"/>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14:paraId="33372F36" w14:textId="77777777" w:rsidR="00037C43" w:rsidRDefault="00000000">
      <w:pPr>
        <w:spacing w:after="0" w:line="264" w:lineRule="auto"/>
        <w:ind w:firstLine="600"/>
        <w:jc w:val="both"/>
      </w:pPr>
      <w:r>
        <w:rPr>
          <w:rFonts w:ascii="Times New Roman" w:hAnsi="Times New Roman"/>
          <w:color w:val="000000"/>
          <w:sz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14:paraId="671AFE63" w14:textId="77777777" w:rsidR="00037C43" w:rsidRDefault="00000000">
      <w:pPr>
        <w:spacing w:after="0" w:line="264" w:lineRule="auto"/>
        <w:ind w:firstLine="600"/>
        <w:jc w:val="both"/>
      </w:pPr>
      <w:r>
        <w:rPr>
          <w:rFonts w:ascii="Times New Roman" w:hAnsi="Times New Roman"/>
          <w:color w:val="000000"/>
          <w:sz w:val="28"/>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w:t>
      </w:r>
      <w:r>
        <w:rPr>
          <w:rFonts w:ascii="Times New Roman" w:hAnsi="Times New Roman"/>
          <w:color w:val="000000"/>
          <w:sz w:val="28"/>
        </w:rPr>
        <w:lastRenderedPageBreak/>
        <w:t xml:space="preserve">глубже понять историческое изменение функций этого закона – от обобщающей до объясняющей и прогнозирующей. </w:t>
      </w:r>
    </w:p>
    <w:p w14:paraId="119DF8A8" w14:textId="77777777" w:rsidR="00037C43" w:rsidRDefault="00000000">
      <w:pPr>
        <w:spacing w:after="0" w:line="264" w:lineRule="auto"/>
        <w:ind w:firstLine="600"/>
        <w:jc w:val="both"/>
      </w:pPr>
      <w:r>
        <w:rPr>
          <w:rFonts w:ascii="Times New Roman" w:hAnsi="Times New Roman"/>
          <w:color w:val="000000"/>
          <w:sz w:val="28"/>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14:paraId="7458EC97" w14:textId="77777777" w:rsidR="00037C43" w:rsidRDefault="00000000">
      <w:pPr>
        <w:spacing w:after="0" w:line="264" w:lineRule="auto"/>
        <w:ind w:firstLine="600"/>
        <w:jc w:val="both"/>
      </w:pPr>
      <w:r>
        <w:rPr>
          <w:rFonts w:ascii="Times New Roman" w:hAnsi="Times New Roman"/>
          <w:color w:val="000000"/>
          <w:sz w:val="28"/>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14:paraId="12795977" w14:textId="77777777" w:rsidR="00037C43" w:rsidRDefault="00000000">
      <w:pPr>
        <w:spacing w:after="0" w:line="264" w:lineRule="auto"/>
        <w:ind w:firstLine="600"/>
        <w:jc w:val="both"/>
      </w:pPr>
      <w:r>
        <w:rPr>
          <w:rFonts w:ascii="Times New Roman" w:hAnsi="Times New Roman"/>
          <w:color w:val="000000"/>
          <w:sz w:val="28"/>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14:paraId="5469E067" w14:textId="77777777" w:rsidR="00037C43" w:rsidRDefault="00000000">
      <w:pPr>
        <w:spacing w:after="0" w:line="264" w:lineRule="auto"/>
        <w:ind w:firstLine="600"/>
        <w:jc w:val="both"/>
      </w:pPr>
      <w:r>
        <w:rPr>
          <w:rFonts w:ascii="Times New Roman" w:hAnsi="Times New Roman"/>
          <w:color w:val="000000"/>
          <w:sz w:val="28"/>
        </w:rPr>
        <w:lastRenderedPageBreak/>
        <w:t>Согласно данной точке зрения главными целями изучения предмета «Химия» на базовом уровне (10 –11 кл.) являются:</w:t>
      </w:r>
    </w:p>
    <w:p w14:paraId="7CD2B5C4" w14:textId="77777777" w:rsidR="00037C43" w:rsidRDefault="00000000">
      <w:pPr>
        <w:numPr>
          <w:ilvl w:val="0"/>
          <w:numId w:val="1"/>
        </w:numPr>
        <w:spacing w:after="0" w:line="264" w:lineRule="auto"/>
        <w:jc w:val="both"/>
      </w:pPr>
      <w:r>
        <w:rPr>
          <w:rFonts w:ascii="Times New Roman" w:hAnsi="Times New Roman"/>
          <w:color w:val="000000"/>
          <w:sz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14:paraId="3A94250D" w14:textId="77777777" w:rsidR="00037C43" w:rsidRDefault="00000000">
      <w:pPr>
        <w:numPr>
          <w:ilvl w:val="0"/>
          <w:numId w:val="1"/>
        </w:numPr>
        <w:spacing w:after="0" w:line="264" w:lineRule="auto"/>
        <w:jc w:val="both"/>
      </w:pPr>
      <w:r>
        <w:rPr>
          <w:rFonts w:ascii="Times New Roman" w:hAnsi="Times New Roman"/>
          <w:color w:val="000000"/>
          <w:sz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14:paraId="605E3F82" w14:textId="77777777" w:rsidR="00037C43" w:rsidRDefault="00000000">
      <w:pPr>
        <w:numPr>
          <w:ilvl w:val="0"/>
          <w:numId w:val="1"/>
        </w:numPr>
        <w:spacing w:after="0" w:line="264" w:lineRule="auto"/>
        <w:jc w:val="both"/>
      </w:pPr>
      <w:r>
        <w:rPr>
          <w:rFonts w:ascii="Times New Roman" w:hAnsi="Times New Roman"/>
          <w:color w:val="000000"/>
          <w:sz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14:paraId="1AB74BA0" w14:textId="77777777" w:rsidR="00037C43" w:rsidRDefault="00000000">
      <w:pPr>
        <w:spacing w:after="0" w:line="264" w:lineRule="auto"/>
        <w:ind w:firstLine="600"/>
        <w:jc w:val="both"/>
      </w:pPr>
      <w:r>
        <w:rPr>
          <w:rFonts w:ascii="Times New Roman" w:hAnsi="Times New Roman"/>
          <w:color w:val="000000"/>
          <w:sz w:val="28"/>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14:paraId="04DCF419" w14:textId="77777777" w:rsidR="00037C43" w:rsidRDefault="00000000">
      <w:pPr>
        <w:spacing w:after="0" w:line="264" w:lineRule="auto"/>
        <w:ind w:firstLine="600"/>
        <w:jc w:val="both"/>
      </w:pPr>
      <w:r>
        <w:rPr>
          <w:rFonts w:ascii="Times New Roman" w:hAnsi="Times New Roman"/>
          <w:color w:val="000000"/>
          <w:sz w:val="28"/>
        </w:rPr>
        <w:t>В связи с этим при изучении предмета «Химия» доминирующее значение приобретают такие цели и задачи, как:</w:t>
      </w:r>
    </w:p>
    <w:p w14:paraId="2B8D14B0" w14:textId="77777777" w:rsidR="00037C43" w:rsidRDefault="00000000">
      <w:pPr>
        <w:spacing w:after="0" w:line="264" w:lineRule="auto"/>
        <w:ind w:firstLine="600"/>
        <w:jc w:val="both"/>
      </w:pPr>
      <w:r>
        <w:rPr>
          <w:rFonts w:ascii="Times New Roman" w:hAnsi="Times New Roman"/>
          <w:color w:val="000000"/>
          <w:sz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14:paraId="5E5F60DA" w14:textId="77777777" w:rsidR="00037C43" w:rsidRDefault="00000000">
      <w:pPr>
        <w:spacing w:after="0" w:line="264" w:lineRule="auto"/>
        <w:ind w:firstLine="600"/>
        <w:jc w:val="both"/>
      </w:pPr>
      <w:r>
        <w:rPr>
          <w:rFonts w:ascii="Times New Roman" w:hAnsi="Times New Roman"/>
          <w:color w:val="000000"/>
          <w:sz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14:paraId="0C137EE3" w14:textId="77777777" w:rsidR="00037C43" w:rsidRDefault="00000000">
      <w:pPr>
        <w:spacing w:after="0" w:line="264" w:lineRule="auto"/>
        <w:ind w:firstLine="600"/>
        <w:jc w:val="both"/>
      </w:pPr>
      <w:r>
        <w:rPr>
          <w:rFonts w:ascii="Times New Roman" w:hAnsi="Times New Roman"/>
          <w:color w:val="000000"/>
          <w:sz w:val="28"/>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14:paraId="62F78F52" w14:textId="77777777" w:rsidR="00037C43" w:rsidRDefault="00000000">
      <w:pPr>
        <w:spacing w:after="0" w:line="264" w:lineRule="auto"/>
        <w:ind w:firstLine="600"/>
        <w:jc w:val="both"/>
      </w:pPr>
      <w:r>
        <w:rPr>
          <w:rFonts w:ascii="Times New Roman" w:hAnsi="Times New Roman"/>
          <w:color w:val="000000"/>
          <w:sz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14:paraId="4E423A38" w14:textId="77777777" w:rsidR="00037C43" w:rsidRDefault="00000000">
      <w:pPr>
        <w:spacing w:after="0" w:line="264" w:lineRule="auto"/>
        <w:ind w:firstLine="600"/>
        <w:jc w:val="both"/>
      </w:pPr>
      <w:r>
        <w:rPr>
          <w:rFonts w:ascii="Times New Roman" w:hAnsi="Times New Roman"/>
          <w:color w:val="000000"/>
          <w:sz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14:paraId="5DC052BB" w14:textId="77777777" w:rsidR="00037C43" w:rsidRDefault="00000000">
      <w:pPr>
        <w:spacing w:after="0" w:line="264" w:lineRule="auto"/>
        <w:ind w:firstLine="600"/>
        <w:jc w:val="both"/>
      </w:pPr>
      <w:r>
        <w:rPr>
          <w:rFonts w:ascii="Times New Roman" w:hAnsi="Times New Roman"/>
          <w:color w:val="000000"/>
          <w:sz w:val="28"/>
        </w:rPr>
        <w:t xml:space="preserve">В учебном плане среднего общего образования учебный предмет </w:t>
      </w:r>
      <w:r>
        <w:rPr>
          <w:rFonts w:ascii="Times New Roman" w:hAnsi="Times New Roman"/>
          <w:color w:val="333333"/>
          <w:sz w:val="28"/>
        </w:rPr>
        <w:t>«</w:t>
      </w:r>
      <w:r>
        <w:rPr>
          <w:rFonts w:ascii="Times New Roman" w:hAnsi="Times New Roman"/>
          <w:color w:val="000000"/>
          <w:sz w:val="28"/>
        </w:rPr>
        <w:t>Химия</w:t>
      </w:r>
      <w:r>
        <w:rPr>
          <w:rFonts w:ascii="Times New Roman" w:hAnsi="Times New Roman"/>
          <w:color w:val="333333"/>
          <w:sz w:val="28"/>
        </w:rPr>
        <w:t>»</w:t>
      </w:r>
      <w:r>
        <w:rPr>
          <w:rFonts w:ascii="Times New Roman" w:hAnsi="Times New Roman"/>
          <w:color w:val="000000"/>
          <w:sz w:val="28"/>
        </w:rPr>
        <w:t>, изучаемый на базовом уровне, является обязательным учебным предметом.</w:t>
      </w:r>
    </w:p>
    <w:p w14:paraId="3632A85A" w14:textId="77777777" w:rsidR="00037C43" w:rsidRDefault="00000000">
      <w:pPr>
        <w:spacing w:after="0" w:line="264" w:lineRule="auto"/>
        <w:ind w:firstLine="600"/>
        <w:jc w:val="both"/>
      </w:pPr>
      <w:r>
        <w:rPr>
          <w:rFonts w:ascii="Times New Roman" w:hAnsi="Times New Roman"/>
          <w:color w:val="000000"/>
          <w:sz w:val="28"/>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14:paraId="5071450F" w14:textId="77777777" w:rsidR="00037C43" w:rsidRDefault="00037C43">
      <w:pPr>
        <w:sectPr w:rsidR="00037C43">
          <w:pgSz w:w="11906" w:h="16383"/>
          <w:pgMar w:top="1134" w:right="850" w:bottom="1134" w:left="1701" w:header="720" w:footer="720" w:gutter="0"/>
          <w:cols w:space="720"/>
        </w:sectPr>
      </w:pPr>
    </w:p>
    <w:p w14:paraId="24732B6A" w14:textId="77777777" w:rsidR="00037C43" w:rsidRDefault="00000000">
      <w:pPr>
        <w:spacing w:after="0" w:line="264" w:lineRule="auto"/>
        <w:ind w:left="120"/>
        <w:jc w:val="both"/>
      </w:pPr>
      <w:bookmarkStart w:id="3" w:name="block-91201945"/>
      <w:bookmarkEnd w:id="2"/>
      <w:r>
        <w:rPr>
          <w:rFonts w:ascii="Times New Roman" w:hAnsi="Times New Roman"/>
          <w:b/>
          <w:color w:val="000000"/>
          <w:sz w:val="28"/>
        </w:rPr>
        <w:lastRenderedPageBreak/>
        <w:t>СОДЕРЖАНИЕ ОБУЧЕНИЯ</w:t>
      </w:r>
    </w:p>
    <w:p w14:paraId="7155489D" w14:textId="77777777" w:rsidR="00037C43" w:rsidRDefault="00037C43">
      <w:pPr>
        <w:spacing w:after="0" w:line="264" w:lineRule="auto"/>
        <w:ind w:left="120"/>
        <w:jc w:val="both"/>
      </w:pPr>
    </w:p>
    <w:p w14:paraId="6FCF9755" w14:textId="77777777" w:rsidR="00037C43" w:rsidRDefault="00000000">
      <w:pPr>
        <w:spacing w:after="0" w:line="264" w:lineRule="auto"/>
        <w:ind w:left="120"/>
        <w:jc w:val="both"/>
      </w:pPr>
      <w:r>
        <w:rPr>
          <w:rFonts w:ascii="Times New Roman" w:hAnsi="Times New Roman"/>
          <w:b/>
          <w:color w:val="000000"/>
          <w:sz w:val="28"/>
        </w:rPr>
        <w:t>10 КЛАСС</w:t>
      </w:r>
      <w:r>
        <w:rPr>
          <w:rFonts w:ascii="Times New Roman" w:hAnsi="Times New Roman"/>
          <w:color w:val="000000"/>
          <w:sz w:val="28"/>
        </w:rPr>
        <w:t xml:space="preserve"> </w:t>
      </w:r>
    </w:p>
    <w:p w14:paraId="09ED9217" w14:textId="77777777" w:rsidR="00037C43" w:rsidRDefault="00037C43">
      <w:pPr>
        <w:spacing w:after="0" w:line="264" w:lineRule="auto"/>
        <w:ind w:left="120"/>
        <w:jc w:val="both"/>
      </w:pPr>
    </w:p>
    <w:p w14:paraId="7A0A39B8" w14:textId="77777777" w:rsidR="00037C43" w:rsidRDefault="00000000">
      <w:pPr>
        <w:spacing w:after="0" w:line="264" w:lineRule="auto"/>
        <w:ind w:left="120"/>
        <w:jc w:val="both"/>
      </w:pPr>
      <w:r>
        <w:rPr>
          <w:rFonts w:ascii="Times New Roman" w:hAnsi="Times New Roman"/>
          <w:b/>
          <w:color w:val="000000"/>
          <w:sz w:val="28"/>
        </w:rPr>
        <w:t>ОРГАНИЧЕСКАЯ ХИМИЯ</w:t>
      </w:r>
    </w:p>
    <w:p w14:paraId="75553EFA" w14:textId="77777777" w:rsidR="00037C43" w:rsidRDefault="00037C43">
      <w:pPr>
        <w:spacing w:after="0" w:line="264" w:lineRule="auto"/>
        <w:ind w:left="120"/>
        <w:jc w:val="both"/>
      </w:pPr>
    </w:p>
    <w:p w14:paraId="625DF5D4" w14:textId="77777777" w:rsidR="00037C43" w:rsidRDefault="00000000">
      <w:pPr>
        <w:spacing w:after="0" w:line="264" w:lineRule="auto"/>
        <w:ind w:firstLine="600"/>
        <w:jc w:val="both"/>
      </w:pPr>
      <w:r>
        <w:rPr>
          <w:rFonts w:ascii="Times New Roman" w:hAnsi="Times New Roman"/>
          <w:b/>
          <w:color w:val="000000"/>
          <w:sz w:val="28"/>
        </w:rPr>
        <w:t>Теоретические основы органической химии</w:t>
      </w:r>
    </w:p>
    <w:p w14:paraId="49ACAD57" w14:textId="77777777" w:rsidR="00037C43" w:rsidRDefault="00000000">
      <w:pPr>
        <w:spacing w:after="0" w:line="264" w:lineRule="auto"/>
        <w:ind w:firstLine="600"/>
        <w:jc w:val="both"/>
      </w:pPr>
      <w:r>
        <w:rPr>
          <w:rFonts w:ascii="Times New Roman" w:hAnsi="Times New Roman"/>
          <w:color w:val="000000"/>
          <w:sz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0082CEF5" w14:textId="77777777" w:rsidR="00037C43" w:rsidRDefault="00000000">
      <w:pPr>
        <w:spacing w:after="0" w:line="264" w:lineRule="auto"/>
        <w:ind w:firstLine="600"/>
        <w:jc w:val="both"/>
      </w:pPr>
      <w:r>
        <w:rPr>
          <w:rFonts w:ascii="Times New Roman" w:hAnsi="Times New Roman"/>
          <w:color w:val="000000"/>
          <w:sz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354A3325"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7A98D760" w14:textId="77777777" w:rsidR="00037C43" w:rsidRDefault="00000000">
      <w:pPr>
        <w:spacing w:after="0" w:line="264" w:lineRule="auto"/>
        <w:ind w:firstLine="600"/>
        <w:jc w:val="both"/>
      </w:pPr>
      <w:r>
        <w:rPr>
          <w:rFonts w:ascii="Times New Roman" w:hAnsi="Times New Roman"/>
          <w:b/>
          <w:color w:val="000000"/>
          <w:sz w:val="28"/>
        </w:rPr>
        <w:t>Углеводороды</w:t>
      </w:r>
    </w:p>
    <w:p w14:paraId="548B6769" w14:textId="77777777" w:rsidR="00037C43" w:rsidRDefault="00000000">
      <w:pPr>
        <w:spacing w:after="0" w:line="264" w:lineRule="auto"/>
        <w:ind w:firstLine="600"/>
        <w:jc w:val="both"/>
      </w:pPr>
      <w:r>
        <w:rPr>
          <w:rFonts w:ascii="Times New Roman" w:hAnsi="Times New Roman"/>
          <w:color w:val="000000"/>
          <w:sz w:val="28"/>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14:paraId="030B0E2D" w14:textId="77777777" w:rsidR="00037C43" w:rsidRDefault="00000000">
      <w:pPr>
        <w:spacing w:after="0" w:line="264" w:lineRule="auto"/>
        <w:ind w:firstLine="600"/>
        <w:jc w:val="both"/>
      </w:pPr>
      <w:r>
        <w:rPr>
          <w:rFonts w:ascii="Times New Roman" w:hAnsi="Times New Roman"/>
          <w:color w:val="000000"/>
          <w:sz w:val="28"/>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14:paraId="5A2B7E75" w14:textId="77777777" w:rsidR="00037C43" w:rsidRDefault="00000000">
      <w:pPr>
        <w:spacing w:after="0" w:line="264" w:lineRule="auto"/>
        <w:ind w:firstLine="600"/>
        <w:jc w:val="both"/>
      </w:pPr>
      <w:r>
        <w:rPr>
          <w:rFonts w:ascii="Times New Roman" w:hAnsi="Times New Roman"/>
          <w:color w:val="000000"/>
          <w:sz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519F2B7E" w14:textId="77777777" w:rsidR="00037C43" w:rsidRDefault="00000000">
      <w:pPr>
        <w:spacing w:after="0" w:line="264" w:lineRule="auto"/>
        <w:ind w:firstLine="600"/>
        <w:jc w:val="both"/>
      </w:pPr>
      <w:r>
        <w:rPr>
          <w:rFonts w:ascii="Times New Roman" w:hAnsi="Times New Roman"/>
          <w:color w:val="000000"/>
          <w:sz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14:paraId="62545B36" w14:textId="77777777" w:rsidR="00037C43" w:rsidRDefault="00000000">
      <w:pPr>
        <w:spacing w:after="0" w:line="264" w:lineRule="auto"/>
        <w:ind w:firstLine="600"/>
        <w:jc w:val="both"/>
      </w:pPr>
      <w:r>
        <w:rPr>
          <w:rFonts w:ascii="Times New Roman" w:hAnsi="Times New Roman"/>
          <w:color w:val="000000"/>
          <w:sz w:val="28"/>
        </w:rPr>
        <w:t xml:space="preserve">Арены. Бензол: состав, строение, физические и химические свойства (реакции галогенирования и нитрования), получение и применение. </w:t>
      </w:r>
      <w:r>
        <w:rPr>
          <w:rFonts w:ascii="Times New Roman" w:hAnsi="Times New Roman"/>
          <w:i/>
          <w:color w:val="000000"/>
          <w:sz w:val="28"/>
        </w:rPr>
        <w:t>Толуол: состав, строение, физические и химические свойства (реакции галогенирования и нитрования), получение и применение.</w:t>
      </w:r>
      <w:r>
        <w:rPr>
          <w:rFonts w:ascii="Times New Roman" w:hAnsi="Times New Roman"/>
          <w:color w:val="000000"/>
          <w:sz w:val="28"/>
        </w:rPr>
        <w:t xml:space="preserve"> Токсичность </w:t>
      </w:r>
      <w:r>
        <w:rPr>
          <w:rFonts w:ascii="Times New Roman" w:hAnsi="Times New Roman"/>
          <w:color w:val="000000"/>
          <w:sz w:val="28"/>
        </w:rPr>
        <w:lastRenderedPageBreak/>
        <w:t xml:space="preserve">аренов. Генетическая связь между углеводородами, принадлежащими к различным классам. </w:t>
      </w:r>
    </w:p>
    <w:p w14:paraId="593C09AC" w14:textId="77777777" w:rsidR="00037C43" w:rsidRDefault="00000000">
      <w:pPr>
        <w:spacing w:after="0" w:line="264" w:lineRule="auto"/>
        <w:ind w:firstLine="600"/>
        <w:jc w:val="both"/>
      </w:pPr>
      <w:r>
        <w:rPr>
          <w:rFonts w:ascii="Times New Roman" w:hAnsi="Times New Roman"/>
          <w:color w:val="000000"/>
          <w:sz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6F4BEA44" w14:textId="77777777" w:rsidR="00037C43" w:rsidRDefault="00000000">
      <w:pPr>
        <w:spacing w:after="0" w:line="264" w:lineRule="auto"/>
        <w:ind w:firstLine="600"/>
        <w:jc w:val="both"/>
      </w:pPr>
      <w:r>
        <w:rPr>
          <w:rFonts w:ascii="Times New Roman" w:hAnsi="Times New Roman"/>
          <w:color w:val="000000"/>
          <w:sz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Pr>
          <w:rFonts w:ascii="Times New Roman" w:hAnsi="Times New Roman"/>
          <w:color w:val="000000"/>
          <w:sz w:val="28"/>
          <w:u w:val="single"/>
        </w:rPr>
        <w:t>практической работы</w:t>
      </w:r>
      <w:r>
        <w:rPr>
          <w:rFonts w:ascii="Times New Roman" w:hAnsi="Times New Roman"/>
          <w:color w:val="000000"/>
          <w:sz w:val="28"/>
        </w:rPr>
        <w:t xml:space="preserve">: получение этилена и изучение его свойств. </w:t>
      </w:r>
    </w:p>
    <w:p w14:paraId="4E672A4A" w14:textId="77777777" w:rsidR="00037C43" w:rsidRDefault="00000000">
      <w:pPr>
        <w:spacing w:after="0" w:line="264" w:lineRule="auto"/>
        <w:ind w:firstLine="600"/>
        <w:jc w:val="both"/>
      </w:pPr>
      <w:r>
        <w:rPr>
          <w:rFonts w:ascii="Times New Roman" w:hAnsi="Times New Roman"/>
          <w:color w:val="000000"/>
          <w:sz w:val="28"/>
        </w:rPr>
        <w:t>Расчётные задачи.</w:t>
      </w:r>
    </w:p>
    <w:p w14:paraId="66CE2ED3" w14:textId="77777777" w:rsidR="00037C43" w:rsidRDefault="00000000">
      <w:pPr>
        <w:spacing w:after="0" w:line="264" w:lineRule="auto"/>
        <w:ind w:firstLine="600"/>
        <w:jc w:val="both"/>
      </w:pPr>
      <w:r>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0EE73B9B" w14:textId="77777777" w:rsidR="00037C43" w:rsidRDefault="00000000">
      <w:pPr>
        <w:spacing w:after="0" w:line="264" w:lineRule="auto"/>
        <w:ind w:firstLine="600"/>
        <w:jc w:val="both"/>
      </w:pPr>
      <w:r>
        <w:rPr>
          <w:rFonts w:ascii="Times New Roman" w:hAnsi="Times New Roman"/>
          <w:b/>
          <w:color w:val="000000"/>
          <w:sz w:val="28"/>
        </w:rPr>
        <w:t>Кислородсодержащие органические соединения</w:t>
      </w:r>
    </w:p>
    <w:p w14:paraId="57E672D0" w14:textId="77777777" w:rsidR="00037C43" w:rsidRDefault="00000000">
      <w:pPr>
        <w:spacing w:after="0" w:line="264" w:lineRule="auto"/>
        <w:ind w:firstLine="600"/>
        <w:jc w:val="both"/>
      </w:pPr>
      <w:r>
        <w:rPr>
          <w:rFonts w:ascii="Times New Roman" w:hAnsi="Times New Roman"/>
          <w:color w:val="000000"/>
          <w:sz w:val="28"/>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14:paraId="3ECF76AC" w14:textId="77777777" w:rsidR="00037C43" w:rsidRDefault="00000000">
      <w:pPr>
        <w:spacing w:after="0" w:line="264" w:lineRule="auto"/>
        <w:ind w:firstLine="600"/>
        <w:jc w:val="both"/>
      </w:pPr>
      <w:r>
        <w:rPr>
          <w:rFonts w:ascii="Times New Roman" w:hAnsi="Times New Roman"/>
          <w:color w:val="000000"/>
          <w:sz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3808678C" w14:textId="77777777" w:rsidR="00037C43" w:rsidRDefault="00000000">
      <w:pPr>
        <w:spacing w:after="0" w:line="264" w:lineRule="auto"/>
        <w:ind w:firstLine="600"/>
        <w:jc w:val="both"/>
      </w:pPr>
      <w:r>
        <w:rPr>
          <w:rFonts w:ascii="Times New Roman" w:hAnsi="Times New Roman"/>
          <w:color w:val="000000"/>
          <w:sz w:val="28"/>
        </w:rPr>
        <w:t xml:space="preserve">Фенол: строение молекулы, физические и химические свойства. Токсичность фенола. Применение фенола. </w:t>
      </w:r>
    </w:p>
    <w:p w14:paraId="35792F24" w14:textId="77777777" w:rsidR="00037C43" w:rsidRDefault="00000000">
      <w:pPr>
        <w:spacing w:after="0" w:line="264" w:lineRule="auto"/>
        <w:ind w:firstLine="600"/>
        <w:jc w:val="both"/>
      </w:pPr>
      <w:r>
        <w:rPr>
          <w:rFonts w:ascii="Times New Roman" w:hAnsi="Times New Roman"/>
          <w:color w:val="000000"/>
          <w:sz w:val="28"/>
        </w:rPr>
        <w:t xml:space="preserve">Альдегиды и </w:t>
      </w:r>
      <w:r>
        <w:rPr>
          <w:rFonts w:ascii="Times New Roman" w:hAnsi="Times New Roman"/>
          <w:i/>
          <w:color w:val="000000"/>
          <w:sz w:val="28"/>
        </w:rPr>
        <w:t>кетоны</w:t>
      </w:r>
      <w:r>
        <w:rPr>
          <w:rFonts w:ascii="Times New Roman" w:hAnsi="Times New Roman"/>
          <w:color w:val="000000"/>
          <w:sz w:val="28"/>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05124449" w14:textId="77777777" w:rsidR="00037C43" w:rsidRDefault="00000000">
      <w:pPr>
        <w:spacing w:after="0" w:line="264" w:lineRule="auto"/>
        <w:ind w:firstLine="600"/>
        <w:jc w:val="both"/>
      </w:pPr>
      <w:r>
        <w:rPr>
          <w:rFonts w:ascii="Times New Roman" w:hAnsi="Times New Roman"/>
          <w:color w:val="000000"/>
          <w:sz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28D24D95" w14:textId="77777777" w:rsidR="00037C43" w:rsidRDefault="00000000">
      <w:pPr>
        <w:spacing w:after="0" w:line="264" w:lineRule="auto"/>
        <w:ind w:firstLine="600"/>
        <w:jc w:val="both"/>
      </w:pPr>
      <w:r>
        <w:rPr>
          <w:rFonts w:ascii="Times New Roman" w:hAnsi="Times New Roman"/>
          <w:color w:val="000000"/>
          <w:sz w:val="28"/>
        </w:rPr>
        <w:t>Сложные эфиры как производные карбоновых кислот. Гидролиз сложных эфиров. Жиры. Гидролиз жиров. Применение жиров. Биологическая роль жиров.</w:t>
      </w:r>
    </w:p>
    <w:p w14:paraId="26F71549" w14:textId="77777777" w:rsidR="00037C43" w:rsidRDefault="00000000">
      <w:pPr>
        <w:spacing w:after="0" w:line="264" w:lineRule="auto"/>
        <w:ind w:firstLine="600"/>
        <w:jc w:val="both"/>
      </w:pPr>
      <w:r>
        <w:rPr>
          <w:rFonts w:ascii="Times New Roman" w:hAnsi="Times New Roman"/>
          <w:color w:val="000000"/>
          <w:sz w:val="28"/>
        </w:rPr>
        <w:lastRenderedPageBreak/>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14:paraId="6FF86849" w14:textId="77777777" w:rsidR="00037C43" w:rsidRDefault="00000000">
      <w:pPr>
        <w:spacing w:after="0" w:line="264" w:lineRule="auto"/>
        <w:ind w:firstLine="600"/>
        <w:jc w:val="both"/>
      </w:pPr>
      <w:r>
        <w:rPr>
          <w:rFonts w:ascii="Times New Roman" w:hAnsi="Times New Roman"/>
          <w:color w:val="000000"/>
          <w:sz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27C59F66"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14:paraId="6380CEAA" w14:textId="77777777" w:rsidR="00037C43" w:rsidRDefault="00000000">
      <w:pPr>
        <w:spacing w:after="0" w:line="264" w:lineRule="auto"/>
        <w:ind w:firstLine="600"/>
        <w:jc w:val="both"/>
      </w:pPr>
      <w:r>
        <w:rPr>
          <w:rFonts w:ascii="Times New Roman" w:hAnsi="Times New Roman"/>
          <w:color w:val="000000"/>
          <w:sz w:val="28"/>
        </w:rPr>
        <w:t>Расчётные задачи.</w:t>
      </w:r>
    </w:p>
    <w:p w14:paraId="5F853BF4" w14:textId="77777777" w:rsidR="00037C43" w:rsidRDefault="00000000">
      <w:pPr>
        <w:spacing w:after="0" w:line="264" w:lineRule="auto"/>
        <w:ind w:firstLine="600"/>
        <w:jc w:val="both"/>
      </w:pPr>
      <w:r>
        <w:rPr>
          <w:rFonts w:ascii="Times New Roman" w:hAnsi="Times New Roman"/>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559E492" w14:textId="77777777" w:rsidR="00037C43" w:rsidRDefault="00000000">
      <w:pPr>
        <w:spacing w:after="0" w:line="264" w:lineRule="auto"/>
        <w:ind w:firstLine="600"/>
        <w:jc w:val="both"/>
      </w:pPr>
      <w:r>
        <w:rPr>
          <w:rFonts w:ascii="Times New Roman" w:hAnsi="Times New Roman"/>
          <w:color w:val="000000"/>
          <w:sz w:val="28"/>
        </w:rPr>
        <w:t>Азотсодержащие органические соединения.</w:t>
      </w:r>
    </w:p>
    <w:p w14:paraId="34A28237" w14:textId="77777777" w:rsidR="00037C43" w:rsidRDefault="00000000">
      <w:pPr>
        <w:spacing w:after="0" w:line="264" w:lineRule="auto"/>
        <w:ind w:firstLine="600"/>
        <w:jc w:val="both"/>
      </w:pPr>
      <w:r>
        <w:rPr>
          <w:rFonts w:ascii="Times New Roman" w:hAnsi="Times New Roman"/>
          <w:color w:val="000000"/>
          <w:sz w:val="28"/>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596A5544" w14:textId="77777777" w:rsidR="00037C43" w:rsidRDefault="00000000">
      <w:pPr>
        <w:spacing w:after="0" w:line="264" w:lineRule="auto"/>
        <w:ind w:firstLine="600"/>
        <w:jc w:val="both"/>
      </w:pPr>
      <w:r>
        <w:rPr>
          <w:rFonts w:ascii="Times New Roman" w:hAnsi="Times New Roman"/>
          <w:color w:val="000000"/>
          <w:sz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5F55F103"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7F0BDBB9" w14:textId="77777777" w:rsidR="00037C43" w:rsidRDefault="00000000">
      <w:pPr>
        <w:spacing w:after="0" w:line="264" w:lineRule="auto"/>
        <w:ind w:firstLine="600"/>
        <w:jc w:val="both"/>
      </w:pPr>
      <w:r>
        <w:rPr>
          <w:rFonts w:ascii="Times New Roman" w:hAnsi="Times New Roman"/>
          <w:b/>
          <w:color w:val="000000"/>
          <w:sz w:val="28"/>
        </w:rPr>
        <w:t>Высокомолекулярные соединения</w:t>
      </w:r>
    </w:p>
    <w:p w14:paraId="04F94E08" w14:textId="77777777" w:rsidR="00037C43" w:rsidRDefault="00000000">
      <w:pPr>
        <w:spacing w:after="0" w:line="264" w:lineRule="auto"/>
        <w:ind w:firstLine="600"/>
        <w:jc w:val="both"/>
      </w:pPr>
      <w:r>
        <w:rPr>
          <w:rFonts w:ascii="Times New Roman" w:hAnsi="Times New Roman"/>
          <w:color w:val="000000"/>
          <w:sz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6B334C44"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2A01B1DC" w14:textId="77777777" w:rsidR="00037C43" w:rsidRDefault="00000000">
      <w:pPr>
        <w:spacing w:after="0" w:line="264" w:lineRule="auto"/>
        <w:ind w:firstLine="600"/>
        <w:jc w:val="both"/>
      </w:pPr>
      <w:r>
        <w:rPr>
          <w:rFonts w:ascii="Times New Roman" w:hAnsi="Times New Roman"/>
          <w:color w:val="000000"/>
          <w:sz w:val="28"/>
        </w:rPr>
        <w:t>Межпредметные связи.</w:t>
      </w:r>
    </w:p>
    <w:p w14:paraId="1E1100CB" w14:textId="77777777" w:rsidR="00037C43" w:rsidRDefault="00000000">
      <w:pPr>
        <w:spacing w:after="0" w:line="264" w:lineRule="auto"/>
        <w:ind w:firstLine="600"/>
        <w:jc w:val="both"/>
      </w:pPr>
      <w:r>
        <w:rPr>
          <w:rFonts w:ascii="Times New Roman" w:hAnsi="Times New Roman"/>
          <w:color w:val="000000"/>
          <w:sz w:val="28"/>
        </w:rPr>
        <w:lastRenderedPageBreak/>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0D58243F" w14:textId="77777777" w:rsidR="00037C43" w:rsidRDefault="00000000">
      <w:pPr>
        <w:spacing w:after="0" w:line="264" w:lineRule="auto"/>
        <w:ind w:firstLine="600"/>
        <w:jc w:val="both"/>
      </w:pPr>
      <w:r>
        <w:rPr>
          <w:rFonts w:ascii="Times New Roman" w:hAnsi="Times New Roman"/>
          <w:color w:val="000000"/>
          <w:sz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097336B8" w14:textId="77777777" w:rsidR="00037C43" w:rsidRDefault="00000000">
      <w:pPr>
        <w:spacing w:after="0" w:line="264" w:lineRule="auto"/>
        <w:ind w:firstLine="600"/>
        <w:jc w:val="both"/>
      </w:pPr>
      <w:r>
        <w:rPr>
          <w:rFonts w:ascii="Times New Roman" w:hAnsi="Times New Roman"/>
          <w:color w:val="000000"/>
          <w:sz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2406DC4E" w14:textId="77777777" w:rsidR="00037C43" w:rsidRDefault="00000000">
      <w:pPr>
        <w:spacing w:after="0" w:line="264" w:lineRule="auto"/>
        <w:ind w:firstLine="600"/>
        <w:jc w:val="both"/>
      </w:pPr>
      <w:r>
        <w:rPr>
          <w:rFonts w:ascii="Times New Roman" w:hAnsi="Times New Roman"/>
          <w:color w:val="000000"/>
          <w:sz w:val="28"/>
        </w:rPr>
        <w:t>Биология: клетка, организм, биосфера, обмен веществ в организме, фотосинтез, биологически активные вещества (белки, углеводы, жиры, ферменты).</w:t>
      </w:r>
    </w:p>
    <w:p w14:paraId="363E5D4D" w14:textId="77777777" w:rsidR="00037C43" w:rsidRDefault="00000000">
      <w:pPr>
        <w:spacing w:after="0" w:line="264" w:lineRule="auto"/>
        <w:ind w:firstLine="600"/>
        <w:jc w:val="both"/>
      </w:pPr>
      <w:r>
        <w:rPr>
          <w:rFonts w:ascii="Times New Roman" w:hAnsi="Times New Roman"/>
          <w:color w:val="000000"/>
          <w:sz w:val="28"/>
        </w:rPr>
        <w:t>География: минералы, горные породы, полезные ископаемые, топливо, ресурсы.</w:t>
      </w:r>
    </w:p>
    <w:p w14:paraId="118E18F5" w14:textId="77777777" w:rsidR="00037C43" w:rsidRDefault="00000000">
      <w:pPr>
        <w:spacing w:after="0" w:line="264" w:lineRule="auto"/>
        <w:ind w:firstLine="600"/>
        <w:jc w:val="both"/>
      </w:pPr>
      <w:r>
        <w:rPr>
          <w:rFonts w:ascii="Times New Roman" w:hAnsi="Times New Roman"/>
          <w:color w:val="000000"/>
          <w:sz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13603B82" w14:textId="77777777" w:rsidR="00037C43" w:rsidRDefault="00037C43">
      <w:pPr>
        <w:spacing w:after="0" w:line="264" w:lineRule="auto"/>
        <w:ind w:left="120"/>
        <w:jc w:val="both"/>
      </w:pPr>
    </w:p>
    <w:p w14:paraId="6DD7AF28" w14:textId="77777777" w:rsidR="00037C43" w:rsidRDefault="00000000">
      <w:pPr>
        <w:spacing w:after="0" w:line="264" w:lineRule="auto"/>
        <w:ind w:left="120"/>
        <w:jc w:val="both"/>
      </w:pPr>
      <w:r>
        <w:rPr>
          <w:rFonts w:ascii="Times New Roman" w:hAnsi="Times New Roman"/>
          <w:b/>
          <w:color w:val="000000"/>
          <w:sz w:val="28"/>
        </w:rPr>
        <w:t xml:space="preserve">11 КЛАСС </w:t>
      </w:r>
    </w:p>
    <w:p w14:paraId="066795EF" w14:textId="77777777" w:rsidR="00037C43" w:rsidRDefault="00037C43">
      <w:pPr>
        <w:spacing w:after="0" w:line="264" w:lineRule="auto"/>
        <w:ind w:left="120"/>
        <w:jc w:val="both"/>
      </w:pPr>
    </w:p>
    <w:p w14:paraId="4EEFA3CD" w14:textId="77777777" w:rsidR="00037C43" w:rsidRDefault="00000000">
      <w:pPr>
        <w:spacing w:after="0" w:line="264" w:lineRule="auto"/>
        <w:ind w:left="120"/>
        <w:jc w:val="both"/>
      </w:pPr>
      <w:r>
        <w:rPr>
          <w:rFonts w:ascii="Times New Roman" w:hAnsi="Times New Roman"/>
          <w:b/>
          <w:color w:val="000000"/>
          <w:sz w:val="28"/>
        </w:rPr>
        <w:t>ОБЩАЯ И НЕОРГАНИЧЕСКАЯ ХИМИЯ</w:t>
      </w:r>
    </w:p>
    <w:p w14:paraId="5A6BCF3B" w14:textId="77777777" w:rsidR="00037C43" w:rsidRDefault="00037C43">
      <w:pPr>
        <w:spacing w:after="0" w:line="264" w:lineRule="auto"/>
        <w:ind w:left="120"/>
        <w:jc w:val="both"/>
      </w:pPr>
    </w:p>
    <w:p w14:paraId="74F9E984" w14:textId="77777777" w:rsidR="00037C43" w:rsidRDefault="00000000">
      <w:pPr>
        <w:spacing w:after="0" w:line="264" w:lineRule="auto"/>
        <w:ind w:firstLine="600"/>
        <w:jc w:val="both"/>
      </w:pPr>
      <w:r>
        <w:rPr>
          <w:rFonts w:ascii="Times New Roman" w:hAnsi="Times New Roman"/>
          <w:b/>
          <w:color w:val="000000"/>
          <w:sz w:val="28"/>
        </w:rPr>
        <w:t>Теоретические основы химии</w:t>
      </w:r>
    </w:p>
    <w:p w14:paraId="32805A0D" w14:textId="77777777" w:rsidR="00037C43" w:rsidRDefault="00000000">
      <w:pPr>
        <w:spacing w:after="0" w:line="264" w:lineRule="auto"/>
        <w:ind w:firstLine="600"/>
        <w:jc w:val="both"/>
      </w:pPr>
      <w:r>
        <w:rPr>
          <w:rFonts w:ascii="Times New Roman" w:hAnsi="Times New Roman"/>
          <w:color w:val="000000"/>
          <w:sz w:val="28"/>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14:paraId="010B6A2F" w14:textId="77777777" w:rsidR="00037C43" w:rsidRDefault="00000000">
      <w:pPr>
        <w:spacing w:after="0" w:line="264" w:lineRule="auto"/>
        <w:ind w:firstLine="600"/>
        <w:jc w:val="both"/>
      </w:pPr>
      <w:r>
        <w:rPr>
          <w:rFonts w:ascii="Times New Roman" w:hAnsi="Times New Roman"/>
          <w:color w:val="000000"/>
          <w:sz w:val="28"/>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14:paraId="2DF54F2A" w14:textId="77777777" w:rsidR="00037C43" w:rsidRDefault="00000000">
      <w:pPr>
        <w:spacing w:after="0" w:line="264" w:lineRule="auto"/>
        <w:ind w:firstLine="600"/>
        <w:jc w:val="both"/>
      </w:pPr>
      <w:r>
        <w:rPr>
          <w:rFonts w:ascii="Times New Roman" w:hAnsi="Times New Roman"/>
          <w:color w:val="000000"/>
          <w:sz w:val="28"/>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14:paraId="36EAB9AE" w14:textId="77777777" w:rsidR="00037C43" w:rsidRDefault="00000000">
      <w:pPr>
        <w:spacing w:after="0" w:line="264" w:lineRule="auto"/>
        <w:ind w:firstLine="600"/>
        <w:jc w:val="both"/>
      </w:pPr>
      <w:r>
        <w:rPr>
          <w:rFonts w:ascii="Times New Roman" w:hAnsi="Times New Roman"/>
          <w:color w:val="000000"/>
          <w:sz w:val="28"/>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14:paraId="65E208C2" w14:textId="77777777" w:rsidR="00037C43" w:rsidRDefault="00000000">
      <w:pPr>
        <w:spacing w:after="0" w:line="264" w:lineRule="auto"/>
        <w:ind w:firstLine="600"/>
        <w:jc w:val="both"/>
      </w:pPr>
      <w:r>
        <w:rPr>
          <w:rFonts w:ascii="Times New Roman" w:hAnsi="Times New Roman"/>
          <w:color w:val="000000"/>
          <w:sz w:val="28"/>
        </w:rPr>
        <w:t>Понятие о дисперсных системах. Истинные и коллоидные растворы. Массовая доля вещества в растворе.</w:t>
      </w:r>
    </w:p>
    <w:p w14:paraId="2B76FA02" w14:textId="77777777" w:rsidR="00037C43" w:rsidRDefault="00000000">
      <w:pPr>
        <w:spacing w:after="0" w:line="264" w:lineRule="auto"/>
        <w:ind w:firstLine="600"/>
        <w:jc w:val="both"/>
      </w:pPr>
      <w:r>
        <w:rPr>
          <w:rFonts w:ascii="Times New Roman" w:hAnsi="Times New Roman"/>
          <w:color w:val="000000"/>
          <w:sz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0E61D80D" w14:textId="77777777" w:rsidR="00037C43" w:rsidRDefault="00000000">
      <w:pPr>
        <w:spacing w:after="0" w:line="264" w:lineRule="auto"/>
        <w:ind w:firstLine="600"/>
        <w:jc w:val="both"/>
      </w:pPr>
      <w:r>
        <w:rPr>
          <w:rFonts w:ascii="Times New Roman" w:hAnsi="Times New Roman"/>
          <w:color w:val="000000"/>
          <w:sz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5AAA1C79" w14:textId="77777777" w:rsidR="00037C43" w:rsidRDefault="00000000">
      <w:pPr>
        <w:spacing w:after="0" w:line="264" w:lineRule="auto"/>
        <w:ind w:firstLine="600"/>
        <w:jc w:val="both"/>
      </w:pPr>
      <w:r>
        <w:rPr>
          <w:rFonts w:ascii="Times New Roman" w:hAnsi="Times New Roman"/>
          <w:color w:val="000000"/>
          <w:sz w:val="28"/>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14:paraId="4B133F2C" w14:textId="77777777" w:rsidR="00037C43" w:rsidRDefault="00000000">
      <w:pPr>
        <w:spacing w:after="0" w:line="264" w:lineRule="auto"/>
        <w:ind w:firstLine="600"/>
        <w:jc w:val="both"/>
      </w:pPr>
      <w:r>
        <w:rPr>
          <w:rFonts w:ascii="Times New Roman" w:hAnsi="Times New Roman"/>
          <w:color w:val="000000"/>
          <w:sz w:val="28"/>
        </w:rPr>
        <w:t xml:space="preserve">Электролитическая диссоциация. Сильные и слабые электролиты. Среда водных растворов веществ: кислая, нейтральная, щелочная. </w:t>
      </w:r>
    </w:p>
    <w:p w14:paraId="3C6B666F" w14:textId="77777777" w:rsidR="00037C43" w:rsidRDefault="00000000">
      <w:pPr>
        <w:spacing w:after="0" w:line="264" w:lineRule="auto"/>
        <w:ind w:firstLine="600"/>
        <w:jc w:val="both"/>
      </w:pPr>
      <w:r>
        <w:rPr>
          <w:rFonts w:ascii="Times New Roman" w:hAnsi="Times New Roman"/>
          <w:color w:val="000000"/>
          <w:sz w:val="28"/>
        </w:rPr>
        <w:t xml:space="preserve">Окислительно-восстановительные реакции. </w:t>
      </w:r>
    </w:p>
    <w:p w14:paraId="7F4575EE"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26CA21D9" w14:textId="77777777" w:rsidR="00037C43" w:rsidRDefault="00000000">
      <w:pPr>
        <w:spacing w:after="0" w:line="264" w:lineRule="auto"/>
        <w:ind w:firstLine="600"/>
        <w:jc w:val="both"/>
      </w:pPr>
      <w:r>
        <w:rPr>
          <w:rFonts w:ascii="Times New Roman" w:hAnsi="Times New Roman"/>
          <w:color w:val="000000"/>
          <w:sz w:val="28"/>
        </w:rPr>
        <w:t>Расчётные задачи.</w:t>
      </w:r>
    </w:p>
    <w:p w14:paraId="33815B5F" w14:textId="77777777" w:rsidR="00037C43" w:rsidRDefault="00000000">
      <w:pPr>
        <w:spacing w:after="0" w:line="264" w:lineRule="auto"/>
        <w:ind w:firstLine="600"/>
        <w:jc w:val="both"/>
      </w:pPr>
      <w:r>
        <w:rPr>
          <w:rFonts w:ascii="Times New Roman" w:hAnsi="Times New Roman"/>
          <w:color w:val="000000"/>
          <w:sz w:val="28"/>
        </w:rPr>
        <w:t>Расчёты по уравнениям химических реакций, в том числе термохимические расчёты, расчёты с использованием понятия «массовая доля вещества».</w:t>
      </w:r>
    </w:p>
    <w:p w14:paraId="049B27AD" w14:textId="77777777" w:rsidR="00037C43" w:rsidRDefault="00000000">
      <w:pPr>
        <w:spacing w:after="0" w:line="264" w:lineRule="auto"/>
        <w:ind w:firstLine="600"/>
        <w:jc w:val="both"/>
      </w:pPr>
      <w:r>
        <w:rPr>
          <w:rFonts w:ascii="Times New Roman" w:hAnsi="Times New Roman"/>
          <w:b/>
          <w:color w:val="000000"/>
          <w:sz w:val="28"/>
        </w:rPr>
        <w:t>Неорганическая химия</w:t>
      </w:r>
    </w:p>
    <w:p w14:paraId="4F4DDB5C" w14:textId="77777777" w:rsidR="00037C43" w:rsidRDefault="00000000">
      <w:pPr>
        <w:spacing w:after="0" w:line="264" w:lineRule="auto"/>
        <w:ind w:firstLine="600"/>
        <w:jc w:val="both"/>
      </w:pPr>
      <w:r>
        <w:rPr>
          <w:rFonts w:ascii="Times New Roman" w:hAnsi="Times New Roman"/>
          <w:color w:val="000000"/>
          <w:sz w:val="28"/>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14:paraId="78E52525" w14:textId="77777777" w:rsidR="00037C43" w:rsidRDefault="00000000">
      <w:pPr>
        <w:spacing w:after="0" w:line="264" w:lineRule="auto"/>
        <w:ind w:firstLine="600"/>
        <w:jc w:val="both"/>
      </w:pPr>
      <w:r>
        <w:rPr>
          <w:rFonts w:ascii="Times New Roman" w:hAnsi="Times New Roman"/>
          <w:color w:val="000000"/>
          <w:sz w:val="28"/>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14:paraId="09CEFCA6" w14:textId="77777777" w:rsidR="00037C43" w:rsidRDefault="00000000">
      <w:pPr>
        <w:spacing w:after="0" w:line="264" w:lineRule="auto"/>
        <w:ind w:firstLine="600"/>
        <w:jc w:val="both"/>
      </w:pPr>
      <w:r>
        <w:rPr>
          <w:rFonts w:ascii="Times New Roman" w:hAnsi="Times New Roman"/>
          <w:color w:val="000000"/>
          <w:sz w:val="28"/>
        </w:rPr>
        <w:t>Применение важнейших неметаллов и их соединений.</w:t>
      </w:r>
    </w:p>
    <w:p w14:paraId="64BF17B0" w14:textId="77777777" w:rsidR="00037C43" w:rsidRDefault="00000000">
      <w:pPr>
        <w:spacing w:after="0" w:line="264" w:lineRule="auto"/>
        <w:ind w:firstLine="600"/>
        <w:jc w:val="both"/>
      </w:pPr>
      <w:r>
        <w:rPr>
          <w:rFonts w:ascii="Times New Roman" w:hAnsi="Times New Roman"/>
          <w:color w:val="000000"/>
          <w:sz w:val="28"/>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11FC9B4C" w14:textId="77777777" w:rsidR="00037C43" w:rsidRDefault="00000000">
      <w:pPr>
        <w:spacing w:after="0" w:line="264" w:lineRule="auto"/>
        <w:ind w:firstLine="600"/>
        <w:jc w:val="both"/>
      </w:pPr>
      <w:r>
        <w:rPr>
          <w:rFonts w:ascii="Times New Roman" w:hAnsi="Times New Roman"/>
          <w:color w:val="000000"/>
          <w:sz w:val="28"/>
        </w:rPr>
        <w:t xml:space="preserve">Химические свойства важнейших металлов (натрий, калий, кальций, магний, алюминий, цинк, хром, железо, медь) и их соединений. </w:t>
      </w:r>
    </w:p>
    <w:p w14:paraId="22DE7CB7" w14:textId="77777777" w:rsidR="00037C43" w:rsidRDefault="00000000">
      <w:pPr>
        <w:spacing w:after="0" w:line="264" w:lineRule="auto"/>
        <w:ind w:firstLine="600"/>
        <w:jc w:val="both"/>
      </w:pPr>
      <w:r>
        <w:rPr>
          <w:rFonts w:ascii="Times New Roman" w:hAnsi="Times New Roman"/>
          <w:color w:val="000000"/>
          <w:sz w:val="28"/>
        </w:rPr>
        <w:t>Общие способы получения металлов. Применение металлов в быту и технике.</w:t>
      </w:r>
    </w:p>
    <w:p w14:paraId="4C63449B" w14:textId="77777777" w:rsidR="00037C43" w:rsidRDefault="00000000">
      <w:pPr>
        <w:spacing w:after="0" w:line="264" w:lineRule="auto"/>
        <w:ind w:firstLine="600"/>
        <w:jc w:val="both"/>
      </w:pPr>
      <w:r>
        <w:rPr>
          <w:rFonts w:ascii="Times New Roman" w:hAnsi="Times New Roman"/>
          <w:color w:val="000000"/>
          <w:sz w:val="28"/>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174BDD21" w14:textId="77777777" w:rsidR="00037C43" w:rsidRDefault="00000000">
      <w:pPr>
        <w:spacing w:after="0" w:line="264" w:lineRule="auto"/>
        <w:ind w:firstLine="600"/>
        <w:jc w:val="both"/>
      </w:pPr>
      <w:r>
        <w:rPr>
          <w:rFonts w:ascii="Times New Roman" w:hAnsi="Times New Roman"/>
          <w:color w:val="000000"/>
          <w:sz w:val="28"/>
        </w:rPr>
        <w:t>Расчётные задачи.</w:t>
      </w:r>
    </w:p>
    <w:p w14:paraId="546F0744" w14:textId="77777777" w:rsidR="00037C43" w:rsidRDefault="00000000">
      <w:pPr>
        <w:spacing w:after="0" w:line="264" w:lineRule="auto"/>
        <w:ind w:firstLine="600"/>
        <w:jc w:val="both"/>
      </w:pPr>
      <w:r>
        <w:rPr>
          <w:rFonts w:ascii="Times New Roman" w:hAnsi="Times New Roman"/>
          <w:color w:val="000000"/>
          <w:sz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42769218" w14:textId="77777777" w:rsidR="00037C43" w:rsidRDefault="00000000">
      <w:pPr>
        <w:spacing w:after="0" w:line="264" w:lineRule="auto"/>
        <w:ind w:firstLine="600"/>
        <w:jc w:val="both"/>
      </w:pPr>
      <w:r>
        <w:rPr>
          <w:rFonts w:ascii="Times New Roman" w:hAnsi="Times New Roman"/>
          <w:b/>
          <w:color w:val="000000"/>
          <w:sz w:val="28"/>
        </w:rPr>
        <w:t>Химия и жизнь</w:t>
      </w:r>
    </w:p>
    <w:p w14:paraId="59CF8D1E" w14:textId="77777777" w:rsidR="00037C43" w:rsidRDefault="00000000">
      <w:pPr>
        <w:spacing w:after="0" w:line="264" w:lineRule="auto"/>
        <w:ind w:firstLine="600"/>
        <w:jc w:val="both"/>
      </w:pPr>
      <w:r>
        <w:rPr>
          <w:rFonts w:ascii="Times New Roman" w:hAnsi="Times New Roman"/>
          <w:color w:val="000000"/>
          <w:sz w:val="28"/>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14:paraId="0A658F0B" w14:textId="77777777" w:rsidR="00037C43" w:rsidRDefault="00000000">
      <w:pPr>
        <w:spacing w:after="0" w:line="264" w:lineRule="auto"/>
        <w:ind w:firstLine="600"/>
        <w:jc w:val="both"/>
      </w:pPr>
      <w:r>
        <w:rPr>
          <w:rFonts w:ascii="Times New Roman" w:hAnsi="Times New Roman"/>
          <w:color w:val="000000"/>
          <w:sz w:val="28"/>
        </w:rPr>
        <w:t xml:space="preserve">Представления об общих научных принципах промышленного получения важнейших веществ. </w:t>
      </w:r>
    </w:p>
    <w:p w14:paraId="752D55FC" w14:textId="77777777" w:rsidR="00037C43" w:rsidRDefault="00000000">
      <w:pPr>
        <w:spacing w:after="0" w:line="264" w:lineRule="auto"/>
        <w:ind w:firstLine="600"/>
        <w:jc w:val="both"/>
      </w:pPr>
      <w:r>
        <w:rPr>
          <w:rFonts w:ascii="Times New Roman" w:hAnsi="Times New Roman"/>
          <w:color w:val="000000"/>
          <w:sz w:val="28"/>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14:paraId="67489F34" w14:textId="77777777" w:rsidR="00037C43" w:rsidRDefault="00000000">
      <w:pPr>
        <w:spacing w:after="0" w:line="264" w:lineRule="auto"/>
        <w:ind w:firstLine="600"/>
        <w:jc w:val="both"/>
      </w:pPr>
      <w:r>
        <w:rPr>
          <w:rFonts w:ascii="Times New Roman" w:hAnsi="Times New Roman"/>
          <w:color w:val="000000"/>
          <w:sz w:val="28"/>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14:paraId="68107511" w14:textId="77777777" w:rsidR="00037C43" w:rsidRDefault="00000000">
      <w:pPr>
        <w:spacing w:after="0" w:line="264" w:lineRule="auto"/>
        <w:ind w:firstLine="600"/>
        <w:jc w:val="both"/>
      </w:pPr>
      <w:r>
        <w:rPr>
          <w:rFonts w:ascii="Times New Roman" w:hAnsi="Times New Roman"/>
          <w:color w:val="000000"/>
          <w:sz w:val="28"/>
        </w:rPr>
        <w:t>Межпредметные связи.</w:t>
      </w:r>
    </w:p>
    <w:p w14:paraId="5A67EB96" w14:textId="77777777" w:rsidR="00037C43" w:rsidRDefault="00000000">
      <w:pPr>
        <w:spacing w:after="0" w:line="264" w:lineRule="auto"/>
        <w:ind w:firstLine="600"/>
        <w:jc w:val="both"/>
      </w:pPr>
      <w:r>
        <w:rPr>
          <w:rFonts w:ascii="Times New Roman" w:hAnsi="Times New Roman"/>
          <w:color w:val="000000"/>
          <w:sz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5FC5AE3C" w14:textId="77777777" w:rsidR="00037C43" w:rsidRDefault="00000000">
      <w:pPr>
        <w:spacing w:after="0" w:line="264" w:lineRule="auto"/>
        <w:ind w:firstLine="600"/>
        <w:jc w:val="both"/>
      </w:pPr>
      <w:r>
        <w:rPr>
          <w:rFonts w:ascii="Times New Roman" w:hAnsi="Times New Roman"/>
          <w:color w:val="000000"/>
          <w:sz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14:paraId="3DBA1E58" w14:textId="77777777" w:rsidR="00037C43" w:rsidRDefault="00000000">
      <w:pPr>
        <w:spacing w:after="0" w:line="264" w:lineRule="auto"/>
        <w:ind w:firstLine="600"/>
        <w:jc w:val="both"/>
      </w:pPr>
      <w:r>
        <w:rPr>
          <w:rFonts w:ascii="Times New Roman" w:hAnsi="Times New Roman"/>
          <w:color w:val="000000"/>
          <w:sz w:val="28"/>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282AFB0C" w14:textId="77777777" w:rsidR="00037C43" w:rsidRDefault="00000000">
      <w:pPr>
        <w:spacing w:after="0" w:line="264" w:lineRule="auto"/>
        <w:ind w:firstLine="600"/>
        <w:jc w:val="both"/>
      </w:pPr>
      <w:r>
        <w:rPr>
          <w:rFonts w:ascii="Times New Roman" w:hAnsi="Times New Roman"/>
          <w:color w:val="000000"/>
          <w:sz w:val="28"/>
        </w:rPr>
        <w:t>Биология: клетка, организм, экосистема, биосфера, макро- и микроэлементы, витамины, обмен веществ в организме.</w:t>
      </w:r>
    </w:p>
    <w:p w14:paraId="13EDD67A" w14:textId="77777777" w:rsidR="00037C43" w:rsidRDefault="00000000">
      <w:pPr>
        <w:spacing w:after="0" w:line="264" w:lineRule="auto"/>
        <w:ind w:firstLine="600"/>
        <w:jc w:val="both"/>
      </w:pPr>
      <w:r>
        <w:rPr>
          <w:rFonts w:ascii="Times New Roman" w:hAnsi="Times New Roman"/>
          <w:color w:val="000000"/>
          <w:sz w:val="28"/>
        </w:rPr>
        <w:t>География: минералы, горные породы, полезные ископаемые, топливо, ресурсы.</w:t>
      </w:r>
    </w:p>
    <w:p w14:paraId="2649B501" w14:textId="77777777" w:rsidR="00037C43" w:rsidRDefault="00000000">
      <w:pPr>
        <w:spacing w:after="0" w:line="264" w:lineRule="auto"/>
        <w:ind w:firstLine="600"/>
        <w:jc w:val="both"/>
      </w:pPr>
      <w:r>
        <w:rPr>
          <w:rFonts w:ascii="Times New Roman" w:hAnsi="Times New Roman"/>
          <w:color w:val="000000"/>
          <w:sz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14:paraId="74B1A10E" w14:textId="77777777" w:rsidR="00037C43" w:rsidRDefault="00037C43">
      <w:pPr>
        <w:spacing w:after="0" w:line="264" w:lineRule="auto"/>
        <w:ind w:left="120"/>
        <w:jc w:val="both"/>
      </w:pPr>
    </w:p>
    <w:p w14:paraId="5D7C910B" w14:textId="77777777" w:rsidR="00037C43" w:rsidRDefault="00037C43">
      <w:pPr>
        <w:sectPr w:rsidR="00037C43">
          <w:pgSz w:w="11906" w:h="16383"/>
          <w:pgMar w:top="1134" w:right="850" w:bottom="1134" w:left="1701" w:header="720" w:footer="720" w:gutter="0"/>
          <w:cols w:space="720"/>
        </w:sectPr>
      </w:pPr>
    </w:p>
    <w:p w14:paraId="0ED52FB0" w14:textId="77777777" w:rsidR="00037C43" w:rsidRDefault="00000000">
      <w:pPr>
        <w:spacing w:after="0" w:line="264" w:lineRule="auto"/>
        <w:ind w:left="120"/>
        <w:jc w:val="both"/>
      </w:pPr>
      <w:bookmarkStart w:id="4" w:name="block-91201946"/>
      <w:bookmarkEnd w:id="3"/>
      <w:r>
        <w:rPr>
          <w:rFonts w:ascii="Times New Roman" w:hAnsi="Times New Roman"/>
          <w:color w:val="000000"/>
          <w:sz w:val="28"/>
        </w:rPr>
        <w:lastRenderedPageBreak/>
        <w:t>ПЛАНИРУЕМЫЕ РЕЗУЛЬТАТЫ ОСВОЕНИЯ ПРОГРАММЫ ПО ХИМИИ НА БАЗОВОМ УРОВНЕ СРЕДНЕГО ОБЩЕГО ОБРАЗОВАНИЯ</w:t>
      </w:r>
    </w:p>
    <w:p w14:paraId="23931A80" w14:textId="77777777" w:rsidR="00037C43" w:rsidRDefault="00037C43">
      <w:pPr>
        <w:spacing w:after="0" w:line="264" w:lineRule="auto"/>
        <w:ind w:left="120"/>
        <w:jc w:val="both"/>
      </w:pPr>
    </w:p>
    <w:p w14:paraId="5D6C76BE" w14:textId="77777777" w:rsidR="00037C43" w:rsidRDefault="00000000">
      <w:pPr>
        <w:spacing w:after="0" w:line="264" w:lineRule="auto"/>
        <w:ind w:left="120"/>
        <w:jc w:val="both"/>
      </w:pPr>
      <w:r>
        <w:rPr>
          <w:rFonts w:ascii="Times New Roman" w:hAnsi="Times New Roman"/>
          <w:b/>
          <w:color w:val="000000"/>
          <w:sz w:val="28"/>
        </w:rPr>
        <w:t>ЛИЧНОСТНЫЕ РЕЗУЛЬТАТЫ</w:t>
      </w:r>
    </w:p>
    <w:p w14:paraId="2514337D" w14:textId="77777777" w:rsidR="00037C43" w:rsidRDefault="00037C43">
      <w:pPr>
        <w:spacing w:after="0" w:line="264" w:lineRule="auto"/>
        <w:ind w:left="120"/>
        <w:jc w:val="both"/>
      </w:pPr>
    </w:p>
    <w:p w14:paraId="1307FB6F" w14:textId="77777777" w:rsidR="00037C43" w:rsidRDefault="00000000">
      <w:pPr>
        <w:spacing w:after="0" w:line="264" w:lineRule="auto"/>
        <w:ind w:firstLine="600"/>
        <w:jc w:val="both"/>
      </w:pPr>
      <w:r>
        <w:rPr>
          <w:rFonts w:ascii="Times New Roman" w:hAnsi="Times New Roman"/>
          <w:color w:val="000000"/>
          <w:sz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34458D91" w14:textId="77777777" w:rsidR="00037C43" w:rsidRDefault="00000000">
      <w:pPr>
        <w:spacing w:after="0" w:line="264" w:lineRule="auto"/>
        <w:ind w:firstLine="600"/>
        <w:jc w:val="both"/>
      </w:pPr>
      <w:r>
        <w:rPr>
          <w:rFonts w:ascii="Times New Roman" w:hAnsi="Times New Roman"/>
          <w:color w:val="000000"/>
          <w:sz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6B54CF03" w14:textId="77777777" w:rsidR="00037C43" w:rsidRDefault="00000000">
      <w:pPr>
        <w:spacing w:after="0" w:line="264" w:lineRule="auto"/>
        <w:ind w:firstLine="600"/>
        <w:jc w:val="both"/>
      </w:pPr>
      <w:r>
        <w:rPr>
          <w:rFonts w:ascii="Times New Roman" w:hAnsi="Times New Roman"/>
          <w:color w:val="000000"/>
          <w:sz w:val="28"/>
        </w:rPr>
        <w:t xml:space="preserve">осознание обучающимися российской гражданской идентичности – готовности к саморазвитию, самостоятельности и самоопределению; </w:t>
      </w:r>
    </w:p>
    <w:p w14:paraId="2F96900A" w14:textId="77777777" w:rsidR="00037C43" w:rsidRDefault="00000000">
      <w:pPr>
        <w:spacing w:after="0" w:line="264" w:lineRule="auto"/>
        <w:ind w:firstLine="600"/>
        <w:jc w:val="both"/>
      </w:pPr>
      <w:r>
        <w:rPr>
          <w:rFonts w:ascii="Times New Roman" w:hAnsi="Times New Roman"/>
          <w:color w:val="000000"/>
          <w:sz w:val="28"/>
        </w:rPr>
        <w:t xml:space="preserve">наличие мотивации к обучению; </w:t>
      </w:r>
    </w:p>
    <w:p w14:paraId="3E20A37A" w14:textId="77777777" w:rsidR="00037C43" w:rsidRDefault="00000000">
      <w:pPr>
        <w:spacing w:after="0" w:line="264" w:lineRule="auto"/>
        <w:ind w:firstLine="600"/>
        <w:jc w:val="both"/>
      </w:pPr>
      <w:r>
        <w:rPr>
          <w:rFonts w:ascii="Times New Roman" w:hAnsi="Times New Roman"/>
          <w:color w:val="000000"/>
          <w:sz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052C62FB" w14:textId="77777777" w:rsidR="00037C43" w:rsidRDefault="00000000">
      <w:pPr>
        <w:spacing w:after="0" w:line="264" w:lineRule="auto"/>
        <w:ind w:firstLine="600"/>
        <w:jc w:val="both"/>
      </w:pPr>
      <w:r>
        <w:rPr>
          <w:rFonts w:ascii="Times New Roman" w:hAnsi="Times New Roman"/>
          <w:color w:val="000000"/>
          <w:sz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12DDDAA1" w14:textId="77777777" w:rsidR="00037C43" w:rsidRDefault="00000000">
      <w:pPr>
        <w:spacing w:after="0" w:line="264" w:lineRule="auto"/>
        <w:ind w:firstLine="600"/>
        <w:jc w:val="both"/>
      </w:pPr>
      <w:r>
        <w:rPr>
          <w:rFonts w:ascii="Times New Roman" w:hAnsi="Times New Roman"/>
          <w:color w:val="000000"/>
          <w:sz w:val="28"/>
        </w:rPr>
        <w:t>наличие правосознания экологической культуры и способности ставить цели и строить жизненные планы.</w:t>
      </w:r>
    </w:p>
    <w:p w14:paraId="641902BD" w14:textId="77777777" w:rsidR="00037C43" w:rsidRDefault="00000000">
      <w:pPr>
        <w:spacing w:after="0" w:line="264" w:lineRule="auto"/>
        <w:ind w:firstLine="600"/>
        <w:jc w:val="both"/>
      </w:pPr>
      <w:r>
        <w:rPr>
          <w:rFonts w:ascii="Times New Roman" w:hAnsi="Times New Roman"/>
          <w:color w:val="000000"/>
          <w:sz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2E8B0BF7" w14:textId="77777777" w:rsidR="00037C43" w:rsidRDefault="00000000">
      <w:pPr>
        <w:spacing w:after="0" w:line="264" w:lineRule="auto"/>
        <w:ind w:firstLine="600"/>
        <w:jc w:val="both"/>
      </w:pPr>
      <w:r>
        <w:rPr>
          <w:rFonts w:ascii="Times New Roman" w:hAnsi="Times New Roman"/>
          <w:color w:val="000000"/>
          <w:sz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2756CD83" w14:textId="77777777" w:rsidR="00037C43" w:rsidRDefault="00000000">
      <w:pPr>
        <w:spacing w:after="0" w:line="264" w:lineRule="auto"/>
        <w:ind w:firstLine="600"/>
        <w:jc w:val="both"/>
      </w:pPr>
      <w:r>
        <w:rPr>
          <w:rFonts w:ascii="Times New Roman" w:hAnsi="Times New Roman"/>
          <w:b/>
          <w:color w:val="000000"/>
          <w:sz w:val="28"/>
        </w:rPr>
        <w:t>1) гражданского воспитания</w:t>
      </w:r>
      <w:r>
        <w:rPr>
          <w:rFonts w:ascii="Times New Roman" w:hAnsi="Times New Roman"/>
          <w:color w:val="000000"/>
          <w:sz w:val="28"/>
        </w:rPr>
        <w:t>:</w:t>
      </w:r>
    </w:p>
    <w:p w14:paraId="4816D8B5" w14:textId="77777777" w:rsidR="00037C43" w:rsidRDefault="00000000">
      <w:pPr>
        <w:spacing w:after="0" w:line="264" w:lineRule="auto"/>
        <w:ind w:firstLine="600"/>
        <w:jc w:val="both"/>
      </w:pPr>
      <w:r>
        <w:rPr>
          <w:rFonts w:ascii="Times New Roman" w:hAnsi="Times New Roman"/>
          <w:color w:val="000000"/>
          <w:sz w:val="28"/>
        </w:rPr>
        <w:t>осознания обучающимися своих конституционных прав и обязанностей, уважения к закону и правопорядку;</w:t>
      </w:r>
    </w:p>
    <w:p w14:paraId="2F84617C" w14:textId="77777777" w:rsidR="00037C43" w:rsidRDefault="00000000">
      <w:pPr>
        <w:spacing w:after="0" w:line="264" w:lineRule="auto"/>
        <w:ind w:firstLine="600"/>
        <w:jc w:val="both"/>
      </w:pPr>
      <w:r>
        <w:rPr>
          <w:rFonts w:ascii="Times New Roman" w:hAnsi="Times New Roman"/>
          <w:color w:val="000000"/>
          <w:sz w:val="28"/>
        </w:rPr>
        <w:t xml:space="preserve">представления о социальных нормах и правилах межличностных отношений в коллективе; </w:t>
      </w:r>
    </w:p>
    <w:p w14:paraId="049CA1B3" w14:textId="77777777" w:rsidR="00037C43" w:rsidRDefault="00000000">
      <w:pPr>
        <w:spacing w:after="0" w:line="264" w:lineRule="auto"/>
        <w:ind w:firstLine="600"/>
        <w:jc w:val="both"/>
      </w:pPr>
      <w:r>
        <w:rPr>
          <w:rFonts w:ascii="Times New Roman" w:hAnsi="Times New Roman"/>
          <w:color w:val="000000"/>
          <w:sz w:val="28"/>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07F406BB" w14:textId="77777777" w:rsidR="00037C43" w:rsidRDefault="00000000">
      <w:pPr>
        <w:spacing w:after="0" w:line="264" w:lineRule="auto"/>
        <w:ind w:firstLine="600"/>
        <w:jc w:val="both"/>
      </w:pPr>
      <w:r>
        <w:rPr>
          <w:rFonts w:ascii="Times New Roman" w:hAnsi="Times New Roman"/>
          <w:color w:val="000000"/>
          <w:sz w:val="28"/>
        </w:rPr>
        <w:t>способности понимать и принимать мотивы, намерения, логику и аргументы других при анализе различных видов учебной деятельности;</w:t>
      </w:r>
    </w:p>
    <w:p w14:paraId="37B2D7FA" w14:textId="77777777" w:rsidR="00037C43" w:rsidRDefault="00000000">
      <w:pPr>
        <w:spacing w:after="0" w:line="264" w:lineRule="auto"/>
        <w:ind w:firstLine="600"/>
        <w:jc w:val="both"/>
      </w:pPr>
      <w:r>
        <w:rPr>
          <w:rFonts w:ascii="Times New Roman" w:hAnsi="Times New Roman"/>
          <w:b/>
          <w:color w:val="000000"/>
          <w:sz w:val="28"/>
        </w:rPr>
        <w:t>2) патриотического воспитания</w:t>
      </w:r>
      <w:r>
        <w:rPr>
          <w:rFonts w:ascii="Times New Roman" w:hAnsi="Times New Roman"/>
          <w:color w:val="000000"/>
          <w:sz w:val="28"/>
        </w:rPr>
        <w:t>:</w:t>
      </w:r>
    </w:p>
    <w:p w14:paraId="63145375" w14:textId="77777777" w:rsidR="00037C43" w:rsidRDefault="00000000">
      <w:pPr>
        <w:spacing w:after="0" w:line="264" w:lineRule="auto"/>
        <w:ind w:firstLine="600"/>
        <w:jc w:val="both"/>
      </w:pPr>
      <w:r>
        <w:rPr>
          <w:rFonts w:ascii="Times New Roman" w:hAnsi="Times New Roman"/>
          <w:color w:val="000000"/>
          <w:sz w:val="28"/>
        </w:rPr>
        <w:t xml:space="preserve">ценностного отношения к историческому и научному наследию отечественной химии; </w:t>
      </w:r>
    </w:p>
    <w:p w14:paraId="1DD28DD7" w14:textId="77777777" w:rsidR="00037C43" w:rsidRDefault="00000000">
      <w:pPr>
        <w:spacing w:after="0" w:line="264" w:lineRule="auto"/>
        <w:ind w:firstLine="600"/>
        <w:jc w:val="both"/>
      </w:pPr>
      <w:r>
        <w:rPr>
          <w:rFonts w:ascii="Times New Roman" w:hAnsi="Times New Roman"/>
          <w:color w:val="000000"/>
          <w:sz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31983EE2" w14:textId="77777777" w:rsidR="00037C43" w:rsidRDefault="00000000">
      <w:pPr>
        <w:spacing w:after="0" w:line="264" w:lineRule="auto"/>
        <w:ind w:firstLine="600"/>
        <w:jc w:val="both"/>
      </w:pPr>
      <w:r>
        <w:rPr>
          <w:rFonts w:ascii="Times New Roman" w:hAnsi="Times New Roman"/>
          <w:color w:val="000000"/>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38B12C68" w14:textId="77777777" w:rsidR="00037C43" w:rsidRDefault="00000000">
      <w:pPr>
        <w:spacing w:after="0" w:line="264" w:lineRule="auto"/>
        <w:ind w:firstLine="600"/>
        <w:jc w:val="both"/>
      </w:pPr>
      <w:r>
        <w:rPr>
          <w:rFonts w:ascii="Times New Roman" w:hAnsi="Times New Roman"/>
          <w:b/>
          <w:color w:val="000000"/>
          <w:sz w:val="28"/>
        </w:rPr>
        <w:t>3) духовно-нравственного воспитания:</w:t>
      </w:r>
    </w:p>
    <w:p w14:paraId="0001767D" w14:textId="77777777" w:rsidR="00037C43" w:rsidRDefault="00000000">
      <w:pPr>
        <w:spacing w:after="0" w:line="264" w:lineRule="auto"/>
        <w:ind w:firstLine="600"/>
        <w:jc w:val="both"/>
      </w:pPr>
      <w:r>
        <w:rPr>
          <w:rFonts w:ascii="Times New Roman" w:hAnsi="Times New Roman"/>
          <w:color w:val="000000"/>
          <w:sz w:val="28"/>
        </w:rPr>
        <w:t>нравственного сознания, этического поведения;</w:t>
      </w:r>
    </w:p>
    <w:p w14:paraId="532B51AE" w14:textId="77777777" w:rsidR="00037C43" w:rsidRDefault="00000000">
      <w:pPr>
        <w:spacing w:after="0" w:line="264" w:lineRule="auto"/>
        <w:ind w:firstLine="600"/>
        <w:jc w:val="both"/>
      </w:pPr>
      <w:r>
        <w:rPr>
          <w:rFonts w:ascii="Times New Roman" w:hAnsi="Times New Roman"/>
          <w:color w:val="000000"/>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3FE969DD" w14:textId="77777777" w:rsidR="00037C43" w:rsidRDefault="00000000">
      <w:pPr>
        <w:spacing w:after="0" w:line="264" w:lineRule="auto"/>
        <w:ind w:firstLine="600"/>
        <w:jc w:val="both"/>
      </w:pPr>
      <w:r>
        <w:rPr>
          <w:rFonts w:ascii="Times New Roman" w:hAnsi="Times New Roman"/>
          <w:color w:val="000000"/>
          <w:sz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788F08F7" w14:textId="77777777" w:rsidR="00037C43" w:rsidRDefault="00000000">
      <w:pPr>
        <w:spacing w:after="0" w:line="264" w:lineRule="auto"/>
        <w:ind w:firstLine="600"/>
        <w:jc w:val="both"/>
      </w:pPr>
      <w:r>
        <w:rPr>
          <w:rFonts w:ascii="Times New Roman" w:hAnsi="Times New Roman"/>
          <w:b/>
          <w:color w:val="000000"/>
          <w:sz w:val="28"/>
        </w:rPr>
        <w:t>4) формирования культуры здоровья:</w:t>
      </w:r>
    </w:p>
    <w:p w14:paraId="2257E916" w14:textId="77777777" w:rsidR="00037C43" w:rsidRDefault="00000000">
      <w:pPr>
        <w:spacing w:after="0" w:line="264" w:lineRule="auto"/>
        <w:ind w:firstLine="600"/>
        <w:jc w:val="both"/>
      </w:pPr>
      <w:r>
        <w:rPr>
          <w:rFonts w:ascii="Times New Roman" w:hAnsi="Times New Roman"/>
          <w:color w:val="000000"/>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2195C67D" w14:textId="77777777" w:rsidR="00037C43" w:rsidRDefault="00000000">
      <w:pPr>
        <w:spacing w:after="0" w:line="264" w:lineRule="auto"/>
        <w:ind w:firstLine="600"/>
        <w:jc w:val="both"/>
      </w:pPr>
      <w:r>
        <w:rPr>
          <w:rFonts w:ascii="Times New Roman" w:hAnsi="Times New Roman"/>
          <w:color w:val="000000"/>
          <w:sz w:val="28"/>
        </w:rPr>
        <w:t xml:space="preserve">соблюдения правил безопасного обращения с веществами в быту, повседневной жизни и в трудовой деятельности; </w:t>
      </w:r>
    </w:p>
    <w:p w14:paraId="09EC668E" w14:textId="77777777" w:rsidR="00037C43" w:rsidRDefault="00000000">
      <w:pPr>
        <w:spacing w:after="0" w:line="264" w:lineRule="auto"/>
        <w:ind w:firstLine="600"/>
        <w:jc w:val="both"/>
      </w:pPr>
      <w:r>
        <w:rPr>
          <w:rFonts w:ascii="Times New Roman" w:hAnsi="Times New Roman"/>
          <w:color w:val="000000"/>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4D271174" w14:textId="77777777" w:rsidR="00037C43" w:rsidRDefault="00000000">
      <w:pPr>
        <w:spacing w:after="0" w:line="264" w:lineRule="auto"/>
        <w:ind w:firstLine="600"/>
        <w:jc w:val="both"/>
      </w:pPr>
      <w:r>
        <w:rPr>
          <w:rFonts w:ascii="Times New Roman" w:hAnsi="Times New Roman"/>
          <w:color w:val="000000"/>
          <w:sz w:val="28"/>
        </w:rPr>
        <w:t>осознания последствий и неприятия вредных привычек (употребления алкоголя, наркотиков, курения);</w:t>
      </w:r>
    </w:p>
    <w:p w14:paraId="6ED56DFF" w14:textId="77777777" w:rsidR="00037C43" w:rsidRDefault="00000000">
      <w:pPr>
        <w:spacing w:after="0" w:line="264" w:lineRule="auto"/>
        <w:ind w:firstLine="600"/>
        <w:jc w:val="both"/>
      </w:pPr>
      <w:r>
        <w:rPr>
          <w:rFonts w:ascii="Times New Roman" w:hAnsi="Times New Roman"/>
          <w:b/>
          <w:color w:val="000000"/>
          <w:sz w:val="28"/>
        </w:rPr>
        <w:t>5) трудового воспитания:</w:t>
      </w:r>
    </w:p>
    <w:p w14:paraId="0CE9CE32" w14:textId="77777777" w:rsidR="00037C43" w:rsidRDefault="00000000">
      <w:pPr>
        <w:spacing w:after="0" w:line="264" w:lineRule="auto"/>
        <w:ind w:firstLine="600"/>
        <w:jc w:val="both"/>
      </w:pPr>
      <w:r>
        <w:rPr>
          <w:rFonts w:ascii="Times New Roman" w:hAnsi="Times New Roman"/>
          <w:color w:val="000000"/>
          <w:sz w:val="28"/>
        </w:rPr>
        <w:t>коммуникативной компетентности в учебно-исследовательской деятельности, общественно полезной, творческой и других видах деятельности;</w:t>
      </w:r>
    </w:p>
    <w:p w14:paraId="0097FFB4" w14:textId="77777777" w:rsidR="00037C43" w:rsidRDefault="00000000">
      <w:pPr>
        <w:spacing w:after="0" w:line="264" w:lineRule="auto"/>
        <w:ind w:firstLine="600"/>
        <w:jc w:val="both"/>
      </w:pPr>
      <w:r>
        <w:rPr>
          <w:rFonts w:ascii="Times New Roman" w:hAnsi="Times New Roman"/>
          <w:color w:val="000000"/>
          <w:sz w:val="28"/>
        </w:rPr>
        <w:t xml:space="preserve">установки на активное участие в решении практических задач социальной направленности (в рамках своего класса, школы); </w:t>
      </w:r>
    </w:p>
    <w:p w14:paraId="62393DF5" w14:textId="77777777" w:rsidR="00037C43" w:rsidRDefault="00000000">
      <w:pPr>
        <w:spacing w:after="0" w:line="264" w:lineRule="auto"/>
        <w:ind w:firstLine="600"/>
        <w:jc w:val="both"/>
      </w:pPr>
      <w:r>
        <w:rPr>
          <w:rFonts w:ascii="Times New Roman" w:hAnsi="Times New Roman"/>
          <w:color w:val="000000"/>
          <w:sz w:val="28"/>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14:paraId="490AC83B" w14:textId="77777777" w:rsidR="00037C43" w:rsidRDefault="00000000">
      <w:pPr>
        <w:spacing w:after="0" w:line="264" w:lineRule="auto"/>
        <w:ind w:firstLine="600"/>
        <w:jc w:val="both"/>
      </w:pPr>
      <w:r>
        <w:rPr>
          <w:rFonts w:ascii="Times New Roman" w:hAnsi="Times New Roman"/>
          <w:color w:val="000000"/>
          <w:sz w:val="28"/>
        </w:rPr>
        <w:t xml:space="preserve">уважения к труду, людям труда и результатам трудовой деятельности; </w:t>
      </w:r>
    </w:p>
    <w:p w14:paraId="3DB057C6" w14:textId="77777777" w:rsidR="00037C43" w:rsidRDefault="00000000">
      <w:pPr>
        <w:spacing w:after="0" w:line="264" w:lineRule="auto"/>
        <w:ind w:firstLine="600"/>
        <w:jc w:val="both"/>
      </w:pPr>
      <w:r>
        <w:rPr>
          <w:rFonts w:ascii="Times New Roman" w:hAnsi="Times New Roman"/>
          <w:color w:val="000000"/>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312426B0" w14:textId="77777777" w:rsidR="00037C43" w:rsidRDefault="00000000">
      <w:pPr>
        <w:spacing w:after="0" w:line="264" w:lineRule="auto"/>
        <w:ind w:firstLine="600"/>
        <w:jc w:val="both"/>
      </w:pPr>
      <w:r>
        <w:rPr>
          <w:rFonts w:ascii="Times New Roman" w:hAnsi="Times New Roman"/>
          <w:b/>
          <w:color w:val="000000"/>
          <w:sz w:val="28"/>
        </w:rPr>
        <w:t>6) экологического воспитания:</w:t>
      </w:r>
    </w:p>
    <w:p w14:paraId="52ED0D05" w14:textId="77777777" w:rsidR="00037C43" w:rsidRDefault="00000000">
      <w:pPr>
        <w:spacing w:after="0" w:line="264" w:lineRule="auto"/>
        <w:ind w:firstLine="600"/>
        <w:jc w:val="both"/>
      </w:pPr>
      <w:r>
        <w:rPr>
          <w:rFonts w:ascii="Times New Roman" w:hAnsi="Times New Roman"/>
          <w:color w:val="000000"/>
          <w:sz w:val="28"/>
        </w:rPr>
        <w:t>экологически целесообразного отношения к природе, как источнику существования жизни на Земле;</w:t>
      </w:r>
    </w:p>
    <w:p w14:paraId="6B1965E9" w14:textId="77777777" w:rsidR="00037C43" w:rsidRDefault="00000000">
      <w:pPr>
        <w:spacing w:after="0" w:line="264" w:lineRule="auto"/>
        <w:ind w:firstLine="600"/>
        <w:jc w:val="both"/>
      </w:pPr>
      <w:r>
        <w:rPr>
          <w:rFonts w:ascii="Times New Roman" w:hAnsi="Times New Roman"/>
          <w:color w:val="000000"/>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48678777" w14:textId="77777777" w:rsidR="00037C43" w:rsidRDefault="00000000">
      <w:pPr>
        <w:spacing w:after="0" w:line="264" w:lineRule="auto"/>
        <w:ind w:firstLine="600"/>
        <w:jc w:val="both"/>
      </w:pPr>
      <w:r>
        <w:rPr>
          <w:rFonts w:ascii="Times New Roman" w:hAnsi="Times New Roman"/>
          <w:color w:val="000000"/>
          <w:sz w:val="28"/>
        </w:rPr>
        <w:t>осознания необходимости использования достижений химии для решения вопросов рационального природопользования;</w:t>
      </w:r>
    </w:p>
    <w:p w14:paraId="46C4C8C1" w14:textId="77777777" w:rsidR="00037C43" w:rsidRDefault="00000000">
      <w:pPr>
        <w:spacing w:after="0" w:line="264" w:lineRule="auto"/>
        <w:ind w:firstLine="600"/>
        <w:jc w:val="both"/>
      </w:pPr>
      <w:r>
        <w:rPr>
          <w:rFonts w:ascii="Times New Roman" w:hAnsi="Times New Roman"/>
          <w:color w:val="000000"/>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06567CDE" w14:textId="77777777" w:rsidR="00037C43" w:rsidRDefault="00000000">
      <w:pPr>
        <w:spacing w:after="0" w:line="264" w:lineRule="auto"/>
        <w:ind w:firstLine="600"/>
        <w:jc w:val="both"/>
      </w:pPr>
      <w:r>
        <w:rPr>
          <w:rFonts w:ascii="Times New Roman" w:hAnsi="Times New Roman"/>
          <w:color w:val="000000"/>
          <w:sz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3F010194" w14:textId="77777777" w:rsidR="00037C43" w:rsidRDefault="00000000">
      <w:pPr>
        <w:spacing w:after="0" w:line="264" w:lineRule="auto"/>
        <w:ind w:firstLine="600"/>
        <w:jc w:val="both"/>
      </w:pPr>
      <w:r>
        <w:rPr>
          <w:rFonts w:ascii="Times New Roman" w:hAnsi="Times New Roman"/>
          <w:b/>
          <w:color w:val="000000"/>
          <w:sz w:val="28"/>
        </w:rPr>
        <w:t>7) ценности научного познания:</w:t>
      </w:r>
    </w:p>
    <w:p w14:paraId="24A655B2" w14:textId="77777777" w:rsidR="00037C43" w:rsidRDefault="00000000">
      <w:pPr>
        <w:spacing w:after="0" w:line="264" w:lineRule="auto"/>
        <w:ind w:firstLine="600"/>
        <w:jc w:val="both"/>
      </w:pPr>
      <w:r>
        <w:rPr>
          <w:rFonts w:ascii="Times New Roman" w:hAnsi="Times New Roman"/>
          <w:color w:val="000000"/>
          <w:sz w:val="28"/>
        </w:rPr>
        <w:t xml:space="preserve">сформированности мировоззрения, соответствующего современному уровню развития науки и общественной практики; </w:t>
      </w:r>
    </w:p>
    <w:p w14:paraId="1C3259B8" w14:textId="77777777" w:rsidR="00037C43" w:rsidRDefault="00000000">
      <w:pPr>
        <w:spacing w:after="0" w:line="264" w:lineRule="auto"/>
        <w:ind w:firstLine="600"/>
        <w:jc w:val="both"/>
      </w:pPr>
      <w:r>
        <w:rPr>
          <w:rFonts w:ascii="Times New Roman" w:hAnsi="Times New Roman"/>
          <w:color w:val="000000"/>
          <w:sz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52A8A955" w14:textId="77777777" w:rsidR="00037C43" w:rsidRDefault="00000000">
      <w:pPr>
        <w:spacing w:after="0" w:line="264" w:lineRule="auto"/>
        <w:ind w:firstLine="600"/>
        <w:jc w:val="both"/>
      </w:pPr>
      <w:r>
        <w:rPr>
          <w:rFonts w:ascii="Times New Roman" w:hAnsi="Times New Roman"/>
          <w:color w:val="000000"/>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2B74F247" w14:textId="77777777" w:rsidR="00037C43" w:rsidRDefault="00000000">
      <w:pPr>
        <w:spacing w:after="0" w:line="264" w:lineRule="auto"/>
        <w:ind w:firstLine="600"/>
        <w:jc w:val="both"/>
      </w:pPr>
      <w:r>
        <w:rPr>
          <w:rFonts w:ascii="Times New Roman" w:hAnsi="Times New Roman"/>
          <w:color w:val="000000"/>
          <w:sz w:val="28"/>
        </w:rPr>
        <w:t xml:space="preserve">естественно-научной грамотности: понимания сущности методов познания, используемых в естественных науках, способности использовать </w:t>
      </w:r>
      <w:r>
        <w:rPr>
          <w:rFonts w:ascii="Times New Roman" w:hAnsi="Times New Roman"/>
          <w:color w:val="000000"/>
          <w:sz w:val="28"/>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407F63D0" w14:textId="77777777" w:rsidR="00037C43" w:rsidRDefault="00000000">
      <w:pPr>
        <w:spacing w:after="0" w:line="264" w:lineRule="auto"/>
        <w:ind w:firstLine="600"/>
        <w:jc w:val="both"/>
      </w:pPr>
      <w:r>
        <w:rPr>
          <w:rFonts w:ascii="Times New Roman" w:hAnsi="Times New Roman"/>
          <w:color w:val="000000"/>
          <w:sz w:val="28"/>
        </w:rPr>
        <w:t>способности самостоятельно использовать химические знания для решения проблем в реальных жизненных ситуациях;</w:t>
      </w:r>
    </w:p>
    <w:p w14:paraId="7224EA1E" w14:textId="77777777" w:rsidR="00037C43" w:rsidRDefault="00000000">
      <w:pPr>
        <w:spacing w:after="0" w:line="264" w:lineRule="auto"/>
        <w:ind w:firstLine="600"/>
        <w:jc w:val="both"/>
      </w:pPr>
      <w:r>
        <w:rPr>
          <w:rFonts w:ascii="Times New Roman" w:hAnsi="Times New Roman"/>
          <w:color w:val="000000"/>
          <w:sz w:val="28"/>
        </w:rPr>
        <w:t xml:space="preserve">интереса к познанию и исследовательской деятельности; </w:t>
      </w:r>
    </w:p>
    <w:p w14:paraId="0D366CA6" w14:textId="77777777" w:rsidR="00037C43" w:rsidRDefault="00000000">
      <w:pPr>
        <w:spacing w:after="0" w:line="264" w:lineRule="auto"/>
        <w:ind w:firstLine="600"/>
        <w:jc w:val="both"/>
      </w:pPr>
      <w:r>
        <w:rPr>
          <w:rFonts w:ascii="Times New Roman" w:hAnsi="Times New Roman"/>
          <w:color w:val="000000"/>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7BF2D792" w14:textId="77777777" w:rsidR="00037C43" w:rsidRDefault="00000000">
      <w:pPr>
        <w:spacing w:after="0" w:line="264" w:lineRule="auto"/>
        <w:ind w:firstLine="600"/>
        <w:jc w:val="both"/>
      </w:pPr>
      <w:r>
        <w:rPr>
          <w:rFonts w:ascii="Times New Roman" w:hAnsi="Times New Roman"/>
          <w:color w:val="000000"/>
          <w:sz w:val="28"/>
        </w:rPr>
        <w:t>интереса к особенностям труда в различных сферах профессиональной деятельности.</w:t>
      </w:r>
    </w:p>
    <w:p w14:paraId="2E44EFE1" w14:textId="77777777" w:rsidR="00037C43" w:rsidRDefault="00000000">
      <w:pPr>
        <w:spacing w:after="0"/>
        <w:ind w:left="120"/>
      </w:pPr>
      <w:r>
        <w:rPr>
          <w:rFonts w:ascii="Times New Roman" w:hAnsi="Times New Roman"/>
          <w:b/>
          <w:color w:val="000000"/>
          <w:sz w:val="28"/>
        </w:rPr>
        <w:t>МЕТАПРЕДМЕТНЫЕ РЕЗУЛЬТАТЫ</w:t>
      </w:r>
    </w:p>
    <w:p w14:paraId="25B35DB0" w14:textId="77777777" w:rsidR="00037C43" w:rsidRDefault="00037C43">
      <w:pPr>
        <w:spacing w:after="0"/>
        <w:ind w:left="120"/>
      </w:pPr>
    </w:p>
    <w:p w14:paraId="6D1DDF55" w14:textId="77777777" w:rsidR="00037C43" w:rsidRDefault="00000000">
      <w:pPr>
        <w:spacing w:after="0" w:line="264" w:lineRule="auto"/>
        <w:ind w:firstLine="600"/>
        <w:jc w:val="both"/>
      </w:pPr>
      <w:r>
        <w:rPr>
          <w:rFonts w:ascii="Times New Roman" w:hAnsi="Times New Roman"/>
          <w:color w:val="000000"/>
          <w:sz w:val="28"/>
        </w:rPr>
        <w:t xml:space="preserve">Метапредметные результаты освоения учебного предмета «Химия» на уровне среднего общего образования включают: </w:t>
      </w:r>
    </w:p>
    <w:p w14:paraId="2E0DBB23" w14:textId="77777777" w:rsidR="00037C43" w:rsidRDefault="00000000">
      <w:pPr>
        <w:spacing w:after="0" w:line="264" w:lineRule="auto"/>
        <w:ind w:firstLine="600"/>
        <w:jc w:val="both"/>
      </w:pPr>
      <w:r>
        <w:rPr>
          <w:rFonts w:ascii="Times New Roman" w:hAnsi="Times New Roman"/>
          <w:color w:val="000000"/>
          <w:sz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5FD0FFE9" w14:textId="77777777" w:rsidR="00037C43" w:rsidRDefault="00000000">
      <w:pPr>
        <w:spacing w:after="0" w:line="264" w:lineRule="auto"/>
        <w:ind w:firstLine="600"/>
        <w:jc w:val="both"/>
      </w:pPr>
      <w:r>
        <w:rPr>
          <w:rFonts w:ascii="Times New Roman" w:hAnsi="Times New Roman"/>
          <w:color w:val="000000"/>
          <w:sz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6FF67172" w14:textId="77777777" w:rsidR="00037C43" w:rsidRDefault="00000000">
      <w:pPr>
        <w:spacing w:after="0" w:line="264" w:lineRule="auto"/>
        <w:ind w:firstLine="600"/>
        <w:jc w:val="both"/>
      </w:pPr>
      <w:r>
        <w:rPr>
          <w:rFonts w:ascii="Times New Roman" w:hAnsi="Times New Roman"/>
          <w:color w:val="000000"/>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5C6B2084" w14:textId="77777777" w:rsidR="00037C43" w:rsidRDefault="00000000">
      <w:pPr>
        <w:spacing w:after="0" w:line="264" w:lineRule="auto"/>
        <w:ind w:firstLine="600"/>
        <w:jc w:val="both"/>
      </w:pPr>
      <w:r>
        <w:rPr>
          <w:rFonts w:ascii="Times New Roman" w:hAnsi="Times New Roman"/>
          <w:color w:val="000000"/>
          <w:sz w:val="28"/>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14CB5CC5" w14:textId="77777777" w:rsidR="00037C43" w:rsidRDefault="00000000">
      <w:pPr>
        <w:spacing w:after="0" w:line="264" w:lineRule="auto"/>
        <w:ind w:firstLine="600"/>
        <w:jc w:val="both"/>
      </w:pPr>
      <w:r>
        <w:rPr>
          <w:rFonts w:ascii="Times New Roman" w:hAnsi="Times New Roman"/>
          <w:b/>
          <w:color w:val="000000"/>
          <w:sz w:val="28"/>
        </w:rPr>
        <w:t>Овладение универсальными учебными познавательными действиями:</w:t>
      </w:r>
    </w:p>
    <w:p w14:paraId="58B2ABDC" w14:textId="77777777" w:rsidR="00037C43" w:rsidRDefault="00000000">
      <w:pPr>
        <w:spacing w:after="0" w:line="264" w:lineRule="auto"/>
        <w:ind w:firstLine="600"/>
        <w:jc w:val="both"/>
      </w:pPr>
      <w:r>
        <w:rPr>
          <w:rFonts w:ascii="Times New Roman" w:hAnsi="Times New Roman"/>
          <w:b/>
          <w:color w:val="000000"/>
          <w:sz w:val="28"/>
        </w:rPr>
        <w:t>1) базовые логические действия:</w:t>
      </w:r>
    </w:p>
    <w:p w14:paraId="5977FCE6" w14:textId="77777777" w:rsidR="00037C43" w:rsidRDefault="00000000">
      <w:pPr>
        <w:spacing w:after="0" w:line="264" w:lineRule="auto"/>
        <w:ind w:firstLine="600"/>
        <w:jc w:val="both"/>
      </w:pPr>
      <w:r>
        <w:rPr>
          <w:rFonts w:ascii="Times New Roman" w:hAnsi="Times New Roman"/>
          <w:color w:val="000000"/>
          <w:sz w:val="28"/>
        </w:rPr>
        <w:t xml:space="preserve">самостоятельно формулировать и актуализировать проблему, всесторонне её рассматривать; </w:t>
      </w:r>
    </w:p>
    <w:p w14:paraId="6B2DE58F" w14:textId="77777777" w:rsidR="00037C43" w:rsidRDefault="00000000">
      <w:pPr>
        <w:spacing w:after="0" w:line="264" w:lineRule="auto"/>
        <w:ind w:firstLine="600"/>
        <w:jc w:val="both"/>
      </w:pPr>
      <w:r>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14:paraId="5ACC8F44" w14:textId="77777777" w:rsidR="00037C43" w:rsidRDefault="00000000">
      <w:pPr>
        <w:spacing w:after="0" w:line="264" w:lineRule="auto"/>
        <w:ind w:firstLine="600"/>
        <w:jc w:val="both"/>
      </w:pPr>
      <w:r>
        <w:rPr>
          <w:rFonts w:ascii="Times New Roman" w:hAnsi="Times New Roman"/>
          <w:color w:val="000000"/>
          <w:sz w:val="28"/>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Pr>
          <w:rFonts w:ascii="Times New Roman" w:hAnsi="Times New Roman"/>
          <w:color w:val="000000"/>
          <w:sz w:val="28"/>
        </w:rPr>
        <w:lastRenderedPageBreak/>
        <w:t xml:space="preserve">использовать соответствующие понятия для объяснения отдельных фактов и явлений; </w:t>
      </w:r>
    </w:p>
    <w:p w14:paraId="74A10854" w14:textId="77777777" w:rsidR="00037C43" w:rsidRDefault="00000000">
      <w:pPr>
        <w:spacing w:after="0" w:line="264" w:lineRule="auto"/>
        <w:ind w:firstLine="600"/>
        <w:jc w:val="both"/>
      </w:pPr>
      <w:r>
        <w:rPr>
          <w:rFonts w:ascii="Times New Roman" w:hAnsi="Times New Roman"/>
          <w:color w:val="000000"/>
          <w:sz w:val="28"/>
        </w:rPr>
        <w:t xml:space="preserve">выбирать основания и критерии для классификации веществ и химических реакций; </w:t>
      </w:r>
    </w:p>
    <w:p w14:paraId="60C97C8B" w14:textId="77777777" w:rsidR="00037C43" w:rsidRDefault="00000000">
      <w:pPr>
        <w:spacing w:after="0" w:line="264" w:lineRule="auto"/>
        <w:ind w:firstLine="600"/>
        <w:jc w:val="both"/>
      </w:pPr>
      <w:r>
        <w:rPr>
          <w:rFonts w:ascii="Times New Roman" w:hAnsi="Times New Roman"/>
          <w:color w:val="000000"/>
          <w:sz w:val="28"/>
        </w:rPr>
        <w:t xml:space="preserve">устанавливать причинно-следственные связи между изучаемыми явлениями; </w:t>
      </w:r>
    </w:p>
    <w:p w14:paraId="2CBBCE6B" w14:textId="77777777" w:rsidR="00037C43" w:rsidRDefault="00000000">
      <w:pPr>
        <w:spacing w:after="0" w:line="264" w:lineRule="auto"/>
        <w:ind w:firstLine="600"/>
        <w:jc w:val="both"/>
      </w:pPr>
      <w:r>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3BEAA441" w14:textId="77777777" w:rsidR="00037C43" w:rsidRDefault="00000000">
      <w:pPr>
        <w:spacing w:after="0" w:line="264" w:lineRule="auto"/>
        <w:ind w:firstLine="600"/>
        <w:jc w:val="both"/>
      </w:pPr>
      <w:r>
        <w:rPr>
          <w:rFonts w:ascii="Times New Roman" w:hAnsi="Times New Roman"/>
          <w:color w:val="000000"/>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33AC3319" w14:textId="77777777" w:rsidR="00037C43" w:rsidRDefault="00000000">
      <w:pPr>
        <w:spacing w:after="0" w:line="264" w:lineRule="auto"/>
        <w:ind w:firstLine="600"/>
        <w:jc w:val="both"/>
      </w:pPr>
      <w:r>
        <w:rPr>
          <w:rFonts w:ascii="Times New Roman" w:hAnsi="Times New Roman"/>
          <w:b/>
          <w:color w:val="000000"/>
          <w:sz w:val="28"/>
        </w:rPr>
        <w:t>2) базовые исследовательские действия:</w:t>
      </w:r>
    </w:p>
    <w:p w14:paraId="7031059E" w14:textId="77777777" w:rsidR="00037C43" w:rsidRDefault="00000000">
      <w:pPr>
        <w:spacing w:after="0" w:line="264" w:lineRule="auto"/>
        <w:ind w:firstLine="600"/>
        <w:jc w:val="both"/>
      </w:pPr>
      <w:r>
        <w:rPr>
          <w:rFonts w:ascii="Times New Roman" w:hAnsi="Times New Roman"/>
          <w:color w:val="000000"/>
          <w:sz w:val="28"/>
        </w:rPr>
        <w:t>владеть основами методов научного познания веществ и химических реакций;</w:t>
      </w:r>
    </w:p>
    <w:p w14:paraId="23B17FCD" w14:textId="77777777" w:rsidR="00037C43" w:rsidRDefault="00000000">
      <w:pPr>
        <w:spacing w:after="0" w:line="264" w:lineRule="auto"/>
        <w:ind w:firstLine="600"/>
        <w:jc w:val="both"/>
      </w:pPr>
      <w:r>
        <w:rPr>
          <w:rFonts w:ascii="Times New Roman" w:hAnsi="Times New Roman"/>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6B80A99F" w14:textId="77777777" w:rsidR="00037C43" w:rsidRDefault="00000000">
      <w:pPr>
        <w:spacing w:after="0" w:line="264" w:lineRule="auto"/>
        <w:ind w:firstLine="600"/>
        <w:jc w:val="both"/>
      </w:pPr>
      <w:r>
        <w:rPr>
          <w:rFonts w:ascii="Times New Roman" w:hAnsi="Times New Roman"/>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41F823E9" w14:textId="77777777" w:rsidR="00037C43" w:rsidRDefault="00000000">
      <w:pPr>
        <w:spacing w:after="0" w:line="264" w:lineRule="auto"/>
        <w:ind w:firstLine="600"/>
        <w:jc w:val="both"/>
      </w:pPr>
      <w:r>
        <w:rPr>
          <w:rFonts w:ascii="Times New Roman" w:hAnsi="Times New Roman"/>
          <w:color w:val="000000"/>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678671E4" w14:textId="77777777" w:rsidR="00037C43" w:rsidRDefault="00000000">
      <w:pPr>
        <w:spacing w:after="0" w:line="264" w:lineRule="auto"/>
        <w:ind w:firstLine="600"/>
        <w:jc w:val="both"/>
      </w:pPr>
      <w:r>
        <w:rPr>
          <w:rFonts w:ascii="Times New Roman" w:hAnsi="Times New Roman"/>
          <w:b/>
          <w:color w:val="000000"/>
          <w:sz w:val="28"/>
        </w:rPr>
        <w:t>3) работа с информацией:</w:t>
      </w:r>
    </w:p>
    <w:p w14:paraId="2BCC2646" w14:textId="77777777" w:rsidR="00037C43" w:rsidRDefault="00000000">
      <w:pPr>
        <w:spacing w:after="0" w:line="264" w:lineRule="auto"/>
        <w:ind w:firstLine="600"/>
        <w:jc w:val="both"/>
      </w:pPr>
      <w:r>
        <w:rPr>
          <w:rFonts w:ascii="Times New Roman" w:hAnsi="Times New Roman"/>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51E51B3A" w14:textId="77777777" w:rsidR="00037C43" w:rsidRDefault="00000000">
      <w:pPr>
        <w:spacing w:after="0" w:line="264" w:lineRule="auto"/>
        <w:ind w:firstLine="600"/>
        <w:jc w:val="both"/>
      </w:pPr>
      <w:r>
        <w:rPr>
          <w:rFonts w:ascii="Times New Roman" w:hAnsi="Times New Roman"/>
          <w:color w:val="000000"/>
          <w:sz w:val="28"/>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5D526B11" w14:textId="77777777" w:rsidR="00037C43" w:rsidRDefault="00000000">
      <w:pPr>
        <w:spacing w:after="0" w:line="264" w:lineRule="auto"/>
        <w:ind w:firstLine="600"/>
        <w:jc w:val="both"/>
      </w:pPr>
      <w:r>
        <w:rPr>
          <w:rFonts w:ascii="Times New Roman" w:hAnsi="Times New Roman"/>
          <w:color w:val="000000"/>
          <w:sz w:val="28"/>
        </w:rPr>
        <w:t xml:space="preserve">приобретать опыт использования информационно-коммуникативных технологий и различных поисковых систем; </w:t>
      </w:r>
    </w:p>
    <w:p w14:paraId="3DE253B4" w14:textId="77777777" w:rsidR="00037C43" w:rsidRDefault="00000000">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информации (схемы, графики, диаграммы, таблицы, рисунки и другие);</w:t>
      </w:r>
    </w:p>
    <w:p w14:paraId="2EB1E2C7" w14:textId="77777777" w:rsidR="00037C43" w:rsidRDefault="00000000">
      <w:pPr>
        <w:spacing w:after="0" w:line="264" w:lineRule="auto"/>
        <w:ind w:firstLine="600"/>
        <w:jc w:val="both"/>
      </w:pPr>
      <w:r>
        <w:rPr>
          <w:rFonts w:ascii="Times New Roman" w:hAnsi="Times New Roman"/>
          <w:color w:val="000000"/>
          <w:sz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7955C395" w14:textId="77777777" w:rsidR="00037C43" w:rsidRDefault="00000000">
      <w:pPr>
        <w:spacing w:after="0" w:line="264" w:lineRule="auto"/>
        <w:ind w:firstLine="600"/>
        <w:jc w:val="both"/>
      </w:pPr>
      <w:r>
        <w:rPr>
          <w:rFonts w:ascii="Times New Roman" w:hAnsi="Times New Roman"/>
          <w:color w:val="000000"/>
          <w:sz w:val="28"/>
        </w:rPr>
        <w:t>использовать и преобразовывать знаково-символические средства наглядности.</w:t>
      </w:r>
    </w:p>
    <w:p w14:paraId="6A3D1C6B" w14:textId="77777777" w:rsidR="00037C43" w:rsidRDefault="00000000">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14:paraId="45782749" w14:textId="77777777" w:rsidR="00037C43" w:rsidRDefault="00000000">
      <w:pPr>
        <w:spacing w:after="0" w:line="264" w:lineRule="auto"/>
        <w:ind w:firstLine="600"/>
        <w:jc w:val="both"/>
      </w:pPr>
      <w:r>
        <w:rPr>
          <w:rFonts w:ascii="Times New Roman" w:hAnsi="Times New Roman"/>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2D88035F" w14:textId="77777777" w:rsidR="00037C43" w:rsidRDefault="00000000">
      <w:pPr>
        <w:spacing w:after="0" w:line="264" w:lineRule="auto"/>
        <w:ind w:firstLine="600"/>
        <w:jc w:val="both"/>
      </w:pPr>
      <w:r>
        <w:rPr>
          <w:rFonts w:ascii="Times New Roman" w:hAnsi="Times New Roman"/>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55F623E9" w14:textId="77777777" w:rsidR="00037C43" w:rsidRDefault="00000000">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14:paraId="5ECC77A9" w14:textId="77777777" w:rsidR="00037C43" w:rsidRDefault="00000000">
      <w:pPr>
        <w:spacing w:after="0" w:line="264" w:lineRule="auto"/>
        <w:ind w:firstLine="600"/>
        <w:jc w:val="both"/>
      </w:pPr>
      <w:r>
        <w:rPr>
          <w:rFonts w:ascii="Times New Roman" w:hAnsi="Times New Roman"/>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65177C50" w14:textId="77777777" w:rsidR="00037C43" w:rsidRDefault="00000000">
      <w:pPr>
        <w:spacing w:after="0" w:line="264" w:lineRule="auto"/>
        <w:ind w:firstLine="600"/>
        <w:jc w:val="both"/>
      </w:pPr>
      <w:r>
        <w:rPr>
          <w:rFonts w:ascii="Times New Roman" w:hAnsi="Times New Roman"/>
          <w:color w:val="000000"/>
          <w:sz w:val="28"/>
        </w:rPr>
        <w:t>осуществлять самоконтроль своей деятельности на основе самоанализа и самооценки.</w:t>
      </w:r>
    </w:p>
    <w:p w14:paraId="5108F4CF" w14:textId="77777777" w:rsidR="00037C43" w:rsidRDefault="00037C43">
      <w:pPr>
        <w:spacing w:after="0"/>
        <w:ind w:left="120"/>
      </w:pPr>
    </w:p>
    <w:p w14:paraId="5FA48AAE" w14:textId="77777777" w:rsidR="00037C43" w:rsidRDefault="00000000">
      <w:pPr>
        <w:spacing w:after="0"/>
        <w:ind w:left="120"/>
      </w:pPr>
      <w:r>
        <w:rPr>
          <w:rFonts w:ascii="Times New Roman" w:hAnsi="Times New Roman"/>
          <w:b/>
          <w:color w:val="000000"/>
          <w:sz w:val="28"/>
        </w:rPr>
        <w:t>ПРЕДМЕТНЫЕ РЕЗУЛЬТАТЫ</w:t>
      </w:r>
    </w:p>
    <w:p w14:paraId="46691B1D" w14:textId="77777777" w:rsidR="00037C43" w:rsidRDefault="00037C43">
      <w:pPr>
        <w:spacing w:after="0"/>
        <w:ind w:left="120"/>
      </w:pPr>
    </w:p>
    <w:p w14:paraId="49420293" w14:textId="77777777" w:rsidR="00037C43" w:rsidRDefault="00000000">
      <w:pPr>
        <w:spacing w:after="0" w:line="264" w:lineRule="auto"/>
        <w:ind w:left="120"/>
        <w:jc w:val="both"/>
      </w:pPr>
      <w:r>
        <w:rPr>
          <w:rFonts w:ascii="Times New Roman" w:hAnsi="Times New Roman"/>
          <w:b/>
          <w:color w:val="000000"/>
          <w:sz w:val="28"/>
        </w:rPr>
        <w:t>10 КЛАСС</w:t>
      </w:r>
    </w:p>
    <w:p w14:paraId="04698F7B" w14:textId="77777777" w:rsidR="00037C43" w:rsidRDefault="00037C43">
      <w:pPr>
        <w:spacing w:after="0" w:line="264" w:lineRule="auto"/>
        <w:ind w:left="120"/>
        <w:jc w:val="both"/>
      </w:pPr>
    </w:p>
    <w:p w14:paraId="60B21F7F" w14:textId="77777777" w:rsidR="00037C43" w:rsidRDefault="00000000">
      <w:pPr>
        <w:spacing w:after="0" w:line="264" w:lineRule="auto"/>
        <w:ind w:firstLine="600"/>
        <w:jc w:val="both"/>
      </w:pPr>
      <w:r>
        <w:rPr>
          <w:rFonts w:ascii="Times New Roman" w:hAnsi="Times New Roman"/>
          <w:color w:val="000000"/>
          <w:sz w:val="28"/>
        </w:rPr>
        <w:t>Предметные результаты освоения курса «Органическая химия» отражают:</w:t>
      </w:r>
    </w:p>
    <w:p w14:paraId="2C6F45B9" w14:textId="77777777" w:rsidR="00037C43" w:rsidRDefault="00000000">
      <w:pPr>
        <w:spacing w:after="0" w:line="264" w:lineRule="auto"/>
        <w:ind w:firstLine="600"/>
        <w:jc w:val="both"/>
      </w:pPr>
      <w:r>
        <w:rPr>
          <w:rFonts w:ascii="Times New Roman" w:hAnsi="Times New Roman"/>
          <w:color w:val="000000"/>
          <w:sz w:val="28"/>
        </w:rPr>
        <w:t xml:space="preserve">сформированность представлений о химической составляющей естественно-научной картины мира, роли химии в познании явлений </w:t>
      </w:r>
      <w:r>
        <w:rPr>
          <w:rFonts w:ascii="Times New Roman" w:hAnsi="Times New Roman"/>
          <w:color w:val="000000"/>
          <w:sz w:val="28"/>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43D283FA" w14:textId="77777777" w:rsidR="00037C43" w:rsidRDefault="00000000">
      <w:pPr>
        <w:spacing w:after="0" w:line="264" w:lineRule="auto"/>
        <w:ind w:firstLine="600"/>
        <w:jc w:val="both"/>
      </w:pPr>
      <w:r>
        <w:rPr>
          <w:rFonts w:ascii="Times New Roman" w:hAnsi="Times New Roman"/>
          <w:color w:val="000000"/>
          <w:sz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7E1DE961"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5C8F2D17"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7BC1B91F"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51E7DE6F" w14:textId="77777777" w:rsidR="00037C43" w:rsidRDefault="00000000">
      <w:pPr>
        <w:spacing w:after="0" w:line="264" w:lineRule="auto"/>
        <w:ind w:firstLine="600"/>
        <w:jc w:val="both"/>
      </w:pPr>
      <w:r>
        <w:rPr>
          <w:rFonts w:ascii="Times New Roman" w:hAnsi="Times New Roman"/>
          <w:color w:val="000000"/>
          <w:sz w:val="28"/>
        </w:rPr>
        <w:t xml:space="preserve">сформированность умения определять виды химической связи в органических соединениях (одинарные и кратные); </w:t>
      </w:r>
    </w:p>
    <w:p w14:paraId="474D320C" w14:textId="77777777" w:rsidR="00037C43" w:rsidRDefault="00000000">
      <w:pPr>
        <w:spacing w:after="0" w:line="264" w:lineRule="auto"/>
        <w:ind w:firstLine="600"/>
        <w:jc w:val="both"/>
      </w:pPr>
      <w:r>
        <w:rPr>
          <w:rFonts w:ascii="Times New Roman" w:hAnsi="Times New Roman"/>
          <w:color w:val="000000"/>
          <w:sz w:val="28"/>
        </w:rPr>
        <w:lastRenderedPageBreak/>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7785DB82"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654312AB" w14:textId="77777777" w:rsidR="00037C43" w:rsidRDefault="00000000">
      <w:pPr>
        <w:spacing w:after="0" w:line="264" w:lineRule="auto"/>
        <w:ind w:firstLine="600"/>
        <w:jc w:val="both"/>
      </w:pPr>
      <w:r>
        <w:rPr>
          <w:rFonts w:ascii="Times New Roman" w:hAnsi="Times New Roman"/>
          <w:color w:val="000000"/>
          <w:sz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5930217B"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26815316"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4A5D3FF1"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766AEF4B"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F6AFBEA"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464F40F6" w14:textId="77777777" w:rsidR="00037C43" w:rsidRDefault="00000000">
      <w:pPr>
        <w:spacing w:after="0" w:line="264" w:lineRule="auto"/>
        <w:ind w:firstLine="600"/>
        <w:jc w:val="both"/>
      </w:pPr>
      <w:r>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697BE812" w14:textId="77777777" w:rsidR="00037C43" w:rsidRDefault="00000000">
      <w:pPr>
        <w:spacing w:after="0" w:line="264" w:lineRule="auto"/>
        <w:ind w:firstLine="600"/>
        <w:jc w:val="both"/>
      </w:pPr>
      <w:r>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5182D80C" w14:textId="77777777" w:rsidR="00037C43" w:rsidRDefault="00000000">
      <w:pPr>
        <w:spacing w:after="0" w:line="264" w:lineRule="auto"/>
        <w:ind w:firstLine="600"/>
        <w:jc w:val="both"/>
      </w:pPr>
      <w:r>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14:paraId="23A73893" w14:textId="77777777" w:rsidR="00037C43" w:rsidRDefault="00037C43">
      <w:pPr>
        <w:spacing w:after="0" w:line="264" w:lineRule="auto"/>
        <w:ind w:left="120"/>
        <w:jc w:val="both"/>
      </w:pPr>
    </w:p>
    <w:p w14:paraId="61322EAD" w14:textId="77777777" w:rsidR="00037C43" w:rsidRDefault="00000000">
      <w:pPr>
        <w:spacing w:after="0" w:line="264" w:lineRule="auto"/>
        <w:ind w:left="120"/>
        <w:jc w:val="both"/>
      </w:pPr>
      <w:r>
        <w:rPr>
          <w:rFonts w:ascii="Times New Roman" w:hAnsi="Times New Roman"/>
          <w:b/>
          <w:color w:val="000000"/>
          <w:sz w:val="28"/>
        </w:rPr>
        <w:t>11 КЛАСС</w:t>
      </w:r>
    </w:p>
    <w:p w14:paraId="5D35836E" w14:textId="77777777" w:rsidR="00037C43" w:rsidRDefault="00037C43">
      <w:pPr>
        <w:spacing w:after="0" w:line="264" w:lineRule="auto"/>
        <w:ind w:left="120"/>
        <w:jc w:val="both"/>
      </w:pPr>
    </w:p>
    <w:p w14:paraId="68FFF1F8" w14:textId="77777777" w:rsidR="00037C43" w:rsidRDefault="00000000">
      <w:pPr>
        <w:spacing w:after="0" w:line="264" w:lineRule="auto"/>
        <w:ind w:firstLine="600"/>
        <w:jc w:val="both"/>
      </w:pPr>
      <w:r>
        <w:rPr>
          <w:rFonts w:ascii="Times New Roman" w:hAnsi="Times New Roman"/>
          <w:color w:val="000000"/>
          <w:sz w:val="28"/>
        </w:rPr>
        <w:t>Предметные результаты освоения курса «Общая и неорганическая химия» отражают:</w:t>
      </w:r>
    </w:p>
    <w:p w14:paraId="3DF29D39" w14:textId="77777777" w:rsidR="00037C43" w:rsidRDefault="00000000">
      <w:pPr>
        <w:spacing w:after="0" w:line="264" w:lineRule="auto"/>
        <w:ind w:firstLine="600"/>
        <w:jc w:val="both"/>
      </w:pPr>
      <w:r>
        <w:rPr>
          <w:rFonts w:ascii="Times New Roman" w:hAnsi="Times New Roman"/>
          <w:color w:val="000000"/>
          <w:sz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1F865D4A" w14:textId="77777777" w:rsidR="00037C43" w:rsidRDefault="00000000">
      <w:pPr>
        <w:spacing w:after="0" w:line="264" w:lineRule="auto"/>
        <w:ind w:firstLine="600"/>
        <w:jc w:val="both"/>
      </w:pPr>
      <w:r>
        <w:rPr>
          <w:rFonts w:ascii="Times New Roman" w:hAnsi="Times New Roman"/>
          <w:color w:val="000000"/>
          <w:sz w:val="28"/>
        </w:rPr>
        <w:t>владение системой химических знаний, которая включает: 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00B5A199" w14:textId="77777777" w:rsidR="00037C43" w:rsidRDefault="00000000">
      <w:pPr>
        <w:spacing w:after="0" w:line="264" w:lineRule="auto"/>
        <w:ind w:firstLine="600"/>
        <w:jc w:val="both"/>
      </w:pPr>
      <w:r>
        <w:rPr>
          <w:rFonts w:ascii="Times New Roman" w:hAnsi="Times New Roman"/>
          <w:color w:val="000000"/>
          <w:sz w:val="28"/>
        </w:rPr>
        <w:lastRenderedPageBreak/>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53052985"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14:paraId="0816C357"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6C508E62"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69734521" w14:textId="77777777" w:rsidR="00037C43" w:rsidRDefault="00000000">
      <w:pPr>
        <w:spacing w:after="0" w:line="264" w:lineRule="auto"/>
        <w:ind w:firstLine="600"/>
        <w:jc w:val="both"/>
      </w:pPr>
      <w:r>
        <w:rPr>
          <w:rFonts w:ascii="Times New Roman" w:hAnsi="Times New Roman"/>
          <w:color w:val="000000"/>
          <w:sz w:val="28"/>
        </w:rPr>
        <w:t xml:space="preserve">сформированность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14:paraId="062FE2D3"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14:paraId="761D7857"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639E8A94" w14:textId="77777777" w:rsidR="00037C43" w:rsidRDefault="00000000">
      <w:pPr>
        <w:spacing w:after="0" w:line="264" w:lineRule="auto"/>
        <w:ind w:firstLine="600"/>
        <w:jc w:val="both"/>
      </w:pPr>
      <w:r>
        <w:rPr>
          <w:rFonts w:ascii="Times New Roman" w:hAnsi="Times New Roman"/>
          <w:color w:val="000000"/>
          <w:sz w:val="28"/>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54373C09" w14:textId="77777777" w:rsidR="00037C43" w:rsidRDefault="00000000">
      <w:pPr>
        <w:spacing w:after="0" w:line="264" w:lineRule="auto"/>
        <w:ind w:firstLine="600"/>
        <w:jc w:val="both"/>
      </w:pPr>
      <w:r>
        <w:rPr>
          <w:rFonts w:ascii="Times New Roman" w:hAnsi="Times New Roman"/>
          <w:color w:val="000000"/>
          <w:sz w:val="28"/>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14:paraId="6607112A" w14:textId="77777777" w:rsidR="00037C43" w:rsidRDefault="00000000">
      <w:pPr>
        <w:spacing w:after="0" w:line="264" w:lineRule="auto"/>
        <w:ind w:firstLine="600"/>
        <w:jc w:val="both"/>
      </w:pPr>
      <w:r>
        <w:rPr>
          <w:rFonts w:ascii="Times New Roman" w:hAnsi="Times New Roman"/>
          <w:color w:val="000000"/>
          <w:sz w:val="28"/>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382A67AD"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14:paraId="4DD83582"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14:paraId="7A899803"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14:paraId="0B99987D"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1E7BAE62"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09DD9735"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14FE892C" w14:textId="77777777" w:rsidR="00037C43" w:rsidRDefault="00000000">
      <w:pPr>
        <w:spacing w:after="0" w:line="264" w:lineRule="auto"/>
        <w:ind w:firstLine="600"/>
        <w:jc w:val="both"/>
      </w:pPr>
      <w:r>
        <w:rPr>
          <w:rFonts w:ascii="Times New Roman" w:hAnsi="Times New Roman"/>
          <w:color w:val="000000"/>
          <w:sz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14:paraId="03E12A50" w14:textId="77777777" w:rsidR="00037C43" w:rsidRDefault="00000000">
      <w:pPr>
        <w:spacing w:after="0" w:line="264" w:lineRule="auto"/>
        <w:ind w:firstLine="600"/>
        <w:jc w:val="both"/>
      </w:pPr>
      <w:r>
        <w:rPr>
          <w:rFonts w:ascii="Times New Roman" w:hAnsi="Times New Roman"/>
          <w:color w:val="000000"/>
          <w:sz w:val="28"/>
        </w:rPr>
        <w:lastRenderedPageBreak/>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702103EB" w14:textId="77777777" w:rsidR="00037C43" w:rsidRDefault="00000000">
      <w:pPr>
        <w:spacing w:after="0" w:line="264" w:lineRule="auto"/>
        <w:ind w:firstLine="600"/>
        <w:jc w:val="both"/>
      </w:pPr>
      <w:r>
        <w:rPr>
          <w:rFonts w:ascii="Times New Roman" w:hAnsi="Times New Roman"/>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3DA04BCD" w14:textId="77777777" w:rsidR="00037C43" w:rsidRDefault="00000000">
      <w:pPr>
        <w:spacing w:after="0" w:line="264" w:lineRule="auto"/>
        <w:ind w:firstLine="600"/>
        <w:jc w:val="both"/>
      </w:pPr>
      <w:r>
        <w:rPr>
          <w:rFonts w:ascii="Times New Roman" w:hAnsi="Times New Roman"/>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14:paraId="4988D402" w14:textId="77777777" w:rsidR="00037C43" w:rsidRDefault="00037C43">
      <w:pPr>
        <w:sectPr w:rsidR="00037C43">
          <w:pgSz w:w="11906" w:h="16383"/>
          <w:pgMar w:top="1134" w:right="850" w:bottom="1134" w:left="1701" w:header="720" w:footer="720" w:gutter="0"/>
          <w:cols w:space="720"/>
        </w:sectPr>
      </w:pPr>
    </w:p>
    <w:p w14:paraId="213A3715" w14:textId="77777777" w:rsidR="00037C43" w:rsidRDefault="00000000">
      <w:pPr>
        <w:spacing w:after="0"/>
        <w:ind w:left="120"/>
      </w:pPr>
      <w:bookmarkStart w:id="5" w:name="block-91201947"/>
      <w:bookmarkEnd w:id="4"/>
      <w:r>
        <w:rPr>
          <w:rFonts w:ascii="Times New Roman" w:hAnsi="Times New Roman"/>
          <w:b/>
          <w:color w:val="000000"/>
          <w:sz w:val="28"/>
        </w:rPr>
        <w:lastRenderedPageBreak/>
        <w:t xml:space="preserve"> ТЕМАТИЧЕСКОЕ ПЛАНИРОВАНИЕ </w:t>
      </w:r>
    </w:p>
    <w:p w14:paraId="515FD8C0" w14:textId="77777777" w:rsidR="00037C43"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037C43" w14:paraId="6C6A479B" w14:textId="77777777">
        <w:trPr>
          <w:trHeight w:val="144"/>
          <w:tblCellSpacing w:w="20" w:type="nil"/>
        </w:trPr>
        <w:tc>
          <w:tcPr>
            <w:tcW w:w="529" w:type="dxa"/>
            <w:vMerge w:val="restart"/>
            <w:tcMar>
              <w:top w:w="50" w:type="dxa"/>
              <w:left w:w="100" w:type="dxa"/>
            </w:tcMar>
            <w:vAlign w:val="center"/>
          </w:tcPr>
          <w:p w14:paraId="650B1976" w14:textId="77777777" w:rsidR="00037C43" w:rsidRDefault="00000000">
            <w:pPr>
              <w:spacing w:after="0"/>
              <w:ind w:left="135"/>
            </w:pPr>
            <w:r>
              <w:rPr>
                <w:rFonts w:ascii="Times New Roman" w:hAnsi="Times New Roman"/>
                <w:b/>
                <w:color w:val="000000"/>
                <w:sz w:val="24"/>
              </w:rPr>
              <w:t xml:space="preserve">№ п/п </w:t>
            </w:r>
          </w:p>
          <w:p w14:paraId="75DCAA4B" w14:textId="77777777" w:rsidR="00037C43" w:rsidRDefault="00037C43">
            <w:pPr>
              <w:spacing w:after="0"/>
              <w:ind w:left="135"/>
            </w:pPr>
          </w:p>
        </w:tc>
        <w:tc>
          <w:tcPr>
            <w:tcW w:w="2464" w:type="dxa"/>
            <w:vMerge w:val="restart"/>
            <w:tcMar>
              <w:top w:w="50" w:type="dxa"/>
              <w:left w:w="100" w:type="dxa"/>
            </w:tcMar>
            <w:vAlign w:val="center"/>
          </w:tcPr>
          <w:p w14:paraId="2D7DE4B3" w14:textId="77777777" w:rsidR="00037C43" w:rsidRDefault="00000000">
            <w:pPr>
              <w:spacing w:after="0"/>
              <w:ind w:left="135"/>
            </w:pPr>
            <w:r>
              <w:rPr>
                <w:rFonts w:ascii="Times New Roman" w:hAnsi="Times New Roman"/>
                <w:b/>
                <w:color w:val="000000"/>
                <w:sz w:val="24"/>
              </w:rPr>
              <w:t xml:space="preserve">Наименование разделов и тем программы </w:t>
            </w:r>
          </w:p>
          <w:p w14:paraId="51BB7EC5" w14:textId="77777777" w:rsidR="00037C43" w:rsidRDefault="00037C43">
            <w:pPr>
              <w:spacing w:after="0"/>
              <w:ind w:left="135"/>
            </w:pPr>
          </w:p>
        </w:tc>
        <w:tc>
          <w:tcPr>
            <w:tcW w:w="0" w:type="auto"/>
            <w:gridSpan w:val="3"/>
            <w:tcMar>
              <w:top w:w="50" w:type="dxa"/>
              <w:left w:w="100" w:type="dxa"/>
            </w:tcMar>
            <w:vAlign w:val="center"/>
          </w:tcPr>
          <w:p w14:paraId="20FB19F2" w14:textId="77777777" w:rsidR="00037C43" w:rsidRDefault="00000000">
            <w:pPr>
              <w:spacing w:after="0"/>
            </w:pPr>
            <w:r>
              <w:rPr>
                <w:rFonts w:ascii="Times New Roman" w:hAnsi="Times New Roman"/>
                <w:b/>
                <w:color w:val="000000"/>
                <w:sz w:val="24"/>
              </w:rPr>
              <w:t>Количество часов</w:t>
            </w:r>
          </w:p>
        </w:tc>
        <w:tc>
          <w:tcPr>
            <w:tcW w:w="2789" w:type="dxa"/>
            <w:vMerge w:val="restart"/>
            <w:tcMar>
              <w:top w:w="50" w:type="dxa"/>
              <w:left w:w="100" w:type="dxa"/>
            </w:tcMar>
            <w:vAlign w:val="center"/>
          </w:tcPr>
          <w:p w14:paraId="5C1F0C3D" w14:textId="77777777" w:rsidR="00037C4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E256A43" w14:textId="77777777" w:rsidR="00037C43" w:rsidRDefault="00037C43">
            <w:pPr>
              <w:spacing w:after="0"/>
              <w:ind w:left="135"/>
            </w:pPr>
          </w:p>
        </w:tc>
      </w:tr>
      <w:tr w:rsidR="00037C43" w14:paraId="177BAEAB" w14:textId="77777777">
        <w:trPr>
          <w:trHeight w:val="144"/>
          <w:tblCellSpacing w:w="20" w:type="nil"/>
        </w:trPr>
        <w:tc>
          <w:tcPr>
            <w:tcW w:w="0" w:type="auto"/>
            <w:vMerge/>
            <w:tcBorders>
              <w:top w:val="nil"/>
            </w:tcBorders>
            <w:tcMar>
              <w:top w:w="50" w:type="dxa"/>
              <w:left w:w="100" w:type="dxa"/>
            </w:tcMar>
          </w:tcPr>
          <w:p w14:paraId="4449F926" w14:textId="77777777" w:rsidR="00037C43" w:rsidRDefault="00037C43"/>
        </w:tc>
        <w:tc>
          <w:tcPr>
            <w:tcW w:w="0" w:type="auto"/>
            <w:vMerge/>
            <w:tcBorders>
              <w:top w:val="nil"/>
            </w:tcBorders>
            <w:tcMar>
              <w:top w:w="50" w:type="dxa"/>
              <w:left w:w="100" w:type="dxa"/>
            </w:tcMar>
          </w:tcPr>
          <w:p w14:paraId="64E7F9C0" w14:textId="77777777" w:rsidR="00037C43" w:rsidRDefault="00037C43"/>
        </w:tc>
        <w:tc>
          <w:tcPr>
            <w:tcW w:w="1028" w:type="dxa"/>
            <w:tcMar>
              <w:top w:w="50" w:type="dxa"/>
              <w:left w:w="100" w:type="dxa"/>
            </w:tcMar>
            <w:vAlign w:val="center"/>
          </w:tcPr>
          <w:p w14:paraId="32651783" w14:textId="77777777" w:rsidR="00037C43" w:rsidRDefault="00000000">
            <w:pPr>
              <w:spacing w:after="0"/>
              <w:ind w:left="135"/>
            </w:pPr>
            <w:r>
              <w:rPr>
                <w:rFonts w:ascii="Times New Roman" w:hAnsi="Times New Roman"/>
                <w:b/>
                <w:color w:val="000000"/>
                <w:sz w:val="24"/>
              </w:rPr>
              <w:t xml:space="preserve">Всего </w:t>
            </w:r>
          </w:p>
          <w:p w14:paraId="6B43D17B" w14:textId="77777777" w:rsidR="00037C43" w:rsidRDefault="00037C43">
            <w:pPr>
              <w:spacing w:after="0"/>
              <w:ind w:left="135"/>
            </w:pPr>
          </w:p>
        </w:tc>
        <w:tc>
          <w:tcPr>
            <w:tcW w:w="1759" w:type="dxa"/>
            <w:tcMar>
              <w:top w:w="50" w:type="dxa"/>
              <w:left w:w="100" w:type="dxa"/>
            </w:tcMar>
            <w:vAlign w:val="center"/>
          </w:tcPr>
          <w:p w14:paraId="23C8542C" w14:textId="77777777" w:rsidR="00037C43" w:rsidRDefault="00000000">
            <w:pPr>
              <w:spacing w:after="0"/>
              <w:ind w:left="135"/>
            </w:pPr>
            <w:r>
              <w:rPr>
                <w:rFonts w:ascii="Times New Roman" w:hAnsi="Times New Roman"/>
                <w:b/>
                <w:color w:val="000000"/>
                <w:sz w:val="24"/>
              </w:rPr>
              <w:t xml:space="preserve">Контрольные работы </w:t>
            </w:r>
          </w:p>
          <w:p w14:paraId="5751D275" w14:textId="77777777" w:rsidR="00037C43" w:rsidRDefault="00037C43">
            <w:pPr>
              <w:spacing w:after="0"/>
              <w:ind w:left="135"/>
            </w:pPr>
          </w:p>
        </w:tc>
        <w:tc>
          <w:tcPr>
            <w:tcW w:w="1841" w:type="dxa"/>
            <w:tcMar>
              <w:top w:w="50" w:type="dxa"/>
              <w:left w:w="100" w:type="dxa"/>
            </w:tcMar>
            <w:vAlign w:val="center"/>
          </w:tcPr>
          <w:p w14:paraId="7903AE5D" w14:textId="77777777" w:rsidR="00037C43" w:rsidRDefault="00000000">
            <w:pPr>
              <w:spacing w:after="0"/>
              <w:ind w:left="135"/>
            </w:pPr>
            <w:r>
              <w:rPr>
                <w:rFonts w:ascii="Times New Roman" w:hAnsi="Times New Roman"/>
                <w:b/>
                <w:color w:val="000000"/>
                <w:sz w:val="24"/>
              </w:rPr>
              <w:t xml:space="preserve">Практические работы </w:t>
            </w:r>
          </w:p>
          <w:p w14:paraId="1D451A27" w14:textId="77777777" w:rsidR="00037C43" w:rsidRDefault="00037C43">
            <w:pPr>
              <w:spacing w:after="0"/>
              <w:ind w:left="135"/>
            </w:pPr>
          </w:p>
        </w:tc>
        <w:tc>
          <w:tcPr>
            <w:tcW w:w="0" w:type="auto"/>
            <w:vMerge/>
            <w:tcBorders>
              <w:top w:val="nil"/>
            </w:tcBorders>
            <w:tcMar>
              <w:top w:w="50" w:type="dxa"/>
              <w:left w:w="100" w:type="dxa"/>
            </w:tcMar>
          </w:tcPr>
          <w:p w14:paraId="7F090116" w14:textId="77777777" w:rsidR="00037C43" w:rsidRDefault="00037C43"/>
        </w:tc>
      </w:tr>
      <w:tr w:rsidR="00037C43" w14:paraId="3A388127" w14:textId="77777777">
        <w:trPr>
          <w:trHeight w:val="144"/>
          <w:tblCellSpacing w:w="20" w:type="nil"/>
        </w:trPr>
        <w:tc>
          <w:tcPr>
            <w:tcW w:w="0" w:type="auto"/>
            <w:gridSpan w:val="6"/>
            <w:tcMar>
              <w:top w:w="50" w:type="dxa"/>
              <w:left w:w="100" w:type="dxa"/>
            </w:tcMar>
            <w:vAlign w:val="center"/>
          </w:tcPr>
          <w:p w14:paraId="7EE88B64" w14:textId="77777777" w:rsidR="00037C4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органической химии</w:t>
            </w:r>
          </w:p>
        </w:tc>
      </w:tr>
      <w:tr w:rsidR="00037C43" w14:paraId="0E72711C" w14:textId="77777777">
        <w:trPr>
          <w:trHeight w:val="144"/>
          <w:tblCellSpacing w:w="20" w:type="nil"/>
        </w:trPr>
        <w:tc>
          <w:tcPr>
            <w:tcW w:w="529" w:type="dxa"/>
            <w:tcMar>
              <w:top w:w="50" w:type="dxa"/>
              <w:left w:w="100" w:type="dxa"/>
            </w:tcMar>
            <w:vAlign w:val="center"/>
          </w:tcPr>
          <w:p w14:paraId="24BF7888" w14:textId="77777777" w:rsidR="00037C43" w:rsidRDefault="00000000">
            <w:pPr>
              <w:spacing w:after="0"/>
            </w:pPr>
            <w:r>
              <w:rPr>
                <w:rFonts w:ascii="Times New Roman" w:hAnsi="Times New Roman"/>
                <w:color w:val="000000"/>
                <w:sz w:val="24"/>
              </w:rPr>
              <w:t>1.1</w:t>
            </w:r>
          </w:p>
        </w:tc>
        <w:tc>
          <w:tcPr>
            <w:tcW w:w="2464" w:type="dxa"/>
            <w:tcMar>
              <w:top w:w="50" w:type="dxa"/>
              <w:left w:w="100" w:type="dxa"/>
            </w:tcMar>
            <w:vAlign w:val="center"/>
          </w:tcPr>
          <w:p w14:paraId="607FB832" w14:textId="77777777" w:rsidR="00037C43" w:rsidRDefault="00000000">
            <w:pPr>
              <w:spacing w:after="0"/>
              <w:ind w:left="135"/>
            </w:pPr>
            <w:r>
              <w:rPr>
                <w:rFonts w:ascii="Times New Roman" w:hAnsi="Times New Roman"/>
                <w:color w:val="000000"/>
                <w:sz w:val="24"/>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14:paraId="1ECA383F" w14:textId="77777777" w:rsidR="00037C43" w:rsidRDefault="0000000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4EDC99CF" w14:textId="77777777" w:rsidR="00037C43" w:rsidRDefault="00037C43">
            <w:pPr>
              <w:spacing w:after="0"/>
              <w:ind w:left="135"/>
              <w:jc w:val="center"/>
            </w:pPr>
          </w:p>
        </w:tc>
        <w:tc>
          <w:tcPr>
            <w:tcW w:w="1841" w:type="dxa"/>
            <w:tcMar>
              <w:top w:w="50" w:type="dxa"/>
              <w:left w:w="100" w:type="dxa"/>
            </w:tcMar>
            <w:vAlign w:val="center"/>
          </w:tcPr>
          <w:p w14:paraId="00057AA3" w14:textId="77777777" w:rsidR="00037C43" w:rsidRDefault="00037C43">
            <w:pPr>
              <w:spacing w:after="0"/>
              <w:ind w:left="135"/>
              <w:jc w:val="center"/>
            </w:pPr>
          </w:p>
        </w:tc>
        <w:tc>
          <w:tcPr>
            <w:tcW w:w="2789" w:type="dxa"/>
            <w:tcMar>
              <w:top w:w="50" w:type="dxa"/>
              <w:left w:w="100" w:type="dxa"/>
            </w:tcMar>
            <w:vAlign w:val="center"/>
          </w:tcPr>
          <w:p w14:paraId="6D3E69EC" w14:textId="77777777" w:rsidR="00037C43" w:rsidRDefault="00037C43">
            <w:pPr>
              <w:spacing w:after="0"/>
              <w:ind w:left="135"/>
            </w:pPr>
          </w:p>
        </w:tc>
      </w:tr>
      <w:tr w:rsidR="00037C43" w14:paraId="0D1D8054" w14:textId="77777777">
        <w:trPr>
          <w:trHeight w:val="144"/>
          <w:tblCellSpacing w:w="20" w:type="nil"/>
        </w:trPr>
        <w:tc>
          <w:tcPr>
            <w:tcW w:w="0" w:type="auto"/>
            <w:gridSpan w:val="2"/>
            <w:tcMar>
              <w:top w:w="50" w:type="dxa"/>
              <w:left w:w="100" w:type="dxa"/>
            </w:tcMar>
            <w:vAlign w:val="center"/>
          </w:tcPr>
          <w:p w14:paraId="5769EF80" w14:textId="77777777" w:rsidR="00037C43"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615E169" w14:textId="77777777" w:rsidR="00037C43"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0753FCD" w14:textId="77777777" w:rsidR="00037C43" w:rsidRDefault="00037C43"/>
        </w:tc>
      </w:tr>
      <w:tr w:rsidR="00037C43" w14:paraId="4AB0869D" w14:textId="77777777">
        <w:trPr>
          <w:trHeight w:val="144"/>
          <w:tblCellSpacing w:w="20" w:type="nil"/>
        </w:trPr>
        <w:tc>
          <w:tcPr>
            <w:tcW w:w="0" w:type="auto"/>
            <w:gridSpan w:val="6"/>
            <w:tcMar>
              <w:top w:w="50" w:type="dxa"/>
              <w:left w:w="100" w:type="dxa"/>
            </w:tcMar>
            <w:vAlign w:val="center"/>
          </w:tcPr>
          <w:p w14:paraId="3FD0DCB9" w14:textId="77777777" w:rsidR="00037C4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037C43" w14:paraId="0E10355D" w14:textId="77777777">
        <w:trPr>
          <w:trHeight w:val="144"/>
          <w:tblCellSpacing w:w="20" w:type="nil"/>
        </w:trPr>
        <w:tc>
          <w:tcPr>
            <w:tcW w:w="529" w:type="dxa"/>
            <w:tcMar>
              <w:top w:w="50" w:type="dxa"/>
              <w:left w:w="100" w:type="dxa"/>
            </w:tcMar>
            <w:vAlign w:val="center"/>
          </w:tcPr>
          <w:p w14:paraId="712913F7" w14:textId="77777777" w:rsidR="00037C43" w:rsidRDefault="00000000">
            <w:pPr>
              <w:spacing w:after="0"/>
            </w:pPr>
            <w:r>
              <w:rPr>
                <w:rFonts w:ascii="Times New Roman" w:hAnsi="Times New Roman"/>
                <w:color w:val="000000"/>
                <w:sz w:val="24"/>
              </w:rPr>
              <w:t>2.1</w:t>
            </w:r>
          </w:p>
        </w:tc>
        <w:tc>
          <w:tcPr>
            <w:tcW w:w="2464" w:type="dxa"/>
            <w:tcMar>
              <w:top w:w="50" w:type="dxa"/>
              <w:left w:w="100" w:type="dxa"/>
            </w:tcMar>
            <w:vAlign w:val="center"/>
          </w:tcPr>
          <w:p w14:paraId="4FEFF041" w14:textId="77777777" w:rsidR="00037C43" w:rsidRDefault="00000000">
            <w:pPr>
              <w:spacing w:after="0"/>
              <w:ind w:left="135"/>
            </w:pPr>
            <w:r>
              <w:rPr>
                <w:rFonts w:ascii="Times New Roman" w:hAnsi="Times New Roman"/>
                <w:color w:val="000000"/>
                <w:sz w:val="24"/>
              </w:rPr>
              <w:t>Предельные углеводороды — алканы</w:t>
            </w:r>
          </w:p>
        </w:tc>
        <w:tc>
          <w:tcPr>
            <w:tcW w:w="1028" w:type="dxa"/>
            <w:tcMar>
              <w:top w:w="50" w:type="dxa"/>
              <w:left w:w="100" w:type="dxa"/>
            </w:tcMar>
            <w:vAlign w:val="center"/>
          </w:tcPr>
          <w:p w14:paraId="42E0BB77" w14:textId="77777777" w:rsidR="00037C43"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2849381" w14:textId="77777777" w:rsidR="00037C43" w:rsidRDefault="00037C43">
            <w:pPr>
              <w:spacing w:after="0"/>
              <w:ind w:left="135"/>
              <w:jc w:val="center"/>
            </w:pPr>
          </w:p>
        </w:tc>
        <w:tc>
          <w:tcPr>
            <w:tcW w:w="1841" w:type="dxa"/>
            <w:tcMar>
              <w:top w:w="50" w:type="dxa"/>
              <w:left w:w="100" w:type="dxa"/>
            </w:tcMar>
            <w:vAlign w:val="center"/>
          </w:tcPr>
          <w:p w14:paraId="731B9C71" w14:textId="77777777" w:rsidR="00037C43" w:rsidRDefault="00037C43">
            <w:pPr>
              <w:spacing w:after="0"/>
              <w:ind w:left="135"/>
              <w:jc w:val="center"/>
            </w:pPr>
          </w:p>
        </w:tc>
        <w:tc>
          <w:tcPr>
            <w:tcW w:w="2789" w:type="dxa"/>
            <w:tcMar>
              <w:top w:w="50" w:type="dxa"/>
              <w:left w:w="100" w:type="dxa"/>
            </w:tcMar>
            <w:vAlign w:val="center"/>
          </w:tcPr>
          <w:p w14:paraId="054DA06D" w14:textId="77777777" w:rsidR="00037C43" w:rsidRDefault="00037C43">
            <w:pPr>
              <w:spacing w:after="0"/>
              <w:ind w:left="135"/>
            </w:pPr>
          </w:p>
        </w:tc>
      </w:tr>
      <w:tr w:rsidR="00037C43" w14:paraId="287B305B" w14:textId="77777777">
        <w:trPr>
          <w:trHeight w:val="144"/>
          <w:tblCellSpacing w:w="20" w:type="nil"/>
        </w:trPr>
        <w:tc>
          <w:tcPr>
            <w:tcW w:w="529" w:type="dxa"/>
            <w:tcMar>
              <w:top w:w="50" w:type="dxa"/>
              <w:left w:w="100" w:type="dxa"/>
            </w:tcMar>
            <w:vAlign w:val="center"/>
          </w:tcPr>
          <w:p w14:paraId="1EDBFA5E" w14:textId="77777777" w:rsidR="00037C43" w:rsidRDefault="00000000">
            <w:pPr>
              <w:spacing w:after="0"/>
            </w:pPr>
            <w:r>
              <w:rPr>
                <w:rFonts w:ascii="Times New Roman" w:hAnsi="Times New Roman"/>
                <w:color w:val="000000"/>
                <w:sz w:val="24"/>
              </w:rPr>
              <w:t>2.2</w:t>
            </w:r>
          </w:p>
        </w:tc>
        <w:tc>
          <w:tcPr>
            <w:tcW w:w="2464" w:type="dxa"/>
            <w:tcMar>
              <w:top w:w="50" w:type="dxa"/>
              <w:left w:w="100" w:type="dxa"/>
            </w:tcMar>
            <w:vAlign w:val="center"/>
          </w:tcPr>
          <w:p w14:paraId="7820A9DC" w14:textId="77777777" w:rsidR="00037C43" w:rsidRDefault="00000000">
            <w:pPr>
              <w:spacing w:after="0"/>
              <w:ind w:left="135"/>
            </w:pPr>
            <w:r>
              <w:rPr>
                <w:rFonts w:ascii="Times New Roman" w:hAnsi="Times New Roman"/>
                <w:color w:val="000000"/>
                <w:sz w:val="24"/>
              </w:rPr>
              <w:t>Непредельные углеводороды: алкены, алкадиены, алкины</w:t>
            </w:r>
          </w:p>
        </w:tc>
        <w:tc>
          <w:tcPr>
            <w:tcW w:w="1028" w:type="dxa"/>
            <w:tcMar>
              <w:top w:w="50" w:type="dxa"/>
              <w:left w:w="100" w:type="dxa"/>
            </w:tcMar>
            <w:vAlign w:val="center"/>
          </w:tcPr>
          <w:p w14:paraId="1821423A" w14:textId="77777777" w:rsidR="00037C43" w:rsidRDefault="00000000">
            <w:pPr>
              <w:spacing w:after="0"/>
              <w:ind w:left="135"/>
              <w:jc w:val="center"/>
            </w:pPr>
            <w:r>
              <w:rPr>
                <w:rFonts w:ascii="Times New Roman" w:hAnsi="Times New Roman"/>
                <w:color w:val="000000"/>
                <w:sz w:val="24"/>
              </w:rPr>
              <w:t xml:space="preserve"> 6 </w:t>
            </w:r>
          </w:p>
        </w:tc>
        <w:tc>
          <w:tcPr>
            <w:tcW w:w="1759" w:type="dxa"/>
            <w:tcMar>
              <w:top w:w="50" w:type="dxa"/>
              <w:left w:w="100" w:type="dxa"/>
            </w:tcMar>
            <w:vAlign w:val="center"/>
          </w:tcPr>
          <w:p w14:paraId="4EF674B9" w14:textId="77777777" w:rsidR="00037C43" w:rsidRDefault="00037C43">
            <w:pPr>
              <w:spacing w:after="0"/>
              <w:ind w:left="135"/>
              <w:jc w:val="center"/>
            </w:pPr>
          </w:p>
        </w:tc>
        <w:tc>
          <w:tcPr>
            <w:tcW w:w="1841" w:type="dxa"/>
            <w:tcMar>
              <w:top w:w="50" w:type="dxa"/>
              <w:left w:w="100" w:type="dxa"/>
            </w:tcMar>
            <w:vAlign w:val="center"/>
          </w:tcPr>
          <w:p w14:paraId="5FE8CC40" w14:textId="77777777" w:rsidR="00037C43"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00F09470" w14:textId="77777777" w:rsidR="00037C43" w:rsidRDefault="00037C43">
            <w:pPr>
              <w:spacing w:after="0"/>
              <w:ind w:left="135"/>
            </w:pPr>
          </w:p>
        </w:tc>
      </w:tr>
      <w:tr w:rsidR="00037C43" w14:paraId="50E80630" w14:textId="77777777">
        <w:trPr>
          <w:trHeight w:val="144"/>
          <w:tblCellSpacing w:w="20" w:type="nil"/>
        </w:trPr>
        <w:tc>
          <w:tcPr>
            <w:tcW w:w="529" w:type="dxa"/>
            <w:tcMar>
              <w:top w:w="50" w:type="dxa"/>
              <w:left w:w="100" w:type="dxa"/>
            </w:tcMar>
            <w:vAlign w:val="center"/>
          </w:tcPr>
          <w:p w14:paraId="18FAD839" w14:textId="77777777" w:rsidR="00037C43" w:rsidRDefault="00000000">
            <w:pPr>
              <w:spacing w:after="0"/>
            </w:pPr>
            <w:r>
              <w:rPr>
                <w:rFonts w:ascii="Times New Roman" w:hAnsi="Times New Roman"/>
                <w:color w:val="000000"/>
                <w:sz w:val="24"/>
              </w:rPr>
              <w:t>2.3</w:t>
            </w:r>
          </w:p>
        </w:tc>
        <w:tc>
          <w:tcPr>
            <w:tcW w:w="2464" w:type="dxa"/>
            <w:tcMar>
              <w:top w:w="50" w:type="dxa"/>
              <w:left w:w="100" w:type="dxa"/>
            </w:tcMar>
            <w:vAlign w:val="center"/>
          </w:tcPr>
          <w:p w14:paraId="6A45B46B" w14:textId="77777777" w:rsidR="00037C43" w:rsidRDefault="00000000">
            <w:pPr>
              <w:spacing w:after="0"/>
              <w:ind w:left="135"/>
            </w:pPr>
            <w:r>
              <w:rPr>
                <w:rFonts w:ascii="Times New Roman" w:hAnsi="Times New Roman"/>
                <w:color w:val="000000"/>
                <w:sz w:val="24"/>
              </w:rPr>
              <w:t>Ароматические углеводороды</w:t>
            </w:r>
          </w:p>
        </w:tc>
        <w:tc>
          <w:tcPr>
            <w:tcW w:w="1028" w:type="dxa"/>
            <w:tcMar>
              <w:top w:w="50" w:type="dxa"/>
              <w:left w:w="100" w:type="dxa"/>
            </w:tcMar>
            <w:vAlign w:val="center"/>
          </w:tcPr>
          <w:p w14:paraId="0F276DCA" w14:textId="77777777" w:rsidR="00037C43"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76AB9261" w14:textId="77777777" w:rsidR="00037C43" w:rsidRDefault="00037C43">
            <w:pPr>
              <w:spacing w:after="0"/>
              <w:ind w:left="135"/>
              <w:jc w:val="center"/>
            </w:pPr>
          </w:p>
        </w:tc>
        <w:tc>
          <w:tcPr>
            <w:tcW w:w="1841" w:type="dxa"/>
            <w:tcMar>
              <w:top w:w="50" w:type="dxa"/>
              <w:left w:w="100" w:type="dxa"/>
            </w:tcMar>
            <w:vAlign w:val="center"/>
          </w:tcPr>
          <w:p w14:paraId="2F1B95B1" w14:textId="77777777" w:rsidR="00037C43" w:rsidRDefault="00037C43">
            <w:pPr>
              <w:spacing w:after="0"/>
              <w:ind w:left="135"/>
              <w:jc w:val="center"/>
            </w:pPr>
          </w:p>
        </w:tc>
        <w:tc>
          <w:tcPr>
            <w:tcW w:w="2789" w:type="dxa"/>
            <w:tcMar>
              <w:top w:w="50" w:type="dxa"/>
              <w:left w:w="100" w:type="dxa"/>
            </w:tcMar>
            <w:vAlign w:val="center"/>
          </w:tcPr>
          <w:p w14:paraId="504A63EB" w14:textId="77777777" w:rsidR="00037C43" w:rsidRDefault="00037C43">
            <w:pPr>
              <w:spacing w:after="0"/>
              <w:ind w:left="135"/>
            </w:pPr>
          </w:p>
        </w:tc>
      </w:tr>
      <w:tr w:rsidR="00037C43" w14:paraId="7B1BF5A5" w14:textId="77777777">
        <w:trPr>
          <w:trHeight w:val="144"/>
          <w:tblCellSpacing w:w="20" w:type="nil"/>
        </w:trPr>
        <w:tc>
          <w:tcPr>
            <w:tcW w:w="529" w:type="dxa"/>
            <w:tcMar>
              <w:top w:w="50" w:type="dxa"/>
              <w:left w:w="100" w:type="dxa"/>
            </w:tcMar>
            <w:vAlign w:val="center"/>
          </w:tcPr>
          <w:p w14:paraId="704234C7" w14:textId="77777777" w:rsidR="00037C43" w:rsidRDefault="00000000">
            <w:pPr>
              <w:spacing w:after="0"/>
            </w:pPr>
            <w:r>
              <w:rPr>
                <w:rFonts w:ascii="Times New Roman" w:hAnsi="Times New Roman"/>
                <w:color w:val="000000"/>
                <w:sz w:val="24"/>
              </w:rPr>
              <w:t>2.4</w:t>
            </w:r>
          </w:p>
        </w:tc>
        <w:tc>
          <w:tcPr>
            <w:tcW w:w="2464" w:type="dxa"/>
            <w:tcMar>
              <w:top w:w="50" w:type="dxa"/>
              <w:left w:w="100" w:type="dxa"/>
            </w:tcMar>
            <w:vAlign w:val="center"/>
          </w:tcPr>
          <w:p w14:paraId="36EFB23A" w14:textId="77777777" w:rsidR="00037C43" w:rsidRDefault="00000000">
            <w:pPr>
              <w:spacing w:after="0"/>
              <w:ind w:left="135"/>
            </w:pPr>
            <w:r>
              <w:rPr>
                <w:rFonts w:ascii="Times New Roman" w:hAnsi="Times New Roman"/>
                <w:color w:val="000000"/>
                <w:sz w:val="24"/>
              </w:rPr>
              <w:t>Природные источники углеводородов и их переработка</w:t>
            </w:r>
          </w:p>
        </w:tc>
        <w:tc>
          <w:tcPr>
            <w:tcW w:w="1028" w:type="dxa"/>
            <w:tcMar>
              <w:top w:w="50" w:type="dxa"/>
              <w:left w:w="100" w:type="dxa"/>
            </w:tcMar>
            <w:vAlign w:val="center"/>
          </w:tcPr>
          <w:p w14:paraId="24951F55" w14:textId="77777777" w:rsidR="00037C43" w:rsidRDefault="0000000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07DFC591" w14:textId="77777777" w:rsidR="00037C43" w:rsidRDefault="0000000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2EAAFC4E" w14:textId="77777777" w:rsidR="00037C43" w:rsidRDefault="00037C43">
            <w:pPr>
              <w:spacing w:after="0"/>
              <w:ind w:left="135"/>
              <w:jc w:val="center"/>
            </w:pPr>
          </w:p>
        </w:tc>
        <w:tc>
          <w:tcPr>
            <w:tcW w:w="2789" w:type="dxa"/>
            <w:tcMar>
              <w:top w:w="50" w:type="dxa"/>
              <w:left w:w="100" w:type="dxa"/>
            </w:tcMar>
            <w:vAlign w:val="center"/>
          </w:tcPr>
          <w:p w14:paraId="709E11C0" w14:textId="77777777" w:rsidR="00037C43" w:rsidRDefault="00037C43">
            <w:pPr>
              <w:spacing w:after="0"/>
              <w:ind w:left="135"/>
            </w:pPr>
          </w:p>
        </w:tc>
      </w:tr>
      <w:tr w:rsidR="00037C43" w14:paraId="7999B725" w14:textId="77777777">
        <w:trPr>
          <w:trHeight w:val="144"/>
          <w:tblCellSpacing w:w="20" w:type="nil"/>
        </w:trPr>
        <w:tc>
          <w:tcPr>
            <w:tcW w:w="0" w:type="auto"/>
            <w:gridSpan w:val="2"/>
            <w:tcMar>
              <w:top w:w="50" w:type="dxa"/>
              <w:left w:w="100" w:type="dxa"/>
            </w:tcMar>
            <w:vAlign w:val="center"/>
          </w:tcPr>
          <w:p w14:paraId="7AABC7BA" w14:textId="77777777" w:rsidR="00037C43"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2B1A3677" w14:textId="77777777" w:rsidR="00037C43"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27A82B81" w14:textId="77777777" w:rsidR="00037C43" w:rsidRDefault="00037C43"/>
        </w:tc>
      </w:tr>
      <w:tr w:rsidR="00037C43" w14:paraId="30F67230" w14:textId="77777777">
        <w:trPr>
          <w:trHeight w:val="144"/>
          <w:tblCellSpacing w:w="20" w:type="nil"/>
        </w:trPr>
        <w:tc>
          <w:tcPr>
            <w:tcW w:w="0" w:type="auto"/>
            <w:gridSpan w:val="6"/>
            <w:tcMar>
              <w:top w:w="50" w:type="dxa"/>
              <w:left w:w="100" w:type="dxa"/>
            </w:tcMar>
            <w:vAlign w:val="center"/>
          </w:tcPr>
          <w:p w14:paraId="19140AFE" w14:textId="77777777" w:rsidR="00037C43"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037C43" w14:paraId="3A57BEC3" w14:textId="77777777">
        <w:trPr>
          <w:trHeight w:val="144"/>
          <w:tblCellSpacing w:w="20" w:type="nil"/>
        </w:trPr>
        <w:tc>
          <w:tcPr>
            <w:tcW w:w="529" w:type="dxa"/>
            <w:tcMar>
              <w:top w:w="50" w:type="dxa"/>
              <w:left w:w="100" w:type="dxa"/>
            </w:tcMar>
            <w:vAlign w:val="center"/>
          </w:tcPr>
          <w:p w14:paraId="798772F3" w14:textId="77777777" w:rsidR="00037C43" w:rsidRDefault="00000000">
            <w:pPr>
              <w:spacing w:after="0"/>
            </w:pPr>
            <w:r>
              <w:rPr>
                <w:rFonts w:ascii="Times New Roman" w:hAnsi="Times New Roman"/>
                <w:color w:val="000000"/>
                <w:sz w:val="24"/>
              </w:rPr>
              <w:t>3.1</w:t>
            </w:r>
          </w:p>
        </w:tc>
        <w:tc>
          <w:tcPr>
            <w:tcW w:w="2464" w:type="dxa"/>
            <w:tcMar>
              <w:top w:w="50" w:type="dxa"/>
              <w:left w:w="100" w:type="dxa"/>
            </w:tcMar>
            <w:vAlign w:val="center"/>
          </w:tcPr>
          <w:p w14:paraId="5C51DA79" w14:textId="77777777" w:rsidR="00037C43" w:rsidRDefault="00000000">
            <w:pPr>
              <w:spacing w:after="0"/>
              <w:ind w:left="135"/>
            </w:pPr>
            <w:r>
              <w:rPr>
                <w:rFonts w:ascii="Times New Roman" w:hAnsi="Times New Roman"/>
                <w:color w:val="000000"/>
                <w:sz w:val="24"/>
              </w:rPr>
              <w:t>Спирты. Фенол</w:t>
            </w:r>
          </w:p>
        </w:tc>
        <w:tc>
          <w:tcPr>
            <w:tcW w:w="1028" w:type="dxa"/>
            <w:tcMar>
              <w:top w:w="50" w:type="dxa"/>
              <w:left w:w="100" w:type="dxa"/>
            </w:tcMar>
            <w:vAlign w:val="center"/>
          </w:tcPr>
          <w:p w14:paraId="4B373A15" w14:textId="77777777" w:rsidR="00037C43" w:rsidRDefault="0000000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20BC2793" w14:textId="77777777" w:rsidR="00037C43" w:rsidRDefault="00037C43">
            <w:pPr>
              <w:spacing w:after="0"/>
              <w:ind w:left="135"/>
              <w:jc w:val="center"/>
            </w:pPr>
          </w:p>
        </w:tc>
        <w:tc>
          <w:tcPr>
            <w:tcW w:w="1841" w:type="dxa"/>
            <w:tcMar>
              <w:top w:w="50" w:type="dxa"/>
              <w:left w:w="100" w:type="dxa"/>
            </w:tcMar>
            <w:vAlign w:val="center"/>
          </w:tcPr>
          <w:p w14:paraId="6D46F41D" w14:textId="77777777" w:rsidR="00037C43" w:rsidRDefault="00037C43">
            <w:pPr>
              <w:spacing w:after="0"/>
              <w:ind w:left="135"/>
              <w:jc w:val="center"/>
            </w:pPr>
          </w:p>
        </w:tc>
        <w:tc>
          <w:tcPr>
            <w:tcW w:w="2789" w:type="dxa"/>
            <w:tcMar>
              <w:top w:w="50" w:type="dxa"/>
              <w:left w:w="100" w:type="dxa"/>
            </w:tcMar>
            <w:vAlign w:val="center"/>
          </w:tcPr>
          <w:p w14:paraId="560FE1D6" w14:textId="77777777" w:rsidR="00037C43" w:rsidRDefault="00037C43">
            <w:pPr>
              <w:spacing w:after="0"/>
              <w:ind w:left="135"/>
            </w:pPr>
          </w:p>
        </w:tc>
      </w:tr>
      <w:tr w:rsidR="00037C43" w14:paraId="21C6EDDF" w14:textId="77777777">
        <w:trPr>
          <w:trHeight w:val="144"/>
          <w:tblCellSpacing w:w="20" w:type="nil"/>
        </w:trPr>
        <w:tc>
          <w:tcPr>
            <w:tcW w:w="529" w:type="dxa"/>
            <w:tcMar>
              <w:top w:w="50" w:type="dxa"/>
              <w:left w:w="100" w:type="dxa"/>
            </w:tcMar>
            <w:vAlign w:val="center"/>
          </w:tcPr>
          <w:p w14:paraId="533E0785" w14:textId="77777777" w:rsidR="00037C43" w:rsidRDefault="00000000">
            <w:pPr>
              <w:spacing w:after="0"/>
            </w:pPr>
            <w:r>
              <w:rPr>
                <w:rFonts w:ascii="Times New Roman" w:hAnsi="Times New Roman"/>
                <w:color w:val="000000"/>
                <w:sz w:val="24"/>
              </w:rPr>
              <w:t>3.2</w:t>
            </w:r>
          </w:p>
        </w:tc>
        <w:tc>
          <w:tcPr>
            <w:tcW w:w="2464" w:type="dxa"/>
            <w:tcMar>
              <w:top w:w="50" w:type="dxa"/>
              <w:left w:w="100" w:type="dxa"/>
            </w:tcMar>
            <w:vAlign w:val="center"/>
          </w:tcPr>
          <w:p w14:paraId="0DB35A80" w14:textId="77777777" w:rsidR="00037C43" w:rsidRDefault="00000000">
            <w:pPr>
              <w:spacing w:after="0"/>
              <w:ind w:left="135"/>
            </w:pPr>
            <w:r>
              <w:rPr>
                <w:rFonts w:ascii="Times New Roman" w:hAnsi="Times New Roman"/>
                <w:color w:val="000000"/>
                <w:sz w:val="24"/>
              </w:rPr>
              <w:t>Альдегиды. Карбоновые кислоты. Сложные эфиры</w:t>
            </w:r>
          </w:p>
        </w:tc>
        <w:tc>
          <w:tcPr>
            <w:tcW w:w="1028" w:type="dxa"/>
            <w:tcMar>
              <w:top w:w="50" w:type="dxa"/>
              <w:left w:w="100" w:type="dxa"/>
            </w:tcMar>
            <w:vAlign w:val="center"/>
          </w:tcPr>
          <w:p w14:paraId="34A3AA88" w14:textId="77777777" w:rsidR="00037C43" w:rsidRDefault="00000000">
            <w:pPr>
              <w:spacing w:after="0"/>
              <w:ind w:left="135"/>
              <w:jc w:val="center"/>
            </w:pPr>
            <w:r>
              <w:rPr>
                <w:rFonts w:ascii="Times New Roman" w:hAnsi="Times New Roman"/>
                <w:color w:val="000000"/>
                <w:sz w:val="24"/>
              </w:rPr>
              <w:t xml:space="preserve"> 7 </w:t>
            </w:r>
          </w:p>
        </w:tc>
        <w:tc>
          <w:tcPr>
            <w:tcW w:w="1759" w:type="dxa"/>
            <w:tcMar>
              <w:top w:w="50" w:type="dxa"/>
              <w:left w:w="100" w:type="dxa"/>
            </w:tcMar>
            <w:vAlign w:val="center"/>
          </w:tcPr>
          <w:p w14:paraId="05D1E892" w14:textId="77777777" w:rsidR="00037C43" w:rsidRDefault="00037C43">
            <w:pPr>
              <w:spacing w:after="0"/>
              <w:ind w:left="135"/>
              <w:jc w:val="center"/>
            </w:pPr>
          </w:p>
        </w:tc>
        <w:tc>
          <w:tcPr>
            <w:tcW w:w="1841" w:type="dxa"/>
            <w:tcMar>
              <w:top w:w="50" w:type="dxa"/>
              <w:left w:w="100" w:type="dxa"/>
            </w:tcMar>
            <w:vAlign w:val="center"/>
          </w:tcPr>
          <w:p w14:paraId="60D3CF40" w14:textId="77777777" w:rsidR="00037C43" w:rsidRDefault="00000000">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14:paraId="38C2BC84" w14:textId="77777777" w:rsidR="00037C43" w:rsidRDefault="00037C43">
            <w:pPr>
              <w:spacing w:after="0"/>
              <w:ind w:left="135"/>
            </w:pPr>
          </w:p>
        </w:tc>
      </w:tr>
      <w:tr w:rsidR="00037C43" w14:paraId="3635E0DA" w14:textId="77777777">
        <w:trPr>
          <w:trHeight w:val="144"/>
          <w:tblCellSpacing w:w="20" w:type="nil"/>
        </w:trPr>
        <w:tc>
          <w:tcPr>
            <w:tcW w:w="529" w:type="dxa"/>
            <w:tcMar>
              <w:top w:w="50" w:type="dxa"/>
              <w:left w:w="100" w:type="dxa"/>
            </w:tcMar>
            <w:vAlign w:val="center"/>
          </w:tcPr>
          <w:p w14:paraId="67A03649" w14:textId="77777777" w:rsidR="00037C43" w:rsidRDefault="00000000">
            <w:pPr>
              <w:spacing w:after="0"/>
            </w:pPr>
            <w:r>
              <w:rPr>
                <w:rFonts w:ascii="Times New Roman" w:hAnsi="Times New Roman"/>
                <w:color w:val="000000"/>
                <w:sz w:val="24"/>
              </w:rPr>
              <w:t>3.3</w:t>
            </w:r>
          </w:p>
        </w:tc>
        <w:tc>
          <w:tcPr>
            <w:tcW w:w="2464" w:type="dxa"/>
            <w:tcMar>
              <w:top w:w="50" w:type="dxa"/>
              <w:left w:w="100" w:type="dxa"/>
            </w:tcMar>
            <w:vAlign w:val="center"/>
          </w:tcPr>
          <w:p w14:paraId="084F8A28" w14:textId="77777777" w:rsidR="00037C43" w:rsidRDefault="00000000">
            <w:pPr>
              <w:spacing w:after="0"/>
              <w:ind w:left="135"/>
            </w:pPr>
            <w:r>
              <w:rPr>
                <w:rFonts w:ascii="Times New Roman" w:hAnsi="Times New Roman"/>
                <w:color w:val="000000"/>
                <w:sz w:val="24"/>
              </w:rPr>
              <w:t>Углеводы</w:t>
            </w:r>
          </w:p>
        </w:tc>
        <w:tc>
          <w:tcPr>
            <w:tcW w:w="1028" w:type="dxa"/>
            <w:tcMar>
              <w:top w:w="50" w:type="dxa"/>
              <w:left w:w="100" w:type="dxa"/>
            </w:tcMar>
            <w:vAlign w:val="center"/>
          </w:tcPr>
          <w:p w14:paraId="6E73C8C4" w14:textId="77777777" w:rsidR="00037C43" w:rsidRDefault="0000000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6AE9F5CC" w14:textId="77777777" w:rsidR="00037C43" w:rsidRDefault="00000000">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2C8770D9" w14:textId="77777777" w:rsidR="00037C43" w:rsidRDefault="00037C43">
            <w:pPr>
              <w:spacing w:after="0"/>
              <w:ind w:left="135"/>
              <w:jc w:val="center"/>
            </w:pPr>
          </w:p>
        </w:tc>
        <w:tc>
          <w:tcPr>
            <w:tcW w:w="2789" w:type="dxa"/>
            <w:tcMar>
              <w:top w:w="50" w:type="dxa"/>
              <w:left w:w="100" w:type="dxa"/>
            </w:tcMar>
            <w:vAlign w:val="center"/>
          </w:tcPr>
          <w:p w14:paraId="6300F14C" w14:textId="77777777" w:rsidR="00037C43" w:rsidRDefault="00037C43">
            <w:pPr>
              <w:spacing w:after="0"/>
              <w:ind w:left="135"/>
            </w:pPr>
          </w:p>
        </w:tc>
      </w:tr>
      <w:tr w:rsidR="00037C43" w14:paraId="146E66EB" w14:textId="77777777">
        <w:trPr>
          <w:trHeight w:val="144"/>
          <w:tblCellSpacing w:w="20" w:type="nil"/>
        </w:trPr>
        <w:tc>
          <w:tcPr>
            <w:tcW w:w="0" w:type="auto"/>
            <w:gridSpan w:val="2"/>
            <w:tcMar>
              <w:top w:w="50" w:type="dxa"/>
              <w:left w:w="100" w:type="dxa"/>
            </w:tcMar>
            <w:vAlign w:val="center"/>
          </w:tcPr>
          <w:p w14:paraId="4BFFE8C8" w14:textId="77777777" w:rsidR="00037C43" w:rsidRDefault="00000000">
            <w:pPr>
              <w:spacing w:after="0"/>
              <w:ind w:left="135"/>
            </w:pPr>
            <w:r>
              <w:rPr>
                <w:rFonts w:ascii="Times New Roman" w:hAnsi="Times New Roman"/>
                <w:color w:val="000000"/>
                <w:sz w:val="24"/>
              </w:rPr>
              <w:lastRenderedPageBreak/>
              <w:t>Итого по разделу</w:t>
            </w:r>
          </w:p>
        </w:tc>
        <w:tc>
          <w:tcPr>
            <w:tcW w:w="1615" w:type="dxa"/>
            <w:tcMar>
              <w:top w:w="50" w:type="dxa"/>
              <w:left w:w="100" w:type="dxa"/>
            </w:tcMar>
            <w:vAlign w:val="center"/>
          </w:tcPr>
          <w:p w14:paraId="3392157A" w14:textId="77777777" w:rsidR="00037C43"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064EB47A" w14:textId="77777777" w:rsidR="00037C43" w:rsidRDefault="00037C43"/>
        </w:tc>
      </w:tr>
      <w:tr w:rsidR="00037C43" w14:paraId="3E8CABA9" w14:textId="77777777">
        <w:trPr>
          <w:trHeight w:val="144"/>
          <w:tblCellSpacing w:w="20" w:type="nil"/>
        </w:trPr>
        <w:tc>
          <w:tcPr>
            <w:tcW w:w="0" w:type="auto"/>
            <w:gridSpan w:val="6"/>
            <w:tcMar>
              <w:top w:w="50" w:type="dxa"/>
              <w:left w:w="100" w:type="dxa"/>
            </w:tcMar>
            <w:vAlign w:val="center"/>
          </w:tcPr>
          <w:p w14:paraId="6A6EFA7E" w14:textId="77777777" w:rsidR="00037C43"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037C43" w14:paraId="62391C73" w14:textId="77777777">
        <w:trPr>
          <w:trHeight w:val="144"/>
          <w:tblCellSpacing w:w="20" w:type="nil"/>
        </w:trPr>
        <w:tc>
          <w:tcPr>
            <w:tcW w:w="529" w:type="dxa"/>
            <w:tcMar>
              <w:top w:w="50" w:type="dxa"/>
              <w:left w:w="100" w:type="dxa"/>
            </w:tcMar>
            <w:vAlign w:val="center"/>
          </w:tcPr>
          <w:p w14:paraId="35A23DD9" w14:textId="77777777" w:rsidR="00037C43" w:rsidRDefault="00000000">
            <w:pPr>
              <w:spacing w:after="0"/>
            </w:pPr>
            <w:r>
              <w:rPr>
                <w:rFonts w:ascii="Times New Roman" w:hAnsi="Times New Roman"/>
                <w:color w:val="000000"/>
                <w:sz w:val="24"/>
              </w:rPr>
              <w:t>4.1</w:t>
            </w:r>
          </w:p>
        </w:tc>
        <w:tc>
          <w:tcPr>
            <w:tcW w:w="2464" w:type="dxa"/>
            <w:tcMar>
              <w:top w:w="50" w:type="dxa"/>
              <w:left w:w="100" w:type="dxa"/>
            </w:tcMar>
            <w:vAlign w:val="center"/>
          </w:tcPr>
          <w:p w14:paraId="2C2B844D" w14:textId="77777777" w:rsidR="00037C43" w:rsidRDefault="00000000">
            <w:pPr>
              <w:spacing w:after="0"/>
              <w:ind w:left="135"/>
            </w:pPr>
            <w:r>
              <w:rPr>
                <w:rFonts w:ascii="Times New Roman" w:hAnsi="Times New Roman"/>
                <w:color w:val="000000"/>
                <w:sz w:val="24"/>
              </w:rPr>
              <w:t>Амины. Аминокислоты. Белки</w:t>
            </w:r>
          </w:p>
        </w:tc>
        <w:tc>
          <w:tcPr>
            <w:tcW w:w="1028" w:type="dxa"/>
            <w:tcMar>
              <w:top w:w="50" w:type="dxa"/>
              <w:left w:w="100" w:type="dxa"/>
            </w:tcMar>
            <w:vAlign w:val="center"/>
          </w:tcPr>
          <w:p w14:paraId="1C7F48FA" w14:textId="77777777" w:rsidR="00037C43" w:rsidRDefault="00000000">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14:paraId="5A1F71D7" w14:textId="77777777" w:rsidR="00037C43" w:rsidRDefault="00037C43">
            <w:pPr>
              <w:spacing w:after="0"/>
              <w:ind w:left="135"/>
              <w:jc w:val="center"/>
            </w:pPr>
          </w:p>
        </w:tc>
        <w:tc>
          <w:tcPr>
            <w:tcW w:w="1841" w:type="dxa"/>
            <w:tcMar>
              <w:top w:w="50" w:type="dxa"/>
              <w:left w:w="100" w:type="dxa"/>
            </w:tcMar>
            <w:vAlign w:val="center"/>
          </w:tcPr>
          <w:p w14:paraId="035F28D7" w14:textId="77777777" w:rsidR="00037C43" w:rsidRDefault="00037C43">
            <w:pPr>
              <w:spacing w:after="0"/>
              <w:ind w:left="135"/>
              <w:jc w:val="center"/>
            </w:pPr>
          </w:p>
        </w:tc>
        <w:tc>
          <w:tcPr>
            <w:tcW w:w="2789" w:type="dxa"/>
            <w:tcMar>
              <w:top w:w="50" w:type="dxa"/>
              <w:left w:w="100" w:type="dxa"/>
            </w:tcMar>
            <w:vAlign w:val="center"/>
          </w:tcPr>
          <w:p w14:paraId="74AE6A83" w14:textId="77777777" w:rsidR="00037C43" w:rsidRDefault="00037C43">
            <w:pPr>
              <w:spacing w:after="0"/>
              <w:ind w:left="135"/>
            </w:pPr>
          </w:p>
        </w:tc>
      </w:tr>
      <w:tr w:rsidR="00037C43" w14:paraId="2EFB1279" w14:textId="77777777">
        <w:trPr>
          <w:trHeight w:val="144"/>
          <w:tblCellSpacing w:w="20" w:type="nil"/>
        </w:trPr>
        <w:tc>
          <w:tcPr>
            <w:tcW w:w="0" w:type="auto"/>
            <w:gridSpan w:val="2"/>
            <w:tcMar>
              <w:top w:w="50" w:type="dxa"/>
              <w:left w:w="100" w:type="dxa"/>
            </w:tcMar>
            <w:vAlign w:val="center"/>
          </w:tcPr>
          <w:p w14:paraId="4405412B" w14:textId="77777777" w:rsidR="00037C43"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18A1DCD9" w14:textId="77777777" w:rsidR="00037C43"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14A23C96" w14:textId="77777777" w:rsidR="00037C43" w:rsidRDefault="00037C43"/>
        </w:tc>
      </w:tr>
      <w:tr w:rsidR="00037C43" w14:paraId="37682AD7" w14:textId="77777777">
        <w:trPr>
          <w:trHeight w:val="144"/>
          <w:tblCellSpacing w:w="20" w:type="nil"/>
        </w:trPr>
        <w:tc>
          <w:tcPr>
            <w:tcW w:w="0" w:type="auto"/>
            <w:gridSpan w:val="6"/>
            <w:tcMar>
              <w:top w:w="50" w:type="dxa"/>
              <w:left w:w="100" w:type="dxa"/>
            </w:tcMar>
            <w:vAlign w:val="center"/>
          </w:tcPr>
          <w:p w14:paraId="71006679" w14:textId="77777777" w:rsidR="00037C43" w:rsidRDefault="0000000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037C43" w14:paraId="607FD23A" w14:textId="77777777">
        <w:trPr>
          <w:trHeight w:val="144"/>
          <w:tblCellSpacing w:w="20" w:type="nil"/>
        </w:trPr>
        <w:tc>
          <w:tcPr>
            <w:tcW w:w="529" w:type="dxa"/>
            <w:tcMar>
              <w:top w:w="50" w:type="dxa"/>
              <w:left w:w="100" w:type="dxa"/>
            </w:tcMar>
            <w:vAlign w:val="center"/>
          </w:tcPr>
          <w:p w14:paraId="32404FC0" w14:textId="77777777" w:rsidR="00037C43" w:rsidRDefault="00000000">
            <w:pPr>
              <w:spacing w:after="0"/>
            </w:pPr>
            <w:r>
              <w:rPr>
                <w:rFonts w:ascii="Times New Roman" w:hAnsi="Times New Roman"/>
                <w:color w:val="000000"/>
                <w:sz w:val="24"/>
              </w:rPr>
              <w:t>5.1</w:t>
            </w:r>
          </w:p>
        </w:tc>
        <w:tc>
          <w:tcPr>
            <w:tcW w:w="2464" w:type="dxa"/>
            <w:tcMar>
              <w:top w:w="50" w:type="dxa"/>
              <w:left w:w="100" w:type="dxa"/>
            </w:tcMar>
            <w:vAlign w:val="center"/>
          </w:tcPr>
          <w:p w14:paraId="684043D3" w14:textId="77777777" w:rsidR="00037C43" w:rsidRDefault="00000000">
            <w:pPr>
              <w:spacing w:after="0"/>
              <w:ind w:left="135"/>
            </w:pPr>
            <w:r>
              <w:rPr>
                <w:rFonts w:ascii="Times New Roman" w:hAnsi="Times New Roman"/>
                <w:color w:val="000000"/>
                <w:sz w:val="24"/>
              </w:rPr>
              <w:t>Пластмассы. Каучуки. Волокна</w:t>
            </w:r>
          </w:p>
        </w:tc>
        <w:tc>
          <w:tcPr>
            <w:tcW w:w="1028" w:type="dxa"/>
            <w:tcMar>
              <w:top w:w="50" w:type="dxa"/>
              <w:left w:w="100" w:type="dxa"/>
            </w:tcMar>
            <w:vAlign w:val="center"/>
          </w:tcPr>
          <w:p w14:paraId="0476F602" w14:textId="77777777" w:rsidR="00037C43"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62C863F8" w14:textId="77777777" w:rsidR="00037C43" w:rsidRDefault="00037C43">
            <w:pPr>
              <w:spacing w:after="0"/>
              <w:ind w:left="135"/>
              <w:jc w:val="center"/>
            </w:pPr>
          </w:p>
        </w:tc>
        <w:tc>
          <w:tcPr>
            <w:tcW w:w="1841" w:type="dxa"/>
            <w:tcMar>
              <w:top w:w="50" w:type="dxa"/>
              <w:left w:w="100" w:type="dxa"/>
            </w:tcMar>
            <w:vAlign w:val="center"/>
          </w:tcPr>
          <w:p w14:paraId="3CB0189B" w14:textId="77777777" w:rsidR="00037C43" w:rsidRDefault="00037C43">
            <w:pPr>
              <w:spacing w:after="0"/>
              <w:ind w:left="135"/>
              <w:jc w:val="center"/>
            </w:pPr>
          </w:p>
        </w:tc>
        <w:tc>
          <w:tcPr>
            <w:tcW w:w="2789" w:type="dxa"/>
            <w:tcMar>
              <w:top w:w="50" w:type="dxa"/>
              <w:left w:w="100" w:type="dxa"/>
            </w:tcMar>
            <w:vAlign w:val="center"/>
          </w:tcPr>
          <w:p w14:paraId="4AACC148" w14:textId="77777777" w:rsidR="00037C43" w:rsidRDefault="00037C43">
            <w:pPr>
              <w:spacing w:after="0"/>
              <w:ind w:left="135"/>
            </w:pPr>
          </w:p>
        </w:tc>
      </w:tr>
      <w:tr w:rsidR="00037C43" w14:paraId="4B28F6E6" w14:textId="77777777">
        <w:trPr>
          <w:trHeight w:val="144"/>
          <w:tblCellSpacing w:w="20" w:type="nil"/>
        </w:trPr>
        <w:tc>
          <w:tcPr>
            <w:tcW w:w="0" w:type="auto"/>
            <w:gridSpan w:val="2"/>
            <w:tcMar>
              <w:top w:w="50" w:type="dxa"/>
              <w:left w:w="100" w:type="dxa"/>
            </w:tcMar>
            <w:vAlign w:val="center"/>
          </w:tcPr>
          <w:p w14:paraId="22B0EA91" w14:textId="77777777" w:rsidR="00037C43" w:rsidRDefault="00000000">
            <w:pPr>
              <w:spacing w:after="0"/>
              <w:ind w:left="135"/>
            </w:pPr>
            <w:r>
              <w:rPr>
                <w:rFonts w:ascii="Times New Roman" w:hAnsi="Times New Roman"/>
                <w:color w:val="000000"/>
                <w:sz w:val="24"/>
              </w:rPr>
              <w:t>Итого по разделу</w:t>
            </w:r>
          </w:p>
        </w:tc>
        <w:tc>
          <w:tcPr>
            <w:tcW w:w="1615" w:type="dxa"/>
            <w:tcMar>
              <w:top w:w="50" w:type="dxa"/>
              <w:left w:w="100" w:type="dxa"/>
            </w:tcMar>
            <w:vAlign w:val="center"/>
          </w:tcPr>
          <w:p w14:paraId="78237AF0" w14:textId="77777777" w:rsidR="00037C43"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4304739" w14:textId="77777777" w:rsidR="00037C43" w:rsidRDefault="00037C43"/>
        </w:tc>
      </w:tr>
      <w:tr w:rsidR="00037C43" w14:paraId="473B485A" w14:textId="77777777">
        <w:trPr>
          <w:trHeight w:val="144"/>
          <w:tblCellSpacing w:w="20" w:type="nil"/>
        </w:trPr>
        <w:tc>
          <w:tcPr>
            <w:tcW w:w="0" w:type="auto"/>
            <w:gridSpan w:val="2"/>
            <w:tcMar>
              <w:top w:w="50" w:type="dxa"/>
              <w:left w:w="100" w:type="dxa"/>
            </w:tcMar>
            <w:vAlign w:val="center"/>
          </w:tcPr>
          <w:p w14:paraId="7D94C14C" w14:textId="77777777" w:rsidR="00037C43" w:rsidRDefault="00000000">
            <w:pPr>
              <w:spacing w:after="0"/>
              <w:ind w:left="135"/>
            </w:pPr>
            <w:r>
              <w:rPr>
                <w:rFonts w:ascii="Times New Roman" w:hAnsi="Times New Roman"/>
                <w:color w:val="000000"/>
                <w:sz w:val="24"/>
              </w:rPr>
              <w:t>ОБЩЕЕ КОЛИЧЕСТВО ЧАСОВ ПО ПРОГРАММЕ</w:t>
            </w:r>
          </w:p>
        </w:tc>
        <w:tc>
          <w:tcPr>
            <w:tcW w:w="1615" w:type="dxa"/>
            <w:tcMar>
              <w:top w:w="50" w:type="dxa"/>
              <w:left w:w="100" w:type="dxa"/>
            </w:tcMar>
            <w:vAlign w:val="center"/>
          </w:tcPr>
          <w:p w14:paraId="4EC88874" w14:textId="77777777" w:rsidR="00037C43" w:rsidRDefault="00000000">
            <w:pPr>
              <w:spacing w:after="0"/>
              <w:ind w:left="135"/>
              <w:jc w:val="center"/>
            </w:pPr>
            <w:r>
              <w:rPr>
                <w:rFonts w:ascii="Times New Roman" w:hAnsi="Times New Roman"/>
                <w:color w:val="000000"/>
                <w:sz w:val="24"/>
              </w:rPr>
              <w:t xml:space="preserve"> 34 </w:t>
            </w:r>
          </w:p>
        </w:tc>
        <w:tc>
          <w:tcPr>
            <w:tcW w:w="1759" w:type="dxa"/>
            <w:tcMar>
              <w:top w:w="50" w:type="dxa"/>
              <w:left w:w="100" w:type="dxa"/>
            </w:tcMar>
            <w:vAlign w:val="center"/>
          </w:tcPr>
          <w:p w14:paraId="7E27B01D" w14:textId="77777777" w:rsidR="00037C43" w:rsidRDefault="00000000">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539C50E7" w14:textId="77777777" w:rsidR="00037C43" w:rsidRDefault="00000000">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14:paraId="2ED89E3D" w14:textId="77777777" w:rsidR="00037C43" w:rsidRDefault="00037C43"/>
        </w:tc>
      </w:tr>
    </w:tbl>
    <w:p w14:paraId="48537565" w14:textId="77777777" w:rsidR="00037C43" w:rsidRDefault="00037C43">
      <w:pPr>
        <w:sectPr w:rsidR="00037C43">
          <w:pgSz w:w="16383" w:h="11906" w:orient="landscape"/>
          <w:pgMar w:top="1134" w:right="850" w:bottom="1134" w:left="1701" w:header="720" w:footer="720" w:gutter="0"/>
          <w:cols w:space="720"/>
        </w:sectPr>
      </w:pPr>
    </w:p>
    <w:p w14:paraId="44CB6F38" w14:textId="77777777" w:rsidR="00037C43"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037C43" w14:paraId="412E6D9C" w14:textId="77777777">
        <w:trPr>
          <w:trHeight w:val="144"/>
          <w:tblCellSpacing w:w="20" w:type="nil"/>
        </w:trPr>
        <w:tc>
          <w:tcPr>
            <w:tcW w:w="520" w:type="dxa"/>
            <w:vMerge w:val="restart"/>
            <w:tcMar>
              <w:top w:w="50" w:type="dxa"/>
              <w:left w:w="100" w:type="dxa"/>
            </w:tcMar>
            <w:vAlign w:val="center"/>
          </w:tcPr>
          <w:p w14:paraId="4B7694C7" w14:textId="77777777" w:rsidR="00037C43" w:rsidRDefault="00000000">
            <w:pPr>
              <w:spacing w:after="0"/>
              <w:ind w:left="135"/>
            </w:pPr>
            <w:r>
              <w:rPr>
                <w:rFonts w:ascii="Times New Roman" w:hAnsi="Times New Roman"/>
                <w:b/>
                <w:color w:val="000000"/>
                <w:sz w:val="24"/>
              </w:rPr>
              <w:t xml:space="preserve">№ п/п </w:t>
            </w:r>
          </w:p>
          <w:p w14:paraId="1F36838A" w14:textId="77777777" w:rsidR="00037C43" w:rsidRDefault="00037C43">
            <w:pPr>
              <w:spacing w:after="0"/>
              <w:ind w:left="135"/>
            </w:pPr>
          </w:p>
        </w:tc>
        <w:tc>
          <w:tcPr>
            <w:tcW w:w="2640" w:type="dxa"/>
            <w:vMerge w:val="restart"/>
            <w:tcMar>
              <w:top w:w="50" w:type="dxa"/>
              <w:left w:w="100" w:type="dxa"/>
            </w:tcMar>
            <w:vAlign w:val="center"/>
          </w:tcPr>
          <w:p w14:paraId="09611888" w14:textId="77777777" w:rsidR="00037C43" w:rsidRDefault="00000000">
            <w:pPr>
              <w:spacing w:after="0"/>
              <w:ind w:left="135"/>
            </w:pPr>
            <w:r>
              <w:rPr>
                <w:rFonts w:ascii="Times New Roman" w:hAnsi="Times New Roman"/>
                <w:b/>
                <w:color w:val="000000"/>
                <w:sz w:val="24"/>
              </w:rPr>
              <w:t xml:space="preserve">Наименование разделов и тем программы </w:t>
            </w:r>
          </w:p>
          <w:p w14:paraId="6CF6D340" w14:textId="77777777" w:rsidR="00037C43" w:rsidRDefault="00037C43">
            <w:pPr>
              <w:spacing w:after="0"/>
              <w:ind w:left="135"/>
            </w:pPr>
          </w:p>
        </w:tc>
        <w:tc>
          <w:tcPr>
            <w:tcW w:w="0" w:type="auto"/>
            <w:gridSpan w:val="3"/>
            <w:tcMar>
              <w:top w:w="50" w:type="dxa"/>
              <w:left w:w="100" w:type="dxa"/>
            </w:tcMar>
            <w:vAlign w:val="center"/>
          </w:tcPr>
          <w:p w14:paraId="541320C8" w14:textId="77777777" w:rsidR="00037C43" w:rsidRDefault="0000000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7CDD6D19" w14:textId="77777777" w:rsidR="00037C4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5AF4D1E" w14:textId="77777777" w:rsidR="00037C43" w:rsidRDefault="00037C43">
            <w:pPr>
              <w:spacing w:after="0"/>
              <w:ind w:left="135"/>
            </w:pPr>
          </w:p>
        </w:tc>
      </w:tr>
      <w:tr w:rsidR="00037C43" w14:paraId="2D5ADED8" w14:textId="77777777">
        <w:trPr>
          <w:trHeight w:val="144"/>
          <w:tblCellSpacing w:w="20" w:type="nil"/>
        </w:trPr>
        <w:tc>
          <w:tcPr>
            <w:tcW w:w="0" w:type="auto"/>
            <w:vMerge/>
            <w:tcBorders>
              <w:top w:val="nil"/>
            </w:tcBorders>
            <w:tcMar>
              <w:top w:w="50" w:type="dxa"/>
              <w:left w:w="100" w:type="dxa"/>
            </w:tcMar>
          </w:tcPr>
          <w:p w14:paraId="2D2FE139" w14:textId="77777777" w:rsidR="00037C43" w:rsidRDefault="00037C43"/>
        </w:tc>
        <w:tc>
          <w:tcPr>
            <w:tcW w:w="0" w:type="auto"/>
            <w:vMerge/>
            <w:tcBorders>
              <w:top w:val="nil"/>
            </w:tcBorders>
            <w:tcMar>
              <w:top w:w="50" w:type="dxa"/>
              <w:left w:w="100" w:type="dxa"/>
            </w:tcMar>
          </w:tcPr>
          <w:p w14:paraId="20E02299" w14:textId="77777777" w:rsidR="00037C43" w:rsidRDefault="00037C43"/>
        </w:tc>
        <w:tc>
          <w:tcPr>
            <w:tcW w:w="1011" w:type="dxa"/>
            <w:tcMar>
              <w:top w:w="50" w:type="dxa"/>
              <w:left w:w="100" w:type="dxa"/>
            </w:tcMar>
            <w:vAlign w:val="center"/>
          </w:tcPr>
          <w:p w14:paraId="519C07B8" w14:textId="77777777" w:rsidR="00037C43" w:rsidRDefault="00000000">
            <w:pPr>
              <w:spacing w:after="0"/>
              <w:ind w:left="135"/>
            </w:pPr>
            <w:r>
              <w:rPr>
                <w:rFonts w:ascii="Times New Roman" w:hAnsi="Times New Roman"/>
                <w:b/>
                <w:color w:val="000000"/>
                <w:sz w:val="24"/>
              </w:rPr>
              <w:t xml:space="preserve">Всего </w:t>
            </w:r>
          </w:p>
          <w:p w14:paraId="69E10A43" w14:textId="77777777" w:rsidR="00037C43" w:rsidRDefault="00037C43">
            <w:pPr>
              <w:spacing w:after="0"/>
              <w:ind w:left="135"/>
            </w:pPr>
          </w:p>
        </w:tc>
        <w:tc>
          <w:tcPr>
            <w:tcW w:w="1738" w:type="dxa"/>
            <w:tcMar>
              <w:top w:w="50" w:type="dxa"/>
              <w:left w:w="100" w:type="dxa"/>
            </w:tcMar>
            <w:vAlign w:val="center"/>
          </w:tcPr>
          <w:p w14:paraId="7953A62C" w14:textId="77777777" w:rsidR="00037C43" w:rsidRDefault="00000000">
            <w:pPr>
              <w:spacing w:after="0"/>
              <w:ind w:left="135"/>
            </w:pPr>
            <w:r>
              <w:rPr>
                <w:rFonts w:ascii="Times New Roman" w:hAnsi="Times New Roman"/>
                <w:b/>
                <w:color w:val="000000"/>
                <w:sz w:val="24"/>
              </w:rPr>
              <w:t xml:space="preserve">Контрольные работы </w:t>
            </w:r>
          </w:p>
          <w:p w14:paraId="191ACD2A" w14:textId="77777777" w:rsidR="00037C43" w:rsidRDefault="00037C43">
            <w:pPr>
              <w:spacing w:after="0"/>
              <w:ind w:left="135"/>
            </w:pPr>
          </w:p>
        </w:tc>
        <w:tc>
          <w:tcPr>
            <w:tcW w:w="1823" w:type="dxa"/>
            <w:tcMar>
              <w:top w:w="50" w:type="dxa"/>
              <w:left w:w="100" w:type="dxa"/>
            </w:tcMar>
            <w:vAlign w:val="center"/>
          </w:tcPr>
          <w:p w14:paraId="343D7C61" w14:textId="77777777" w:rsidR="00037C43" w:rsidRDefault="00000000">
            <w:pPr>
              <w:spacing w:after="0"/>
              <w:ind w:left="135"/>
            </w:pPr>
            <w:r>
              <w:rPr>
                <w:rFonts w:ascii="Times New Roman" w:hAnsi="Times New Roman"/>
                <w:b/>
                <w:color w:val="000000"/>
                <w:sz w:val="24"/>
              </w:rPr>
              <w:t xml:space="preserve">Практические работы </w:t>
            </w:r>
          </w:p>
          <w:p w14:paraId="35D970F4" w14:textId="77777777" w:rsidR="00037C43" w:rsidRDefault="00037C43">
            <w:pPr>
              <w:spacing w:after="0"/>
              <w:ind w:left="135"/>
            </w:pPr>
          </w:p>
        </w:tc>
        <w:tc>
          <w:tcPr>
            <w:tcW w:w="0" w:type="auto"/>
            <w:vMerge/>
            <w:tcBorders>
              <w:top w:val="nil"/>
            </w:tcBorders>
            <w:tcMar>
              <w:top w:w="50" w:type="dxa"/>
              <w:left w:w="100" w:type="dxa"/>
            </w:tcMar>
          </w:tcPr>
          <w:p w14:paraId="71CF00B4" w14:textId="77777777" w:rsidR="00037C43" w:rsidRDefault="00037C43"/>
        </w:tc>
      </w:tr>
      <w:tr w:rsidR="00037C43" w14:paraId="04C3D1FF" w14:textId="77777777">
        <w:trPr>
          <w:trHeight w:val="144"/>
          <w:tblCellSpacing w:w="20" w:type="nil"/>
        </w:trPr>
        <w:tc>
          <w:tcPr>
            <w:tcW w:w="0" w:type="auto"/>
            <w:gridSpan w:val="6"/>
            <w:tcMar>
              <w:top w:w="50" w:type="dxa"/>
              <w:left w:w="100" w:type="dxa"/>
            </w:tcMar>
            <w:vAlign w:val="center"/>
          </w:tcPr>
          <w:p w14:paraId="1223DC37" w14:textId="77777777" w:rsidR="00037C43"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химии</w:t>
            </w:r>
          </w:p>
        </w:tc>
      </w:tr>
      <w:tr w:rsidR="00037C43" w14:paraId="2706ED8D" w14:textId="77777777">
        <w:trPr>
          <w:trHeight w:val="144"/>
          <w:tblCellSpacing w:w="20" w:type="nil"/>
        </w:trPr>
        <w:tc>
          <w:tcPr>
            <w:tcW w:w="520" w:type="dxa"/>
            <w:tcMar>
              <w:top w:w="50" w:type="dxa"/>
              <w:left w:w="100" w:type="dxa"/>
            </w:tcMar>
            <w:vAlign w:val="center"/>
          </w:tcPr>
          <w:p w14:paraId="675BD6F6" w14:textId="77777777" w:rsidR="00037C43" w:rsidRDefault="00000000">
            <w:pPr>
              <w:spacing w:after="0"/>
            </w:pPr>
            <w:r>
              <w:rPr>
                <w:rFonts w:ascii="Times New Roman" w:hAnsi="Times New Roman"/>
                <w:color w:val="000000"/>
                <w:sz w:val="24"/>
              </w:rPr>
              <w:t>1.1</w:t>
            </w:r>
          </w:p>
        </w:tc>
        <w:tc>
          <w:tcPr>
            <w:tcW w:w="2640" w:type="dxa"/>
            <w:tcMar>
              <w:top w:w="50" w:type="dxa"/>
              <w:left w:w="100" w:type="dxa"/>
            </w:tcMar>
            <w:vAlign w:val="center"/>
          </w:tcPr>
          <w:p w14:paraId="49528577" w14:textId="77777777" w:rsidR="00037C43" w:rsidRDefault="00000000">
            <w:pPr>
              <w:spacing w:after="0"/>
              <w:ind w:left="135"/>
            </w:pPr>
            <w:r>
              <w:rPr>
                <w:rFonts w:ascii="Times New Roman" w:hAnsi="Times New Roman"/>
                <w:color w:val="000000"/>
                <w:sz w:val="24"/>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14:paraId="7DD707DC" w14:textId="77777777" w:rsidR="00037C43" w:rsidRDefault="00000000">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14:paraId="3D5576C3" w14:textId="77777777" w:rsidR="00037C43" w:rsidRDefault="00037C43">
            <w:pPr>
              <w:spacing w:after="0"/>
              <w:ind w:left="135"/>
              <w:jc w:val="center"/>
            </w:pPr>
          </w:p>
        </w:tc>
        <w:tc>
          <w:tcPr>
            <w:tcW w:w="1823" w:type="dxa"/>
            <w:tcMar>
              <w:top w:w="50" w:type="dxa"/>
              <w:left w:w="100" w:type="dxa"/>
            </w:tcMar>
            <w:vAlign w:val="center"/>
          </w:tcPr>
          <w:p w14:paraId="12B9E9CA" w14:textId="77777777" w:rsidR="00037C43" w:rsidRDefault="00037C43">
            <w:pPr>
              <w:spacing w:after="0"/>
              <w:ind w:left="135"/>
              <w:jc w:val="center"/>
            </w:pPr>
          </w:p>
        </w:tc>
        <w:tc>
          <w:tcPr>
            <w:tcW w:w="2741" w:type="dxa"/>
            <w:tcMar>
              <w:top w:w="50" w:type="dxa"/>
              <w:left w:w="100" w:type="dxa"/>
            </w:tcMar>
            <w:vAlign w:val="center"/>
          </w:tcPr>
          <w:p w14:paraId="014AA0C9" w14:textId="77777777" w:rsidR="00037C43" w:rsidRDefault="00037C43">
            <w:pPr>
              <w:spacing w:after="0"/>
              <w:ind w:left="135"/>
            </w:pPr>
          </w:p>
        </w:tc>
      </w:tr>
      <w:tr w:rsidR="00037C43" w14:paraId="5D2773FB" w14:textId="77777777">
        <w:trPr>
          <w:trHeight w:val="144"/>
          <w:tblCellSpacing w:w="20" w:type="nil"/>
        </w:trPr>
        <w:tc>
          <w:tcPr>
            <w:tcW w:w="520" w:type="dxa"/>
            <w:tcMar>
              <w:top w:w="50" w:type="dxa"/>
              <w:left w:w="100" w:type="dxa"/>
            </w:tcMar>
            <w:vAlign w:val="center"/>
          </w:tcPr>
          <w:p w14:paraId="4FD40C58" w14:textId="77777777" w:rsidR="00037C43" w:rsidRDefault="00000000">
            <w:pPr>
              <w:spacing w:after="0"/>
            </w:pPr>
            <w:r>
              <w:rPr>
                <w:rFonts w:ascii="Times New Roman" w:hAnsi="Times New Roman"/>
                <w:color w:val="000000"/>
                <w:sz w:val="24"/>
              </w:rPr>
              <w:t>1.2</w:t>
            </w:r>
          </w:p>
        </w:tc>
        <w:tc>
          <w:tcPr>
            <w:tcW w:w="2640" w:type="dxa"/>
            <w:tcMar>
              <w:top w:w="50" w:type="dxa"/>
              <w:left w:w="100" w:type="dxa"/>
            </w:tcMar>
            <w:vAlign w:val="center"/>
          </w:tcPr>
          <w:p w14:paraId="14EA744F" w14:textId="77777777" w:rsidR="00037C43" w:rsidRDefault="00000000">
            <w:pPr>
              <w:spacing w:after="0"/>
              <w:ind w:left="135"/>
            </w:pPr>
            <w:r>
              <w:rPr>
                <w:rFonts w:ascii="Times New Roman" w:hAnsi="Times New Roman"/>
                <w:color w:val="000000"/>
                <w:sz w:val="24"/>
              </w:rPr>
              <w:t>Строение вещества. Многообразие веществ</w:t>
            </w:r>
          </w:p>
        </w:tc>
        <w:tc>
          <w:tcPr>
            <w:tcW w:w="1011" w:type="dxa"/>
            <w:tcMar>
              <w:top w:w="50" w:type="dxa"/>
              <w:left w:w="100" w:type="dxa"/>
            </w:tcMar>
            <w:vAlign w:val="center"/>
          </w:tcPr>
          <w:p w14:paraId="017CBEE3" w14:textId="77777777" w:rsidR="00037C43"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29B3C92E" w14:textId="77777777" w:rsidR="00037C43" w:rsidRDefault="00037C43">
            <w:pPr>
              <w:spacing w:after="0"/>
              <w:ind w:left="135"/>
              <w:jc w:val="center"/>
            </w:pPr>
          </w:p>
        </w:tc>
        <w:tc>
          <w:tcPr>
            <w:tcW w:w="1823" w:type="dxa"/>
            <w:tcMar>
              <w:top w:w="50" w:type="dxa"/>
              <w:left w:w="100" w:type="dxa"/>
            </w:tcMar>
            <w:vAlign w:val="center"/>
          </w:tcPr>
          <w:p w14:paraId="7139C4D2" w14:textId="77777777" w:rsidR="00037C43" w:rsidRDefault="00037C43">
            <w:pPr>
              <w:spacing w:after="0"/>
              <w:ind w:left="135"/>
              <w:jc w:val="center"/>
            </w:pPr>
          </w:p>
        </w:tc>
        <w:tc>
          <w:tcPr>
            <w:tcW w:w="2741" w:type="dxa"/>
            <w:tcMar>
              <w:top w:w="50" w:type="dxa"/>
              <w:left w:w="100" w:type="dxa"/>
            </w:tcMar>
            <w:vAlign w:val="center"/>
          </w:tcPr>
          <w:p w14:paraId="5040B332" w14:textId="77777777" w:rsidR="00037C43" w:rsidRDefault="00037C43">
            <w:pPr>
              <w:spacing w:after="0"/>
              <w:ind w:left="135"/>
            </w:pPr>
          </w:p>
        </w:tc>
      </w:tr>
      <w:tr w:rsidR="00037C43" w14:paraId="672169F4" w14:textId="77777777">
        <w:trPr>
          <w:trHeight w:val="144"/>
          <w:tblCellSpacing w:w="20" w:type="nil"/>
        </w:trPr>
        <w:tc>
          <w:tcPr>
            <w:tcW w:w="520" w:type="dxa"/>
            <w:tcMar>
              <w:top w:w="50" w:type="dxa"/>
              <w:left w:w="100" w:type="dxa"/>
            </w:tcMar>
            <w:vAlign w:val="center"/>
          </w:tcPr>
          <w:p w14:paraId="4D9956D3" w14:textId="77777777" w:rsidR="00037C43" w:rsidRDefault="00000000">
            <w:pPr>
              <w:spacing w:after="0"/>
            </w:pPr>
            <w:r>
              <w:rPr>
                <w:rFonts w:ascii="Times New Roman" w:hAnsi="Times New Roman"/>
                <w:color w:val="000000"/>
                <w:sz w:val="24"/>
              </w:rPr>
              <w:t>1.3</w:t>
            </w:r>
          </w:p>
        </w:tc>
        <w:tc>
          <w:tcPr>
            <w:tcW w:w="2640" w:type="dxa"/>
            <w:tcMar>
              <w:top w:w="50" w:type="dxa"/>
              <w:left w:w="100" w:type="dxa"/>
            </w:tcMar>
            <w:vAlign w:val="center"/>
          </w:tcPr>
          <w:p w14:paraId="0EA4B30C" w14:textId="77777777" w:rsidR="00037C43" w:rsidRDefault="00000000">
            <w:pPr>
              <w:spacing w:after="0"/>
              <w:ind w:left="135"/>
            </w:pPr>
            <w:r>
              <w:rPr>
                <w:rFonts w:ascii="Times New Roman" w:hAnsi="Times New Roman"/>
                <w:color w:val="000000"/>
                <w:sz w:val="24"/>
              </w:rPr>
              <w:t>Химические реакции</w:t>
            </w:r>
          </w:p>
        </w:tc>
        <w:tc>
          <w:tcPr>
            <w:tcW w:w="1011" w:type="dxa"/>
            <w:tcMar>
              <w:top w:w="50" w:type="dxa"/>
              <w:left w:w="100" w:type="dxa"/>
            </w:tcMar>
            <w:vAlign w:val="center"/>
          </w:tcPr>
          <w:p w14:paraId="5F759765" w14:textId="77777777" w:rsidR="00037C43"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3D3DD4D5" w14:textId="77777777" w:rsidR="00037C43"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81AD2BD" w14:textId="77777777" w:rsidR="00037C4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8134A98" w14:textId="77777777" w:rsidR="00037C43" w:rsidRDefault="00037C43">
            <w:pPr>
              <w:spacing w:after="0"/>
              <w:ind w:left="135"/>
            </w:pPr>
          </w:p>
        </w:tc>
      </w:tr>
      <w:tr w:rsidR="00037C43" w14:paraId="7338910A" w14:textId="77777777">
        <w:trPr>
          <w:trHeight w:val="144"/>
          <w:tblCellSpacing w:w="20" w:type="nil"/>
        </w:trPr>
        <w:tc>
          <w:tcPr>
            <w:tcW w:w="0" w:type="auto"/>
            <w:gridSpan w:val="2"/>
            <w:tcMar>
              <w:top w:w="50" w:type="dxa"/>
              <w:left w:w="100" w:type="dxa"/>
            </w:tcMar>
            <w:vAlign w:val="center"/>
          </w:tcPr>
          <w:p w14:paraId="07EAB373" w14:textId="77777777" w:rsidR="00037C4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1F2F547" w14:textId="77777777" w:rsidR="00037C43" w:rsidRDefault="00000000">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70B88EF7" w14:textId="77777777" w:rsidR="00037C43" w:rsidRDefault="00037C43"/>
        </w:tc>
        <w:tc>
          <w:tcPr>
            <w:tcW w:w="1823" w:type="dxa"/>
            <w:tcMar>
              <w:top w:w="50" w:type="dxa"/>
              <w:left w:w="100" w:type="dxa"/>
            </w:tcMar>
            <w:vAlign w:val="center"/>
          </w:tcPr>
          <w:p w14:paraId="73518254" w14:textId="77777777" w:rsidR="00037C43" w:rsidRDefault="00037C43"/>
        </w:tc>
        <w:tc>
          <w:tcPr>
            <w:tcW w:w="2741" w:type="dxa"/>
            <w:tcMar>
              <w:top w:w="50" w:type="dxa"/>
              <w:left w:w="100" w:type="dxa"/>
            </w:tcMar>
            <w:vAlign w:val="center"/>
          </w:tcPr>
          <w:p w14:paraId="1901C03D" w14:textId="77777777" w:rsidR="00037C43" w:rsidRDefault="00037C43">
            <w:pPr>
              <w:spacing w:after="0"/>
              <w:ind w:left="135"/>
            </w:pPr>
          </w:p>
        </w:tc>
      </w:tr>
      <w:tr w:rsidR="00037C43" w14:paraId="7E9F8C9F" w14:textId="77777777">
        <w:trPr>
          <w:trHeight w:val="144"/>
          <w:tblCellSpacing w:w="20" w:type="nil"/>
        </w:trPr>
        <w:tc>
          <w:tcPr>
            <w:tcW w:w="0" w:type="auto"/>
            <w:gridSpan w:val="6"/>
            <w:tcMar>
              <w:top w:w="50" w:type="dxa"/>
              <w:left w:w="100" w:type="dxa"/>
            </w:tcMar>
            <w:vAlign w:val="center"/>
          </w:tcPr>
          <w:p w14:paraId="5C212544" w14:textId="77777777" w:rsidR="00037C43"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Неорганическая химия</w:t>
            </w:r>
          </w:p>
        </w:tc>
      </w:tr>
      <w:tr w:rsidR="00037C43" w14:paraId="6767BD29" w14:textId="77777777">
        <w:trPr>
          <w:trHeight w:val="144"/>
          <w:tblCellSpacing w:w="20" w:type="nil"/>
        </w:trPr>
        <w:tc>
          <w:tcPr>
            <w:tcW w:w="520" w:type="dxa"/>
            <w:tcMar>
              <w:top w:w="50" w:type="dxa"/>
              <w:left w:w="100" w:type="dxa"/>
            </w:tcMar>
            <w:vAlign w:val="center"/>
          </w:tcPr>
          <w:p w14:paraId="49E2B7AE" w14:textId="77777777" w:rsidR="00037C43" w:rsidRDefault="00000000">
            <w:pPr>
              <w:spacing w:after="0"/>
            </w:pPr>
            <w:r>
              <w:rPr>
                <w:rFonts w:ascii="Times New Roman" w:hAnsi="Times New Roman"/>
                <w:color w:val="000000"/>
                <w:sz w:val="24"/>
              </w:rPr>
              <w:t>2.1</w:t>
            </w:r>
          </w:p>
        </w:tc>
        <w:tc>
          <w:tcPr>
            <w:tcW w:w="2640" w:type="dxa"/>
            <w:tcMar>
              <w:top w:w="50" w:type="dxa"/>
              <w:left w:w="100" w:type="dxa"/>
            </w:tcMar>
            <w:vAlign w:val="center"/>
          </w:tcPr>
          <w:p w14:paraId="19AD7B3C" w14:textId="77777777" w:rsidR="00037C43" w:rsidRDefault="00000000">
            <w:pPr>
              <w:spacing w:after="0"/>
              <w:ind w:left="135"/>
            </w:pPr>
            <w:r>
              <w:rPr>
                <w:rFonts w:ascii="Times New Roman" w:hAnsi="Times New Roman"/>
                <w:color w:val="000000"/>
                <w:sz w:val="24"/>
              </w:rPr>
              <w:t>Металлы</w:t>
            </w:r>
          </w:p>
        </w:tc>
        <w:tc>
          <w:tcPr>
            <w:tcW w:w="1011" w:type="dxa"/>
            <w:tcMar>
              <w:top w:w="50" w:type="dxa"/>
              <w:left w:w="100" w:type="dxa"/>
            </w:tcMar>
            <w:vAlign w:val="center"/>
          </w:tcPr>
          <w:p w14:paraId="2F5D6B4A" w14:textId="77777777" w:rsidR="00037C43" w:rsidRDefault="00000000">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14:paraId="2DE9BC18" w14:textId="77777777" w:rsidR="00037C43" w:rsidRDefault="00037C43">
            <w:pPr>
              <w:spacing w:after="0"/>
              <w:ind w:left="135"/>
              <w:jc w:val="center"/>
            </w:pPr>
          </w:p>
        </w:tc>
        <w:tc>
          <w:tcPr>
            <w:tcW w:w="1823" w:type="dxa"/>
            <w:tcMar>
              <w:top w:w="50" w:type="dxa"/>
              <w:left w:w="100" w:type="dxa"/>
            </w:tcMar>
            <w:vAlign w:val="center"/>
          </w:tcPr>
          <w:p w14:paraId="7AE19FC2" w14:textId="77777777" w:rsidR="00037C4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3CBADAC6" w14:textId="77777777" w:rsidR="00037C43" w:rsidRDefault="00037C43">
            <w:pPr>
              <w:spacing w:after="0"/>
              <w:ind w:left="135"/>
            </w:pPr>
          </w:p>
        </w:tc>
      </w:tr>
      <w:tr w:rsidR="00037C43" w14:paraId="63166DC5" w14:textId="77777777">
        <w:trPr>
          <w:trHeight w:val="144"/>
          <w:tblCellSpacing w:w="20" w:type="nil"/>
        </w:trPr>
        <w:tc>
          <w:tcPr>
            <w:tcW w:w="520" w:type="dxa"/>
            <w:tcMar>
              <w:top w:w="50" w:type="dxa"/>
              <w:left w:w="100" w:type="dxa"/>
            </w:tcMar>
            <w:vAlign w:val="center"/>
          </w:tcPr>
          <w:p w14:paraId="11D0C8EE" w14:textId="77777777" w:rsidR="00037C43" w:rsidRDefault="00000000">
            <w:pPr>
              <w:spacing w:after="0"/>
            </w:pPr>
            <w:r>
              <w:rPr>
                <w:rFonts w:ascii="Times New Roman" w:hAnsi="Times New Roman"/>
                <w:color w:val="000000"/>
                <w:sz w:val="24"/>
              </w:rPr>
              <w:t>2.2</w:t>
            </w:r>
          </w:p>
        </w:tc>
        <w:tc>
          <w:tcPr>
            <w:tcW w:w="2640" w:type="dxa"/>
            <w:tcMar>
              <w:top w:w="50" w:type="dxa"/>
              <w:left w:w="100" w:type="dxa"/>
            </w:tcMar>
            <w:vAlign w:val="center"/>
          </w:tcPr>
          <w:p w14:paraId="11B90FAE" w14:textId="77777777" w:rsidR="00037C43" w:rsidRDefault="00000000">
            <w:pPr>
              <w:spacing w:after="0"/>
              <w:ind w:left="135"/>
            </w:pPr>
            <w:r>
              <w:rPr>
                <w:rFonts w:ascii="Times New Roman" w:hAnsi="Times New Roman"/>
                <w:color w:val="000000"/>
                <w:sz w:val="24"/>
              </w:rPr>
              <w:t>Неметаллы</w:t>
            </w:r>
          </w:p>
        </w:tc>
        <w:tc>
          <w:tcPr>
            <w:tcW w:w="1011" w:type="dxa"/>
            <w:tcMar>
              <w:top w:w="50" w:type="dxa"/>
              <w:left w:w="100" w:type="dxa"/>
            </w:tcMar>
            <w:vAlign w:val="center"/>
          </w:tcPr>
          <w:p w14:paraId="039B490D" w14:textId="77777777" w:rsidR="00037C43" w:rsidRDefault="00000000">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74E2C18" w14:textId="77777777" w:rsidR="00037C43" w:rsidRDefault="00000000">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14:paraId="0CFE93A7" w14:textId="77777777" w:rsidR="00037C43" w:rsidRDefault="00000000">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1D7315C2" w14:textId="77777777" w:rsidR="00037C43" w:rsidRDefault="00037C43">
            <w:pPr>
              <w:spacing w:after="0"/>
              <w:ind w:left="135"/>
            </w:pPr>
          </w:p>
        </w:tc>
      </w:tr>
      <w:tr w:rsidR="00037C43" w14:paraId="246AB3A1" w14:textId="77777777">
        <w:trPr>
          <w:trHeight w:val="144"/>
          <w:tblCellSpacing w:w="20" w:type="nil"/>
        </w:trPr>
        <w:tc>
          <w:tcPr>
            <w:tcW w:w="520" w:type="dxa"/>
            <w:tcMar>
              <w:top w:w="50" w:type="dxa"/>
              <w:left w:w="100" w:type="dxa"/>
            </w:tcMar>
            <w:vAlign w:val="center"/>
          </w:tcPr>
          <w:p w14:paraId="6E7E048B" w14:textId="77777777" w:rsidR="00037C43" w:rsidRDefault="00000000">
            <w:pPr>
              <w:spacing w:after="0"/>
            </w:pPr>
            <w:r>
              <w:rPr>
                <w:rFonts w:ascii="Times New Roman" w:hAnsi="Times New Roman"/>
                <w:color w:val="000000"/>
                <w:sz w:val="24"/>
              </w:rPr>
              <w:t>2.3</w:t>
            </w:r>
          </w:p>
        </w:tc>
        <w:tc>
          <w:tcPr>
            <w:tcW w:w="2640" w:type="dxa"/>
            <w:tcMar>
              <w:top w:w="50" w:type="dxa"/>
              <w:left w:w="100" w:type="dxa"/>
            </w:tcMar>
            <w:vAlign w:val="center"/>
          </w:tcPr>
          <w:p w14:paraId="73812A80" w14:textId="77777777" w:rsidR="00037C43" w:rsidRDefault="00000000">
            <w:pPr>
              <w:spacing w:after="0"/>
              <w:ind w:left="135"/>
            </w:pPr>
            <w:r>
              <w:rPr>
                <w:rFonts w:ascii="Times New Roman" w:hAnsi="Times New Roman"/>
                <w:color w:val="000000"/>
                <w:sz w:val="24"/>
              </w:rPr>
              <w:t>Связь неорганических и органических веществ</w:t>
            </w:r>
          </w:p>
        </w:tc>
        <w:tc>
          <w:tcPr>
            <w:tcW w:w="1011" w:type="dxa"/>
            <w:tcMar>
              <w:top w:w="50" w:type="dxa"/>
              <w:left w:w="100" w:type="dxa"/>
            </w:tcMar>
            <w:vAlign w:val="center"/>
          </w:tcPr>
          <w:p w14:paraId="3D4860D1" w14:textId="77777777" w:rsidR="00037C43" w:rsidRDefault="00000000">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14:paraId="1CB7168F" w14:textId="77777777" w:rsidR="00037C43" w:rsidRDefault="00037C43">
            <w:pPr>
              <w:spacing w:after="0"/>
              <w:ind w:left="135"/>
              <w:jc w:val="center"/>
            </w:pPr>
          </w:p>
        </w:tc>
        <w:tc>
          <w:tcPr>
            <w:tcW w:w="1823" w:type="dxa"/>
            <w:tcMar>
              <w:top w:w="50" w:type="dxa"/>
              <w:left w:w="100" w:type="dxa"/>
            </w:tcMar>
            <w:vAlign w:val="center"/>
          </w:tcPr>
          <w:p w14:paraId="36E91D41" w14:textId="77777777" w:rsidR="00037C43" w:rsidRDefault="00037C43">
            <w:pPr>
              <w:spacing w:after="0"/>
              <w:ind w:left="135"/>
              <w:jc w:val="center"/>
            </w:pPr>
          </w:p>
        </w:tc>
        <w:tc>
          <w:tcPr>
            <w:tcW w:w="2741" w:type="dxa"/>
            <w:tcMar>
              <w:top w:w="50" w:type="dxa"/>
              <w:left w:w="100" w:type="dxa"/>
            </w:tcMar>
            <w:vAlign w:val="center"/>
          </w:tcPr>
          <w:p w14:paraId="28140E06" w14:textId="77777777" w:rsidR="00037C43" w:rsidRDefault="00037C43">
            <w:pPr>
              <w:spacing w:after="0"/>
              <w:ind w:left="135"/>
            </w:pPr>
          </w:p>
        </w:tc>
      </w:tr>
      <w:tr w:rsidR="00037C43" w14:paraId="068A77D8" w14:textId="77777777">
        <w:trPr>
          <w:trHeight w:val="144"/>
          <w:tblCellSpacing w:w="20" w:type="nil"/>
        </w:trPr>
        <w:tc>
          <w:tcPr>
            <w:tcW w:w="0" w:type="auto"/>
            <w:gridSpan w:val="2"/>
            <w:tcMar>
              <w:top w:w="50" w:type="dxa"/>
              <w:left w:w="100" w:type="dxa"/>
            </w:tcMar>
            <w:vAlign w:val="center"/>
          </w:tcPr>
          <w:p w14:paraId="2C79EADA" w14:textId="77777777" w:rsidR="00037C4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C336BFC" w14:textId="77777777" w:rsidR="00037C43" w:rsidRDefault="00000000">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14:paraId="3BC284A1" w14:textId="77777777" w:rsidR="00037C43" w:rsidRDefault="00037C43"/>
        </w:tc>
        <w:tc>
          <w:tcPr>
            <w:tcW w:w="1823" w:type="dxa"/>
            <w:tcMar>
              <w:top w:w="50" w:type="dxa"/>
              <w:left w:w="100" w:type="dxa"/>
            </w:tcMar>
            <w:vAlign w:val="center"/>
          </w:tcPr>
          <w:p w14:paraId="3066E56A" w14:textId="77777777" w:rsidR="00037C43" w:rsidRDefault="00037C43"/>
        </w:tc>
        <w:tc>
          <w:tcPr>
            <w:tcW w:w="2741" w:type="dxa"/>
            <w:tcMar>
              <w:top w:w="50" w:type="dxa"/>
              <w:left w:w="100" w:type="dxa"/>
            </w:tcMar>
            <w:vAlign w:val="center"/>
          </w:tcPr>
          <w:p w14:paraId="767BCD93" w14:textId="77777777" w:rsidR="00037C43" w:rsidRDefault="00037C43">
            <w:pPr>
              <w:spacing w:after="0"/>
              <w:ind w:left="135"/>
            </w:pPr>
          </w:p>
        </w:tc>
      </w:tr>
      <w:tr w:rsidR="00037C43" w14:paraId="4E02501B" w14:textId="77777777">
        <w:trPr>
          <w:trHeight w:val="144"/>
          <w:tblCellSpacing w:w="20" w:type="nil"/>
        </w:trPr>
        <w:tc>
          <w:tcPr>
            <w:tcW w:w="0" w:type="auto"/>
            <w:gridSpan w:val="6"/>
            <w:tcMar>
              <w:top w:w="50" w:type="dxa"/>
              <w:left w:w="100" w:type="dxa"/>
            </w:tcMar>
            <w:vAlign w:val="center"/>
          </w:tcPr>
          <w:p w14:paraId="09243B44" w14:textId="77777777" w:rsidR="00037C43"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Химия и жизнь</w:t>
            </w:r>
          </w:p>
        </w:tc>
      </w:tr>
      <w:tr w:rsidR="00037C43" w14:paraId="674C6033" w14:textId="77777777">
        <w:trPr>
          <w:trHeight w:val="144"/>
          <w:tblCellSpacing w:w="20" w:type="nil"/>
        </w:trPr>
        <w:tc>
          <w:tcPr>
            <w:tcW w:w="520" w:type="dxa"/>
            <w:tcMar>
              <w:top w:w="50" w:type="dxa"/>
              <w:left w:w="100" w:type="dxa"/>
            </w:tcMar>
            <w:vAlign w:val="center"/>
          </w:tcPr>
          <w:p w14:paraId="49C802AF" w14:textId="77777777" w:rsidR="00037C43" w:rsidRDefault="00000000">
            <w:pPr>
              <w:spacing w:after="0"/>
            </w:pPr>
            <w:r>
              <w:rPr>
                <w:rFonts w:ascii="Times New Roman" w:hAnsi="Times New Roman"/>
                <w:color w:val="000000"/>
                <w:sz w:val="24"/>
              </w:rPr>
              <w:t>3.1</w:t>
            </w:r>
          </w:p>
        </w:tc>
        <w:tc>
          <w:tcPr>
            <w:tcW w:w="2640" w:type="dxa"/>
            <w:tcMar>
              <w:top w:w="50" w:type="dxa"/>
              <w:left w:w="100" w:type="dxa"/>
            </w:tcMar>
            <w:vAlign w:val="center"/>
          </w:tcPr>
          <w:p w14:paraId="191BDC7A" w14:textId="77777777" w:rsidR="00037C43" w:rsidRDefault="00000000">
            <w:pPr>
              <w:spacing w:after="0"/>
              <w:ind w:left="135"/>
            </w:pPr>
            <w:r>
              <w:rPr>
                <w:rFonts w:ascii="Times New Roman" w:hAnsi="Times New Roman"/>
                <w:color w:val="000000"/>
                <w:sz w:val="24"/>
              </w:rPr>
              <w:t>Химия и жизнь</w:t>
            </w:r>
          </w:p>
        </w:tc>
        <w:tc>
          <w:tcPr>
            <w:tcW w:w="1011" w:type="dxa"/>
            <w:tcMar>
              <w:top w:w="50" w:type="dxa"/>
              <w:left w:w="100" w:type="dxa"/>
            </w:tcMar>
            <w:vAlign w:val="center"/>
          </w:tcPr>
          <w:p w14:paraId="5CE5F32F" w14:textId="77777777" w:rsidR="00037C43" w:rsidRDefault="00000000">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7CAF3B1F" w14:textId="77777777" w:rsidR="00037C43" w:rsidRDefault="00037C43">
            <w:pPr>
              <w:spacing w:after="0"/>
              <w:ind w:left="135"/>
              <w:jc w:val="center"/>
            </w:pPr>
          </w:p>
        </w:tc>
        <w:tc>
          <w:tcPr>
            <w:tcW w:w="1823" w:type="dxa"/>
            <w:tcMar>
              <w:top w:w="50" w:type="dxa"/>
              <w:left w:w="100" w:type="dxa"/>
            </w:tcMar>
            <w:vAlign w:val="center"/>
          </w:tcPr>
          <w:p w14:paraId="697C076D" w14:textId="77777777" w:rsidR="00037C43" w:rsidRDefault="00037C43">
            <w:pPr>
              <w:spacing w:after="0"/>
              <w:ind w:left="135"/>
              <w:jc w:val="center"/>
            </w:pPr>
          </w:p>
        </w:tc>
        <w:tc>
          <w:tcPr>
            <w:tcW w:w="2741" w:type="dxa"/>
            <w:tcMar>
              <w:top w:w="50" w:type="dxa"/>
              <w:left w:w="100" w:type="dxa"/>
            </w:tcMar>
            <w:vAlign w:val="center"/>
          </w:tcPr>
          <w:p w14:paraId="5635C17B" w14:textId="77777777" w:rsidR="00037C43" w:rsidRDefault="00037C43">
            <w:pPr>
              <w:spacing w:after="0"/>
              <w:ind w:left="135"/>
            </w:pPr>
          </w:p>
        </w:tc>
      </w:tr>
      <w:tr w:rsidR="00037C43" w14:paraId="5FB61FA3" w14:textId="77777777">
        <w:trPr>
          <w:trHeight w:val="144"/>
          <w:tblCellSpacing w:w="20" w:type="nil"/>
        </w:trPr>
        <w:tc>
          <w:tcPr>
            <w:tcW w:w="0" w:type="auto"/>
            <w:gridSpan w:val="2"/>
            <w:tcMar>
              <w:top w:w="50" w:type="dxa"/>
              <w:left w:w="100" w:type="dxa"/>
            </w:tcMar>
            <w:vAlign w:val="center"/>
          </w:tcPr>
          <w:p w14:paraId="78138088" w14:textId="77777777" w:rsidR="00037C43" w:rsidRDefault="0000000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F36D2DA" w14:textId="77777777" w:rsidR="00037C43" w:rsidRDefault="0000000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14:paraId="1543A8F9" w14:textId="77777777" w:rsidR="00037C43" w:rsidRDefault="00037C43"/>
        </w:tc>
      </w:tr>
      <w:tr w:rsidR="00037C43" w14:paraId="07C8CB36" w14:textId="77777777">
        <w:trPr>
          <w:trHeight w:val="144"/>
          <w:tblCellSpacing w:w="20" w:type="nil"/>
        </w:trPr>
        <w:tc>
          <w:tcPr>
            <w:tcW w:w="0" w:type="auto"/>
            <w:gridSpan w:val="2"/>
            <w:tcMar>
              <w:top w:w="50" w:type="dxa"/>
              <w:left w:w="100" w:type="dxa"/>
            </w:tcMar>
            <w:vAlign w:val="center"/>
          </w:tcPr>
          <w:p w14:paraId="68E89F7B" w14:textId="77777777" w:rsidR="00037C43" w:rsidRDefault="00000000">
            <w:pPr>
              <w:spacing w:after="0"/>
              <w:ind w:left="135"/>
            </w:pPr>
            <w:r>
              <w:rPr>
                <w:rFonts w:ascii="Times New Roman" w:hAnsi="Times New Roman"/>
                <w:color w:val="000000"/>
                <w:sz w:val="24"/>
              </w:rPr>
              <w:t>ОБЩЕЕ КОЛИЧЕСТВО ЧАСОВ ПО ПРОГРАММЕ</w:t>
            </w:r>
          </w:p>
        </w:tc>
        <w:tc>
          <w:tcPr>
            <w:tcW w:w="1589" w:type="dxa"/>
            <w:tcMar>
              <w:top w:w="50" w:type="dxa"/>
              <w:left w:w="100" w:type="dxa"/>
            </w:tcMar>
            <w:vAlign w:val="center"/>
          </w:tcPr>
          <w:p w14:paraId="3F3B27C5" w14:textId="77777777" w:rsidR="00037C43" w:rsidRDefault="00000000">
            <w:pPr>
              <w:spacing w:after="0"/>
              <w:ind w:left="135"/>
              <w:jc w:val="center"/>
            </w:pPr>
            <w:r>
              <w:rPr>
                <w:rFonts w:ascii="Times New Roman" w:hAnsi="Times New Roman"/>
                <w:color w:val="000000"/>
                <w:sz w:val="24"/>
              </w:rPr>
              <w:t xml:space="preserve"> 34 </w:t>
            </w:r>
          </w:p>
        </w:tc>
        <w:tc>
          <w:tcPr>
            <w:tcW w:w="1738" w:type="dxa"/>
            <w:tcMar>
              <w:top w:w="50" w:type="dxa"/>
              <w:left w:w="100" w:type="dxa"/>
            </w:tcMar>
            <w:vAlign w:val="center"/>
          </w:tcPr>
          <w:p w14:paraId="5B719498" w14:textId="77777777" w:rsidR="00037C43" w:rsidRDefault="00000000">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14:paraId="2F5E77DE" w14:textId="77777777" w:rsidR="00037C43" w:rsidRDefault="00000000">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14:paraId="562941A9" w14:textId="77777777" w:rsidR="00037C43" w:rsidRDefault="00037C43"/>
        </w:tc>
      </w:tr>
    </w:tbl>
    <w:p w14:paraId="3D288FCA" w14:textId="77777777" w:rsidR="00037C43" w:rsidRDefault="00037C43">
      <w:pPr>
        <w:sectPr w:rsidR="00037C43">
          <w:pgSz w:w="16383" w:h="11906" w:orient="landscape"/>
          <w:pgMar w:top="1134" w:right="850" w:bottom="1134" w:left="1701" w:header="720" w:footer="720" w:gutter="0"/>
          <w:cols w:space="720"/>
        </w:sectPr>
      </w:pPr>
    </w:p>
    <w:p w14:paraId="58210290" w14:textId="77777777" w:rsidR="00037C43" w:rsidRDefault="00037C43">
      <w:pPr>
        <w:sectPr w:rsidR="00037C43">
          <w:pgSz w:w="16383" w:h="11906" w:orient="landscape"/>
          <w:pgMar w:top="1134" w:right="850" w:bottom="1134" w:left="1701" w:header="720" w:footer="720" w:gutter="0"/>
          <w:cols w:space="720"/>
        </w:sectPr>
      </w:pPr>
    </w:p>
    <w:p w14:paraId="056C2169" w14:textId="77777777" w:rsidR="00037C43" w:rsidRDefault="00000000">
      <w:pPr>
        <w:spacing w:after="0"/>
        <w:ind w:left="120"/>
      </w:pPr>
      <w:bookmarkStart w:id="6" w:name="block-91201948"/>
      <w:bookmarkEnd w:id="5"/>
      <w:r>
        <w:rPr>
          <w:rFonts w:ascii="Times New Roman" w:hAnsi="Times New Roman"/>
          <w:b/>
          <w:color w:val="000000"/>
          <w:sz w:val="28"/>
        </w:rPr>
        <w:lastRenderedPageBreak/>
        <w:t xml:space="preserve"> ПОУРОЧНОЕ ПЛАНИРОВАНИЕ </w:t>
      </w:r>
    </w:p>
    <w:p w14:paraId="204A7D7B" w14:textId="77777777" w:rsidR="00037C43" w:rsidRDefault="0000000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037C43" w14:paraId="5BCDFF82" w14:textId="77777777">
        <w:trPr>
          <w:trHeight w:val="144"/>
          <w:tblCellSpacing w:w="20" w:type="nil"/>
        </w:trPr>
        <w:tc>
          <w:tcPr>
            <w:tcW w:w="356" w:type="dxa"/>
            <w:vMerge w:val="restart"/>
            <w:tcMar>
              <w:top w:w="50" w:type="dxa"/>
              <w:left w:w="100" w:type="dxa"/>
            </w:tcMar>
            <w:vAlign w:val="center"/>
          </w:tcPr>
          <w:p w14:paraId="64BCA455" w14:textId="77777777" w:rsidR="00037C43" w:rsidRDefault="00000000">
            <w:pPr>
              <w:spacing w:after="0"/>
              <w:ind w:left="135"/>
            </w:pPr>
            <w:r>
              <w:rPr>
                <w:rFonts w:ascii="Times New Roman" w:hAnsi="Times New Roman"/>
                <w:b/>
                <w:color w:val="000000"/>
                <w:sz w:val="24"/>
              </w:rPr>
              <w:t xml:space="preserve">№ п/п </w:t>
            </w:r>
          </w:p>
          <w:p w14:paraId="33F94A1D" w14:textId="77777777" w:rsidR="00037C43" w:rsidRDefault="00037C43">
            <w:pPr>
              <w:spacing w:after="0"/>
              <w:ind w:left="135"/>
            </w:pPr>
          </w:p>
        </w:tc>
        <w:tc>
          <w:tcPr>
            <w:tcW w:w="3520" w:type="dxa"/>
            <w:vMerge w:val="restart"/>
            <w:tcMar>
              <w:top w:w="50" w:type="dxa"/>
              <w:left w:w="100" w:type="dxa"/>
            </w:tcMar>
            <w:vAlign w:val="center"/>
          </w:tcPr>
          <w:p w14:paraId="7D9D1053" w14:textId="77777777" w:rsidR="00037C43" w:rsidRDefault="00000000">
            <w:pPr>
              <w:spacing w:after="0"/>
              <w:ind w:left="135"/>
            </w:pPr>
            <w:r>
              <w:rPr>
                <w:rFonts w:ascii="Times New Roman" w:hAnsi="Times New Roman"/>
                <w:b/>
                <w:color w:val="000000"/>
                <w:sz w:val="24"/>
              </w:rPr>
              <w:t xml:space="preserve">Тема урока </w:t>
            </w:r>
          </w:p>
          <w:p w14:paraId="0D883F89" w14:textId="77777777" w:rsidR="00037C43" w:rsidRDefault="00037C43">
            <w:pPr>
              <w:spacing w:after="0"/>
              <w:ind w:left="135"/>
            </w:pPr>
          </w:p>
        </w:tc>
        <w:tc>
          <w:tcPr>
            <w:tcW w:w="0" w:type="auto"/>
            <w:gridSpan w:val="3"/>
            <w:tcMar>
              <w:top w:w="50" w:type="dxa"/>
              <w:left w:w="100" w:type="dxa"/>
            </w:tcMar>
            <w:vAlign w:val="center"/>
          </w:tcPr>
          <w:p w14:paraId="3EFA1627" w14:textId="77777777" w:rsidR="00037C43" w:rsidRDefault="00000000">
            <w:pPr>
              <w:spacing w:after="0"/>
            </w:pPr>
            <w:r>
              <w:rPr>
                <w:rFonts w:ascii="Times New Roman" w:hAnsi="Times New Roman"/>
                <w:b/>
                <w:color w:val="000000"/>
                <w:sz w:val="24"/>
              </w:rPr>
              <w:t>Количество часов</w:t>
            </w:r>
          </w:p>
        </w:tc>
        <w:tc>
          <w:tcPr>
            <w:tcW w:w="1120" w:type="dxa"/>
            <w:vMerge w:val="restart"/>
            <w:tcMar>
              <w:top w:w="50" w:type="dxa"/>
              <w:left w:w="100" w:type="dxa"/>
            </w:tcMar>
            <w:vAlign w:val="center"/>
          </w:tcPr>
          <w:p w14:paraId="1B30B687" w14:textId="77777777" w:rsidR="00037C43" w:rsidRDefault="00000000">
            <w:pPr>
              <w:spacing w:after="0"/>
              <w:ind w:left="135"/>
            </w:pPr>
            <w:r>
              <w:rPr>
                <w:rFonts w:ascii="Times New Roman" w:hAnsi="Times New Roman"/>
                <w:b/>
                <w:color w:val="000000"/>
                <w:sz w:val="24"/>
              </w:rPr>
              <w:t xml:space="preserve">Дата изучения </w:t>
            </w:r>
          </w:p>
          <w:p w14:paraId="36D72326" w14:textId="77777777" w:rsidR="00037C43" w:rsidRDefault="00037C43">
            <w:pPr>
              <w:spacing w:after="0"/>
              <w:ind w:left="135"/>
            </w:pPr>
          </w:p>
        </w:tc>
        <w:tc>
          <w:tcPr>
            <w:tcW w:w="1933" w:type="dxa"/>
            <w:vMerge w:val="restart"/>
            <w:tcMar>
              <w:top w:w="50" w:type="dxa"/>
              <w:left w:w="100" w:type="dxa"/>
            </w:tcMar>
            <w:vAlign w:val="center"/>
          </w:tcPr>
          <w:p w14:paraId="766C34EE" w14:textId="77777777" w:rsidR="00037C4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0377D48" w14:textId="77777777" w:rsidR="00037C43" w:rsidRDefault="00037C43">
            <w:pPr>
              <w:spacing w:after="0"/>
              <w:ind w:left="135"/>
            </w:pPr>
          </w:p>
        </w:tc>
      </w:tr>
      <w:tr w:rsidR="00037C43" w14:paraId="7294FE58" w14:textId="77777777">
        <w:trPr>
          <w:trHeight w:val="144"/>
          <w:tblCellSpacing w:w="20" w:type="nil"/>
        </w:trPr>
        <w:tc>
          <w:tcPr>
            <w:tcW w:w="0" w:type="auto"/>
            <w:vMerge/>
            <w:tcBorders>
              <w:top w:val="nil"/>
            </w:tcBorders>
            <w:tcMar>
              <w:top w:w="50" w:type="dxa"/>
              <w:left w:w="100" w:type="dxa"/>
            </w:tcMar>
          </w:tcPr>
          <w:p w14:paraId="08CFFB97" w14:textId="77777777" w:rsidR="00037C43" w:rsidRDefault="00037C43"/>
        </w:tc>
        <w:tc>
          <w:tcPr>
            <w:tcW w:w="0" w:type="auto"/>
            <w:vMerge/>
            <w:tcBorders>
              <w:top w:val="nil"/>
            </w:tcBorders>
            <w:tcMar>
              <w:top w:w="50" w:type="dxa"/>
              <w:left w:w="100" w:type="dxa"/>
            </w:tcMar>
          </w:tcPr>
          <w:p w14:paraId="2DF38FC5" w14:textId="77777777" w:rsidR="00037C43" w:rsidRDefault="00037C43"/>
        </w:tc>
        <w:tc>
          <w:tcPr>
            <w:tcW w:w="793" w:type="dxa"/>
            <w:tcMar>
              <w:top w:w="50" w:type="dxa"/>
              <w:left w:w="100" w:type="dxa"/>
            </w:tcMar>
            <w:vAlign w:val="center"/>
          </w:tcPr>
          <w:p w14:paraId="73DF5014" w14:textId="77777777" w:rsidR="00037C43" w:rsidRDefault="00000000">
            <w:pPr>
              <w:spacing w:after="0"/>
              <w:ind w:left="135"/>
            </w:pPr>
            <w:r>
              <w:rPr>
                <w:rFonts w:ascii="Times New Roman" w:hAnsi="Times New Roman"/>
                <w:b/>
                <w:color w:val="000000"/>
                <w:sz w:val="24"/>
              </w:rPr>
              <w:t xml:space="preserve">Всего </w:t>
            </w:r>
          </w:p>
          <w:p w14:paraId="59101576" w14:textId="77777777" w:rsidR="00037C43" w:rsidRDefault="00037C43">
            <w:pPr>
              <w:spacing w:after="0"/>
              <w:ind w:left="135"/>
            </w:pPr>
          </w:p>
        </w:tc>
        <w:tc>
          <w:tcPr>
            <w:tcW w:w="1485" w:type="dxa"/>
            <w:tcMar>
              <w:top w:w="50" w:type="dxa"/>
              <w:left w:w="100" w:type="dxa"/>
            </w:tcMar>
            <w:vAlign w:val="center"/>
          </w:tcPr>
          <w:p w14:paraId="591435FE" w14:textId="77777777" w:rsidR="00037C43" w:rsidRDefault="00000000">
            <w:pPr>
              <w:spacing w:after="0"/>
              <w:ind w:left="135"/>
            </w:pPr>
            <w:r>
              <w:rPr>
                <w:rFonts w:ascii="Times New Roman" w:hAnsi="Times New Roman"/>
                <w:b/>
                <w:color w:val="000000"/>
                <w:sz w:val="24"/>
              </w:rPr>
              <w:t xml:space="preserve">Контрольные работы </w:t>
            </w:r>
          </w:p>
          <w:p w14:paraId="77684137" w14:textId="77777777" w:rsidR="00037C43" w:rsidRDefault="00037C43">
            <w:pPr>
              <w:spacing w:after="0"/>
              <w:ind w:left="135"/>
            </w:pPr>
          </w:p>
        </w:tc>
        <w:tc>
          <w:tcPr>
            <w:tcW w:w="1587" w:type="dxa"/>
            <w:tcMar>
              <w:top w:w="50" w:type="dxa"/>
              <w:left w:w="100" w:type="dxa"/>
            </w:tcMar>
            <w:vAlign w:val="center"/>
          </w:tcPr>
          <w:p w14:paraId="759AC30E" w14:textId="77777777" w:rsidR="00037C43" w:rsidRDefault="00000000">
            <w:pPr>
              <w:spacing w:after="0"/>
              <w:ind w:left="135"/>
            </w:pPr>
            <w:r>
              <w:rPr>
                <w:rFonts w:ascii="Times New Roman" w:hAnsi="Times New Roman"/>
                <w:b/>
                <w:color w:val="000000"/>
                <w:sz w:val="24"/>
              </w:rPr>
              <w:t xml:space="preserve">Практические работы </w:t>
            </w:r>
          </w:p>
          <w:p w14:paraId="4D39D577" w14:textId="77777777" w:rsidR="00037C43" w:rsidRDefault="00037C43">
            <w:pPr>
              <w:spacing w:after="0"/>
              <w:ind w:left="135"/>
            </w:pPr>
          </w:p>
        </w:tc>
        <w:tc>
          <w:tcPr>
            <w:tcW w:w="0" w:type="auto"/>
            <w:vMerge/>
            <w:tcBorders>
              <w:top w:val="nil"/>
            </w:tcBorders>
            <w:tcMar>
              <w:top w:w="50" w:type="dxa"/>
              <w:left w:w="100" w:type="dxa"/>
            </w:tcMar>
          </w:tcPr>
          <w:p w14:paraId="3EBF06EE" w14:textId="77777777" w:rsidR="00037C43" w:rsidRDefault="00037C43"/>
        </w:tc>
        <w:tc>
          <w:tcPr>
            <w:tcW w:w="0" w:type="auto"/>
            <w:vMerge/>
            <w:tcBorders>
              <w:top w:val="nil"/>
            </w:tcBorders>
            <w:tcMar>
              <w:top w:w="50" w:type="dxa"/>
              <w:left w:w="100" w:type="dxa"/>
            </w:tcMar>
          </w:tcPr>
          <w:p w14:paraId="4179A3FD" w14:textId="77777777" w:rsidR="00037C43" w:rsidRDefault="00037C43"/>
        </w:tc>
      </w:tr>
      <w:tr w:rsidR="00037C43" w14:paraId="25A30DC8" w14:textId="77777777">
        <w:trPr>
          <w:trHeight w:val="144"/>
          <w:tblCellSpacing w:w="20" w:type="nil"/>
        </w:trPr>
        <w:tc>
          <w:tcPr>
            <w:tcW w:w="356" w:type="dxa"/>
            <w:tcMar>
              <w:top w:w="50" w:type="dxa"/>
              <w:left w:w="100" w:type="dxa"/>
            </w:tcMar>
            <w:vAlign w:val="center"/>
          </w:tcPr>
          <w:p w14:paraId="58EE6337" w14:textId="77777777" w:rsidR="00037C43" w:rsidRDefault="00000000">
            <w:pPr>
              <w:spacing w:after="0"/>
            </w:pPr>
            <w:r>
              <w:rPr>
                <w:rFonts w:ascii="Times New Roman" w:hAnsi="Times New Roman"/>
                <w:color w:val="000000"/>
                <w:sz w:val="24"/>
              </w:rPr>
              <w:t>1</w:t>
            </w:r>
          </w:p>
        </w:tc>
        <w:tc>
          <w:tcPr>
            <w:tcW w:w="3520" w:type="dxa"/>
            <w:tcMar>
              <w:top w:w="50" w:type="dxa"/>
              <w:left w:w="100" w:type="dxa"/>
            </w:tcMar>
            <w:vAlign w:val="center"/>
          </w:tcPr>
          <w:p w14:paraId="4C610886" w14:textId="77777777" w:rsidR="00037C43" w:rsidRDefault="00000000">
            <w:pPr>
              <w:spacing w:after="0"/>
              <w:ind w:left="135"/>
            </w:pPr>
            <w:r>
              <w:rPr>
                <w:rFonts w:ascii="Times New Roman" w:hAnsi="Times New Roman"/>
                <w:color w:val="000000"/>
                <w:sz w:val="24"/>
              </w:rPr>
              <w:t>Предмет органической химии, её возникновение, развитие и значение</w:t>
            </w:r>
          </w:p>
        </w:tc>
        <w:tc>
          <w:tcPr>
            <w:tcW w:w="793" w:type="dxa"/>
            <w:tcMar>
              <w:top w:w="50" w:type="dxa"/>
              <w:left w:w="100" w:type="dxa"/>
            </w:tcMar>
            <w:vAlign w:val="center"/>
          </w:tcPr>
          <w:p w14:paraId="4190EAD3"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F8D7AF0" w14:textId="77777777" w:rsidR="00037C43" w:rsidRDefault="00037C43">
            <w:pPr>
              <w:spacing w:after="0"/>
              <w:ind w:left="135"/>
              <w:jc w:val="center"/>
            </w:pPr>
          </w:p>
        </w:tc>
        <w:tc>
          <w:tcPr>
            <w:tcW w:w="1587" w:type="dxa"/>
            <w:tcMar>
              <w:top w:w="50" w:type="dxa"/>
              <w:left w:w="100" w:type="dxa"/>
            </w:tcMar>
            <w:vAlign w:val="center"/>
          </w:tcPr>
          <w:p w14:paraId="21B244AC" w14:textId="77777777" w:rsidR="00037C43" w:rsidRDefault="00037C43">
            <w:pPr>
              <w:spacing w:after="0"/>
              <w:ind w:left="135"/>
              <w:jc w:val="center"/>
            </w:pPr>
          </w:p>
        </w:tc>
        <w:tc>
          <w:tcPr>
            <w:tcW w:w="1120" w:type="dxa"/>
            <w:tcMar>
              <w:top w:w="50" w:type="dxa"/>
              <w:left w:w="100" w:type="dxa"/>
            </w:tcMar>
            <w:vAlign w:val="center"/>
          </w:tcPr>
          <w:p w14:paraId="4F013B26" w14:textId="77777777" w:rsidR="00037C43" w:rsidRDefault="00037C43">
            <w:pPr>
              <w:spacing w:after="0"/>
              <w:ind w:left="135"/>
            </w:pPr>
          </w:p>
        </w:tc>
        <w:tc>
          <w:tcPr>
            <w:tcW w:w="1933" w:type="dxa"/>
            <w:tcMar>
              <w:top w:w="50" w:type="dxa"/>
              <w:left w:w="100" w:type="dxa"/>
            </w:tcMar>
            <w:vAlign w:val="center"/>
          </w:tcPr>
          <w:p w14:paraId="7D46F146" w14:textId="77777777" w:rsidR="00037C43" w:rsidRDefault="00037C43">
            <w:pPr>
              <w:spacing w:after="0"/>
              <w:ind w:left="135"/>
            </w:pPr>
          </w:p>
        </w:tc>
      </w:tr>
      <w:tr w:rsidR="00037C43" w14:paraId="4BCD5C1C" w14:textId="77777777">
        <w:trPr>
          <w:trHeight w:val="144"/>
          <w:tblCellSpacing w:w="20" w:type="nil"/>
        </w:trPr>
        <w:tc>
          <w:tcPr>
            <w:tcW w:w="356" w:type="dxa"/>
            <w:tcMar>
              <w:top w:w="50" w:type="dxa"/>
              <w:left w:w="100" w:type="dxa"/>
            </w:tcMar>
            <w:vAlign w:val="center"/>
          </w:tcPr>
          <w:p w14:paraId="7B54752A" w14:textId="77777777" w:rsidR="00037C43" w:rsidRDefault="00000000">
            <w:pPr>
              <w:spacing w:after="0"/>
            </w:pPr>
            <w:r>
              <w:rPr>
                <w:rFonts w:ascii="Times New Roman" w:hAnsi="Times New Roman"/>
                <w:color w:val="000000"/>
                <w:sz w:val="24"/>
              </w:rPr>
              <w:t>2</w:t>
            </w:r>
          </w:p>
        </w:tc>
        <w:tc>
          <w:tcPr>
            <w:tcW w:w="3520" w:type="dxa"/>
            <w:tcMar>
              <w:top w:w="50" w:type="dxa"/>
              <w:left w:w="100" w:type="dxa"/>
            </w:tcMar>
            <w:vAlign w:val="center"/>
          </w:tcPr>
          <w:p w14:paraId="721FBF58" w14:textId="77777777" w:rsidR="00037C43" w:rsidRDefault="00000000">
            <w:pPr>
              <w:spacing w:after="0"/>
              <w:ind w:left="135"/>
            </w:pPr>
            <w:r>
              <w:rPr>
                <w:rFonts w:ascii="Times New Roman" w:hAnsi="Times New Roman"/>
                <w:color w:val="000000"/>
                <w:sz w:val="24"/>
              </w:rPr>
              <w:t>Теория строения органических соединений А. М. Бутлерова, её основные положения</w:t>
            </w:r>
          </w:p>
        </w:tc>
        <w:tc>
          <w:tcPr>
            <w:tcW w:w="793" w:type="dxa"/>
            <w:tcMar>
              <w:top w:w="50" w:type="dxa"/>
              <w:left w:w="100" w:type="dxa"/>
            </w:tcMar>
            <w:vAlign w:val="center"/>
          </w:tcPr>
          <w:p w14:paraId="46FC932C"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2A6D0BB" w14:textId="77777777" w:rsidR="00037C43" w:rsidRDefault="00037C43">
            <w:pPr>
              <w:spacing w:after="0"/>
              <w:ind w:left="135"/>
              <w:jc w:val="center"/>
            </w:pPr>
          </w:p>
        </w:tc>
        <w:tc>
          <w:tcPr>
            <w:tcW w:w="1587" w:type="dxa"/>
            <w:tcMar>
              <w:top w:w="50" w:type="dxa"/>
              <w:left w:w="100" w:type="dxa"/>
            </w:tcMar>
            <w:vAlign w:val="center"/>
          </w:tcPr>
          <w:p w14:paraId="34A2764B" w14:textId="77777777" w:rsidR="00037C43" w:rsidRDefault="00037C43">
            <w:pPr>
              <w:spacing w:after="0"/>
              <w:ind w:left="135"/>
              <w:jc w:val="center"/>
            </w:pPr>
          </w:p>
        </w:tc>
        <w:tc>
          <w:tcPr>
            <w:tcW w:w="1120" w:type="dxa"/>
            <w:tcMar>
              <w:top w:w="50" w:type="dxa"/>
              <w:left w:w="100" w:type="dxa"/>
            </w:tcMar>
            <w:vAlign w:val="center"/>
          </w:tcPr>
          <w:p w14:paraId="57A0E559" w14:textId="77777777" w:rsidR="00037C43" w:rsidRDefault="00037C43">
            <w:pPr>
              <w:spacing w:after="0"/>
              <w:ind w:left="135"/>
            </w:pPr>
          </w:p>
        </w:tc>
        <w:tc>
          <w:tcPr>
            <w:tcW w:w="1933" w:type="dxa"/>
            <w:tcMar>
              <w:top w:w="50" w:type="dxa"/>
              <w:left w:w="100" w:type="dxa"/>
            </w:tcMar>
            <w:vAlign w:val="center"/>
          </w:tcPr>
          <w:p w14:paraId="528B79D2" w14:textId="77777777" w:rsidR="00037C43" w:rsidRDefault="00037C43">
            <w:pPr>
              <w:spacing w:after="0"/>
              <w:ind w:left="135"/>
            </w:pPr>
          </w:p>
        </w:tc>
      </w:tr>
      <w:tr w:rsidR="00037C43" w14:paraId="3088FFC6" w14:textId="77777777">
        <w:trPr>
          <w:trHeight w:val="144"/>
          <w:tblCellSpacing w:w="20" w:type="nil"/>
        </w:trPr>
        <w:tc>
          <w:tcPr>
            <w:tcW w:w="356" w:type="dxa"/>
            <w:tcMar>
              <w:top w:w="50" w:type="dxa"/>
              <w:left w:w="100" w:type="dxa"/>
            </w:tcMar>
            <w:vAlign w:val="center"/>
          </w:tcPr>
          <w:p w14:paraId="20536A73" w14:textId="77777777" w:rsidR="00037C43" w:rsidRDefault="00000000">
            <w:pPr>
              <w:spacing w:after="0"/>
            </w:pPr>
            <w:r>
              <w:rPr>
                <w:rFonts w:ascii="Times New Roman" w:hAnsi="Times New Roman"/>
                <w:color w:val="000000"/>
                <w:sz w:val="24"/>
              </w:rPr>
              <w:t>3</w:t>
            </w:r>
          </w:p>
        </w:tc>
        <w:tc>
          <w:tcPr>
            <w:tcW w:w="3520" w:type="dxa"/>
            <w:tcMar>
              <w:top w:w="50" w:type="dxa"/>
              <w:left w:w="100" w:type="dxa"/>
            </w:tcMar>
            <w:vAlign w:val="center"/>
          </w:tcPr>
          <w:p w14:paraId="3B27942C" w14:textId="77777777" w:rsidR="00037C43" w:rsidRDefault="00000000">
            <w:pPr>
              <w:spacing w:after="0"/>
              <w:ind w:left="135"/>
            </w:pPr>
            <w:r>
              <w:rPr>
                <w:rFonts w:ascii="Times New Roman" w:hAnsi="Times New Roman"/>
                <w:color w:val="000000"/>
                <w:sz w:val="24"/>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14:paraId="786C2004"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1536F5" w14:textId="77777777" w:rsidR="00037C43" w:rsidRDefault="00037C43">
            <w:pPr>
              <w:spacing w:after="0"/>
              <w:ind w:left="135"/>
              <w:jc w:val="center"/>
            </w:pPr>
          </w:p>
        </w:tc>
        <w:tc>
          <w:tcPr>
            <w:tcW w:w="1587" w:type="dxa"/>
            <w:tcMar>
              <w:top w:w="50" w:type="dxa"/>
              <w:left w:w="100" w:type="dxa"/>
            </w:tcMar>
            <w:vAlign w:val="center"/>
          </w:tcPr>
          <w:p w14:paraId="33EA386F" w14:textId="77777777" w:rsidR="00037C43" w:rsidRDefault="00037C43">
            <w:pPr>
              <w:spacing w:after="0"/>
              <w:ind w:left="135"/>
              <w:jc w:val="center"/>
            </w:pPr>
          </w:p>
        </w:tc>
        <w:tc>
          <w:tcPr>
            <w:tcW w:w="1120" w:type="dxa"/>
            <w:tcMar>
              <w:top w:w="50" w:type="dxa"/>
              <w:left w:w="100" w:type="dxa"/>
            </w:tcMar>
            <w:vAlign w:val="center"/>
          </w:tcPr>
          <w:p w14:paraId="3B83D596" w14:textId="77777777" w:rsidR="00037C43" w:rsidRDefault="00037C43">
            <w:pPr>
              <w:spacing w:after="0"/>
              <w:ind w:left="135"/>
            </w:pPr>
          </w:p>
        </w:tc>
        <w:tc>
          <w:tcPr>
            <w:tcW w:w="1933" w:type="dxa"/>
            <w:tcMar>
              <w:top w:w="50" w:type="dxa"/>
              <w:left w:w="100" w:type="dxa"/>
            </w:tcMar>
            <w:vAlign w:val="center"/>
          </w:tcPr>
          <w:p w14:paraId="4BA5BE79" w14:textId="77777777" w:rsidR="00037C43" w:rsidRDefault="00037C43">
            <w:pPr>
              <w:spacing w:after="0"/>
              <w:ind w:left="135"/>
            </w:pPr>
          </w:p>
        </w:tc>
      </w:tr>
      <w:tr w:rsidR="00037C43" w14:paraId="3E1F3312" w14:textId="77777777">
        <w:trPr>
          <w:trHeight w:val="144"/>
          <w:tblCellSpacing w:w="20" w:type="nil"/>
        </w:trPr>
        <w:tc>
          <w:tcPr>
            <w:tcW w:w="356" w:type="dxa"/>
            <w:tcMar>
              <w:top w:w="50" w:type="dxa"/>
              <w:left w:w="100" w:type="dxa"/>
            </w:tcMar>
            <w:vAlign w:val="center"/>
          </w:tcPr>
          <w:p w14:paraId="12C92447" w14:textId="77777777" w:rsidR="00037C43" w:rsidRDefault="00000000">
            <w:pPr>
              <w:spacing w:after="0"/>
            </w:pPr>
            <w:r>
              <w:rPr>
                <w:rFonts w:ascii="Times New Roman" w:hAnsi="Times New Roman"/>
                <w:color w:val="000000"/>
                <w:sz w:val="24"/>
              </w:rPr>
              <w:t>4</w:t>
            </w:r>
          </w:p>
        </w:tc>
        <w:tc>
          <w:tcPr>
            <w:tcW w:w="3520" w:type="dxa"/>
            <w:tcMar>
              <w:top w:w="50" w:type="dxa"/>
              <w:left w:w="100" w:type="dxa"/>
            </w:tcMar>
            <w:vAlign w:val="center"/>
          </w:tcPr>
          <w:p w14:paraId="498166FF" w14:textId="77777777" w:rsidR="00037C43" w:rsidRDefault="00000000">
            <w:pPr>
              <w:spacing w:after="0"/>
              <w:ind w:left="135"/>
            </w:pPr>
            <w:r>
              <w:rPr>
                <w:rFonts w:ascii="Times New Roman" w:hAnsi="Times New Roman"/>
                <w:color w:val="000000"/>
                <w:sz w:val="24"/>
              </w:rPr>
              <w:t>Алканы: состав и строение, гомологический ряд</w:t>
            </w:r>
          </w:p>
        </w:tc>
        <w:tc>
          <w:tcPr>
            <w:tcW w:w="793" w:type="dxa"/>
            <w:tcMar>
              <w:top w:w="50" w:type="dxa"/>
              <w:left w:w="100" w:type="dxa"/>
            </w:tcMar>
            <w:vAlign w:val="center"/>
          </w:tcPr>
          <w:p w14:paraId="04592F1D"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C712348" w14:textId="77777777" w:rsidR="00037C43" w:rsidRDefault="00037C43">
            <w:pPr>
              <w:spacing w:after="0"/>
              <w:ind w:left="135"/>
              <w:jc w:val="center"/>
            </w:pPr>
          </w:p>
        </w:tc>
        <w:tc>
          <w:tcPr>
            <w:tcW w:w="1587" w:type="dxa"/>
            <w:tcMar>
              <w:top w:w="50" w:type="dxa"/>
              <w:left w:w="100" w:type="dxa"/>
            </w:tcMar>
            <w:vAlign w:val="center"/>
          </w:tcPr>
          <w:p w14:paraId="4B636064" w14:textId="77777777" w:rsidR="00037C43" w:rsidRDefault="00037C43">
            <w:pPr>
              <w:spacing w:after="0"/>
              <w:ind w:left="135"/>
              <w:jc w:val="center"/>
            </w:pPr>
          </w:p>
        </w:tc>
        <w:tc>
          <w:tcPr>
            <w:tcW w:w="1120" w:type="dxa"/>
            <w:tcMar>
              <w:top w:w="50" w:type="dxa"/>
              <w:left w:w="100" w:type="dxa"/>
            </w:tcMar>
            <w:vAlign w:val="center"/>
          </w:tcPr>
          <w:p w14:paraId="3E75B113" w14:textId="77777777" w:rsidR="00037C43" w:rsidRDefault="00037C43">
            <w:pPr>
              <w:spacing w:after="0"/>
              <w:ind w:left="135"/>
            </w:pPr>
          </w:p>
        </w:tc>
        <w:tc>
          <w:tcPr>
            <w:tcW w:w="1933" w:type="dxa"/>
            <w:tcMar>
              <w:top w:w="50" w:type="dxa"/>
              <w:left w:w="100" w:type="dxa"/>
            </w:tcMar>
            <w:vAlign w:val="center"/>
          </w:tcPr>
          <w:p w14:paraId="4416EA16" w14:textId="77777777" w:rsidR="00037C43" w:rsidRDefault="00037C43">
            <w:pPr>
              <w:spacing w:after="0"/>
              <w:ind w:left="135"/>
            </w:pPr>
          </w:p>
        </w:tc>
      </w:tr>
      <w:tr w:rsidR="00037C43" w14:paraId="33BA2F0F" w14:textId="77777777">
        <w:trPr>
          <w:trHeight w:val="144"/>
          <w:tblCellSpacing w:w="20" w:type="nil"/>
        </w:trPr>
        <w:tc>
          <w:tcPr>
            <w:tcW w:w="356" w:type="dxa"/>
            <w:tcMar>
              <w:top w:w="50" w:type="dxa"/>
              <w:left w:w="100" w:type="dxa"/>
            </w:tcMar>
            <w:vAlign w:val="center"/>
          </w:tcPr>
          <w:p w14:paraId="4DF714A7" w14:textId="77777777" w:rsidR="00037C43" w:rsidRDefault="00000000">
            <w:pPr>
              <w:spacing w:after="0"/>
            </w:pPr>
            <w:r>
              <w:rPr>
                <w:rFonts w:ascii="Times New Roman" w:hAnsi="Times New Roman"/>
                <w:color w:val="000000"/>
                <w:sz w:val="24"/>
              </w:rPr>
              <w:t>5</w:t>
            </w:r>
          </w:p>
        </w:tc>
        <w:tc>
          <w:tcPr>
            <w:tcW w:w="3520" w:type="dxa"/>
            <w:tcMar>
              <w:top w:w="50" w:type="dxa"/>
              <w:left w:w="100" w:type="dxa"/>
            </w:tcMar>
            <w:vAlign w:val="center"/>
          </w:tcPr>
          <w:p w14:paraId="1AE01FB7" w14:textId="77777777" w:rsidR="00037C43" w:rsidRDefault="00000000">
            <w:pPr>
              <w:spacing w:after="0"/>
              <w:ind w:left="135"/>
            </w:pPr>
            <w:r>
              <w:rPr>
                <w:rFonts w:ascii="Times New Roman" w:hAnsi="Times New Roman"/>
                <w:color w:val="000000"/>
                <w:sz w:val="24"/>
              </w:rPr>
              <w:t>Метан и этан — простейшие представители алканов</w:t>
            </w:r>
          </w:p>
        </w:tc>
        <w:tc>
          <w:tcPr>
            <w:tcW w:w="793" w:type="dxa"/>
            <w:tcMar>
              <w:top w:w="50" w:type="dxa"/>
              <w:left w:w="100" w:type="dxa"/>
            </w:tcMar>
            <w:vAlign w:val="center"/>
          </w:tcPr>
          <w:p w14:paraId="232D692D"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028B7F2" w14:textId="77777777" w:rsidR="00037C43" w:rsidRDefault="00037C43">
            <w:pPr>
              <w:spacing w:after="0"/>
              <w:ind w:left="135"/>
              <w:jc w:val="center"/>
            </w:pPr>
          </w:p>
        </w:tc>
        <w:tc>
          <w:tcPr>
            <w:tcW w:w="1587" w:type="dxa"/>
            <w:tcMar>
              <w:top w:w="50" w:type="dxa"/>
              <w:left w:w="100" w:type="dxa"/>
            </w:tcMar>
            <w:vAlign w:val="center"/>
          </w:tcPr>
          <w:p w14:paraId="55257529" w14:textId="77777777" w:rsidR="00037C43" w:rsidRDefault="00037C43">
            <w:pPr>
              <w:spacing w:after="0"/>
              <w:ind w:left="135"/>
              <w:jc w:val="center"/>
            </w:pPr>
          </w:p>
        </w:tc>
        <w:tc>
          <w:tcPr>
            <w:tcW w:w="1120" w:type="dxa"/>
            <w:tcMar>
              <w:top w:w="50" w:type="dxa"/>
              <w:left w:w="100" w:type="dxa"/>
            </w:tcMar>
            <w:vAlign w:val="center"/>
          </w:tcPr>
          <w:p w14:paraId="190C9338" w14:textId="77777777" w:rsidR="00037C43" w:rsidRDefault="00037C43">
            <w:pPr>
              <w:spacing w:after="0"/>
              <w:ind w:left="135"/>
            </w:pPr>
          </w:p>
        </w:tc>
        <w:tc>
          <w:tcPr>
            <w:tcW w:w="1933" w:type="dxa"/>
            <w:tcMar>
              <w:top w:w="50" w:type="dxa"/>
              <w:left w:w="100" w:type="dxa"/>
            </w:tcMar>
            <w:vAlign w:val="center"/>
          </w:tcPr>
          <w:p w14:paraId="12787F59" w14:textId="77777777" w:rsidR="00037C43" w:rsidRDefault="00037C43">
            <w:pPr>
              <w:spacing w:after="0"/>
              <w:ind w:left="135"/>
            </w:pPr>
          </w:p>
        </w:tc>
      </w:tr>
      <w:tr w:rsidR="00037C43" w14:paraId="0BCC686B" w14:textId="77777777">
        <w:trPr>
          <w:trHeight w:val="144"/>
          <w:tblCellSpacing w:w="20" w:type="nil"/>
        </w:trPr>
        <w:tc>
          <w:tcPr>
            <w:tcW w:w="356" w:type="dxa"/>
            <w:tcMar>
              <w:top w:w="50" w:type="dxa"/>
              <w:left w:w="100" w:type="dxa"/>
            </w:tcMar>
            <w:vAlign w:val="center"/>
          </w:tcPr>
          <w:p w14:paraId="08AC0EFF" w14:textId="77777777" w:rsidR="00037C43" w:rsidRDefault="00000000">
            <w:pPr>
              <w:spacing w:after="0"/>
            </w:pPr>
            <w:r>
              <w:rPr>
                <w:rFonts w:ascii="Times New Roman" w:hAnsi="Times New Roman"/>
                <w:color w:val="000000"/>
                <w:sz w:val="24"/>
              </w:rPr>
              <w:t>6</w:t>
            </w:r>
          </w:p>
        </w:tc>
        <w:tc>
          <w:tcPr>
            <w:tcW w:w="3520" w:type="dxa"/>
            <w:tcMar>
              <w:top w:w="50" w:type="dxa"/>
              <w:left w:w="100" w:type="dxa"/>
            </w:tcMar>
            <w:vAlign w:val="center"/>
          </w:tcPr>
          <w:p w14:paraId="4BC7F71F" w14:textId="77777777" w:rsidR="00037C43" w:rsidRDefault="00000000">
            <w:pPr>
              <w:spacing w:after="0"/>
              <w:ind w:left="135"/>
            </w:pPr>
            <w:r>
              <w:rPr>
                <w:rFonts w:ascii="Times New Roman" w:hAnsi="Times New Roman"/>
                <w:color w:val="000000"/>
                <w:sz w:val="24"/>
              </w:rPr>
              <w:t>Алкены: состав и строение, свойства</w:t>
            </w:r>
          </w:p>
        </w:tc>
        <w:tc>
          <w:tcPr>
            <w:tcW w:w="793" w:type="dxa"/>
            <w:tcMar>
              <w:top w:w="50" w:type="dxa"/>
              <w:left w:w="100" w:type="dxa"/>
            </w:tcMar>
            <w:vAlign w:val="center"/>
          </w:tcPr>
          <w:p w14:paraId="516039BA"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39369C3" w14:textId="77777777" w:rsidR="00037C43" w:rsidRDefault="00037C43">
            <w:pPr>
              <w:spacing w:after="0"/>
              <w:ind w:left="135"/>
              <w:jc w:val="center"/>
            </w:pPr>
          </w:p>
        </w:tc>
        <w:tc>
          <w:tcPr>
            <w:tcW w:w="1587" w:type="dxa"/>
            <w:tcMar>
              <w:top w:w="50" w:type="dxa"/>
              <w:left w:w="100" w:type="dxa"/>
            </w:tcMar>
            <w:vAlign w:val="center"/>
          </w:tcPr>
          <w:p w14:paraId="794D4BD5" w14:textId="77777777" w:rsidR="00037C43" w:rsidRDefault="00037C43">
            <w:pPr>
              <w:spacing w:after="0"/>
              <w:ind w:left="135"/>
              <w:jc w:val="center"/>
            </w:pPr>
          </w:p>
        </w:tc>
        <w:tc>
          <w:tcPr>
            <w:tcW w:w="1120" w:type="dxa"/>
            <w:tcMar>
              <w:top w:w="50" w:type="dxa"/>
              <w:left w:w="100" w:type="dxa"/>
            </w:tcMar>
            <w:vAlign w:val="center"/>
          </w:tcPr>
          <w:p w14:paraId="25631D19" w14:textId="77777777" w:rsidR="00037C43" w:rsidRDefault="00037C43">
            <w:pPr>
              <w:spacing w:after="0"/>
              <w:ind w:left="135"/>
            </w:pPr>
          </w:p>
        </w:tc>
        <w:tc>
          <w:tcPr>
            <w:tcW w:w="1933" w:type="dxa"/>
            <w:tcMar>
              <w:top w:w="50" w:type="dxa"/>
              <w:left w:w="100" w:type="dxa"/>
            </w:tcMar>
            <w:vAlign w:val="center"/>
          </w:tcPr>
          <w:p w14:paraId="665FFF27" w14:textId="77777777" w:rsidR="00037C43" w:rsidRDefault="00037C43">
            <w:pPr>
              <w:spacing w:after="0"/>
              <w:ind w:left="135"/>
            </w:pPr>
          </w:p>
        </w:tc>
      </w:tr>
      <w:tr w:rsidR="00037C43" w14:paraId="16221379" w14:textId="77777777">
        <w:trPr>
          <w:trHeight w:val="144"/>
          <w:tblCellSpacing w:w="20" w:type="nil"/>
        </w:trPr>
        <w:tc>
          <w:tcPr>
            <w:tcW w:w="356" w:type="dxa"/>
            <w:tcMar>
              <w:top w:w="50" w:type="dxa"/>
              <w:left w:w="100" w:type="dxa"/>
            </w:tcMar>
            <w:vAlign w:val="center"/>
          </w:tcPr>
          <w:p w14:paraId="3BCE7DE7" w14:textId="77777777" w:rsidR="00037C43" w:rsidRDefault="00000000">
            <w:pPr>
              <w:spacing w:after="0"/>
            </w:pPr>
            <w:r>
              <w:rPr>
                <w:rFonts w:ascii="Times New Roman" w:hAnsi="Times New Roman"/>
                <w:color w:val="000000"/>
                <w:sz w:val="24"/>
              </w:rPr>
              <w:t>7</w:t>
            </w:r>
          </w:p>
        </w:tc>
        <w:tc>
          <w:tcPr>
            <w:tcW w:w="3520" w:type="dxa"/>
            <w:tcMar>
              <w:top w:w="50" w:type="dxa"/>
              <w:left w:w="100" w:type="dxa"/>
            </w:tcMar>
            <w:vAlign w:val="center"/>
          </w:tcPr>
          <w:p w14:paraId="7BC0E71F" w14:textId="77777777" w:rsidR="00037C43" w:rsidRDefault="00000000">
            <w:pPr>
              <w:spacing w:after="0"/>
              <w:ind w:left="135"/>
            </w:pPr>
            <w:r>
              <w:rPr>
                <w:rFonts w:ascii="Times New Roman" w:hAnsi="Times New Roman"/>
                <w:color w:val="000000"/>
                <w:sz w:val="24"/>
              </w:rPr>
              <w:t>Этилен и пропилен — простейшие представители алкенов</w:t>
            </w:r>
          </w:p>
        </w:tc>
        <w:tc>
          <w:tcPr>
            <w:tcW w:w="793" w:type="dxa"/>
            <w:tcMar>
              <w:top w:w="50" w:type="dxa"/>
              <w:left w:w="100" w:type="dxa"/>
            </w:tcMar>
            <w:vAlign w:val="center"/>
          </w:tcPr>
          <w:p w14:paraId="326F9928"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E5367F9" w14:textId="77777777" w:rsidR="00037C43" w:rsidRDefault="00037C43">
            <w:pPr>
              <w:spacing w:after="0"/>
              <w:ind w:left="135"/>
              <w:jc w:val="center"/>
            </w:pPr>
          </w:p>
        </w:tc>
        <w:tc>
          <w:tcPr>
            <w:tcW w:w="1587" w:type="dxa"/>
            <w:tcMar>
              <w:top w:w="50" w:type="dxa"/>
              <w:left w:w="100" w:type="dxa"/>
            </w:tcMar>
            <w:vAlign w:val="center"/>
          </w:tcPr>
          <w:p w14:paraId="60C8B07E" w14:textId="77777777" w:rsidR="00037C43" w:rsidRDefault="00037C43">
            <w:pPr>
              <w:spacing w:after="0"/>
              <w:ind w:left="135"/>
              <w:jc w:val="center"/>
            </w:pPr>
          </w:p>
        </w:tc>
        <w:tc>
          <w:tcPr>
            <w:tcW w:w="1120" w:type="dxa"/>
            <w:tcMar>
              <w:top w:w="50" w:type="dxa"/>
              <w:left w:w="100" w:type="dxa"/>
            </w:tcMar>
            <w:vAlign w:val="center"/>
          </w:tcPr>
          <w:p w14:paraId="0E27C77D" w14:textId="77777777" w:rsidR="00037C43" w:rsidRDefault="00037C43">
            <w:pPr>
              <w:spacing w:after="0"/>
              <w:ind w:left="135"/>
            </w:pPr>
          </w:p>
        </w:tc>
        <w:tc>
          <w:tcPr>
            <w:tcW w:w="1933" w:type="dxa"/>
            <w:tcMar>
              <w:top w:w="50" w:type="dxa"/>
              <w:left w:w="100" w:type="dxa"/>
            </w:tcMar>
            <w:vAlign w:val="center"/>
          </w:tcPr>
          <w:p w14:paraId="271CC79A" w14:textId="77777777" w:rsidR="00037C43" w:rsidRDefault="00037C43">
            <w:pPr>
              <w:spacing w:after="0"/>
              <w:ind w:left="135"/>
            </w:pPr>
          </w:p>
        </w:tc>
      </w:tr>
      <w:tr w:rsidR="00037C43" w14:paraId="69A40B83" w14:textId="77777777">
        <w:trPr>
          <w:trHeight w:val="144"/>
          <w:tblCellSpacing w:w="20" w:type="nil"/>
        </w:trPr>
        <w:tc>
          <w:tcPr>
            <w:tcW w:w="356" w:type="dxa"/>
            <w:tcMar>
              <w:top w:w="50" w:type="dxa"/>
              <w:left w:w="100" w:type="dxa"/>
            </w:tcMar>
            <w:vAlign w:val="center"/>
          </w:tcPr>
          <w:p w14:paraId="3451C919" w14:textId="77777777" w:rsidR="00037C43" w:rsidRDefault="00000000">
            <w:pPr>
              <w:spacing w:after="0"/>
            </w:pPr>
            <w:r>
              <w:rPr>
                <w:rFonts w:ascii="Times New Roman" w:hAnsi="Times New Roman"/>
                <w:color w:val="000000"/>
                <w:sz w:val="24"/>
              </w:rPr>
              <w:t>8</w:t>
            </w:r>
          </w:p>
        </w:tc>
        <w:tc>
          <w:tcPr>
            <w:tcW w:w="3520" w:type="dxa"/>
            <w:tcMar>
              <w:top w:w="50" w:type="dxa"/>
              <w:left w:w="100" w:type="dxa"/>
            </w:tcMar>
            <w:vAlign w:val="center"/>
          </w:tcPr>
          <w:p w14:paraId="409C8A24" w14:textId="77777777" w:rsidR="00037C43" w:rsidRDefault="00000000">
            <w:pPr>
              <w:spacing w:after="0"/>
              <w:ind w:left="135"/>
            </w:pPr>
            <w:r>
              <w:rPr>
                <w:rFonts w:ascii="Times New Roman" w:hAnsi="Times New Roman"/>
                <w:color w:val="000000"/>
                <w:sz w:val="24"/>
              </w:rPr>
              <w:t>Практическая работа № 1. «Получение этилена и изучение его свойств»</w:t>
            </w:r>
          </w:p>
        </w:tc>
        <w:tc>
          <w:tcPr>
            <w:tcW w:w="793" w:type="dxa"/>
            <w:tcMar>
              <w:top w:w="50" w:type="dxa"/>
              <w:left w:w="100" w:type="dxa"/>
            </w:tcMar>
            <w:vAlign w:val="center"/>
          </w:tcPr>
          <w:p w14:paraId="506C5A8C"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DA9409" w14:textId="77777777" w:rsidR="00037C43" w:rsidRDefault="00037C43">
            <w:pPr>
              <w:spacing w:after="0"/>
              <w:ind w:left="135"/>
              <w:jc w:val="center"/>
            </w:pPr>
          </w:p>
        </w:tc>
        <w:tc>
          <w:tcPr>
            <w:tcW w:w="1587" w:type="dxa"/>
            <w:tcMar>
              <w:top w:w="50" w:type="dxa"/>
              <w:left w:w="100" w:type="dxa"/>
            </w:tcMar>
            <w:vAlign w:val="center"/>
          </w:tcPr>
          <w:p w14:paraId="476DFBAE" w14:textId="77777777" w:rsidR="00037C43"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615D16F4" w14:textId="77777777" w:rsidR="00037C43" w:rsidRDefault="00037C43">
            <w:pPr>
              <w:spacing w:after="0"/>
              <w:ind w:left="135"/>
            </w:pPr>
          </w:p>
        </w:tc>
        <w:tc>
          <w:tcPr>
            <w:tcW w:w="1933" w:type="dxa"/>
            <w:tcMar>
              <w:top w:w="50" w:type="dxa"/>
              <w:left w:w="100" w:type="dxa"/>
            </w:tcMar>
            <w:vAlign w:val="center"/>
          </w:tcPr>
          <w:p w14:paraId="4B467930" w14:textId="77777777" w:rsidR="00037C43" w:rsidRDefault="00037C43">
            <w:pPr>
              <w:spacing w:after="0"/>
              <w:ind w:left="135"/>
            </w:pPr>
          </w:p>
        </w:tc>
      </w:tr>
      <w:tr w:rsidR="00037C43" w14:paraId="36887EC0" w14:textId="77777777">
        <w:trPr>
          <w:trHeight w:val="144"/>
          <w:tblCellSpacing w:w="20" w:type="nil"/>
        </w:trPr>
        <w:tc>
          <w:tcPr>
            <w:tcW w:w="356" w:type="dxa"/>
            <w:tcMar>
              <w:top w:w="50" w:type="dxa"/>
              <w:left w:w="100" w:type="dxa"/>
            </w:tcMar>
            <w:vAlign w:val="center"/>
          </w:tcPr>
          <w:p w14:paraId="555AA211" w14:textId="77777777" w:rsidR="00037C43" w:rsidRDefault="00000000">
            <w:pPr>
              <w:spacing w:after="0"/>
            </w:pPr>
            <w:r>
              <w:rPr>
                <w:rFonts w:ascii="Times New Roman" w:hAnsi="Times New Roman"/>
                <w:color w:val="000000"/>
                <w:sz w:val="24"/>
              </w:rPr>
              <w:t>9</w:t>
            </w:r>
          </w:p>
        </w:tc>
        <w:tc>
          <w:tcPr>
            <w:tcW w:w="3520" w:type="dxa"/>
            <w:tcMar>
              <w:top w:w="50" w:type="dxa"/>
              <w:left w:w="100" w:type="dxa"/>
            </w:tcMar>
            <w:vAlign w:val="center"/>
          </w:tcPr>
          <w:p w14:paraId="11083B39" w14:textId="77777777" w:rsidR="00037C43" w:rsidRDefault="00000000">
            <w:pPr>
              <w:spacing w:after="0"/>
              <w:ind w:left="135"/>
            </w:pPr>
            <w:r>
              <w:rPr>
                <w:rFonts w:ascii="Times New Roman" w:hAnsi="Times New Roman"/>
                <w:color w:val="000000"/>
                <w:sz w:val="24"/>
              </w:rPr>
              <w:t>Алкадиены. Бутадиен-1,3 и метилбутадиен-1,3. Получение синтетического каучука и резины</w:t>
            </w:r>
          </w:p>
        </w:tc>
        <w:tc>
          <w:tcPr>
            <w:tcW w:w="793" w:type="dxa"/>
            <w:tcMar>
              <w:top w:w="50" w:type="dxa"/>
              <w:left w:w="100" w:type="dxa"/>
            </w:tcMar>
            <w:vAlign w:val="center"/>
          </w:tcPr>
          <w:p w14:paraId="03D4B368"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1F34B04" w14:textId="77777777" w:rsidR="00037C43" w:rsidRDefault="00037C43">
            <w:pPr>
              <w:spacing w:after="0"/>
              <w:ind w:left="135"/>
              <w:jc w:val="center"/>
            </w:pPr>
          </w:p>
        </w:tc>
        <w:tc>
          <w:tcPr>
            <w:tcW w:w="1587" w:type="dxa"/>
            <w:tcMar>
              <w:top w:w="50" w:type="dxa"/>
              <w:left w:w="100" w:type="dxa"/>
            </w:tcMar>
            <w:vAlign w:val="center"/>
          </w:tcPr>
          <w:p w14:paraId="3D918EB4" w14:textId="77777777" w:rsidR="00037C43" w:rsidRDefault="00037C43">
            <w:pPr>
              <w:spacing w:after="0"/>
              <w:ind w:left="135"/>
              <w:jc w:val="center"/>
            </w:pPr>
          </w:p>
        </w:tc>
        <w:tc>
          <w:tcPr>
            <w:tcW w:w="1120" w:type="dxa"/>
            <w:tcMar>
              <w:top w:w="50" w:type="dxa"/>
              <w:left w:w="100" w:type="dxa"/>
            </w:tcMar>
            <w:vAlign w:val="center"/>
          </w:tcPr>
          <w:p w14:paraId="141C565A" w14:textId="77777777" w:rsidR="00037C43" w:rsidRDefault="00037C43">
            <w:pPr>
              <w:spacing w:after="0"/>
              <w:ind w:left="135"/>
            </w:pPr>
          </w:p>
        </w:tc>
        <w:tc>
          <w:tcPr>
            <w:tcW w:w="1933" w:type="dxa"/>
            <w:tcMar>
              <w:top w:w="50" w:type="dxa"/>
              <w:left w:w="100" w:type="dxa"/>
            </w:tcMar>
            <w:vAlign w:val="center"/>
          </w:tcPr>
          <w:p w14:paraId="1E296EB3" w14:textId="77777777" w:rsidR="00037C43" w:rsidRDefault="00037C43">
            <w:pPr>
              <w:spacing w:after="0"/>
              <w:ind w:left="135"/>
            </w:pPr>
          </w:p>
        </w:tc>
      </w:tr>
      <w:tr w:rsidR="00037C43" w14:paraId="25ACB75C" w14:textId="77777777">
        <w:trPr>
          <w:trHeight w:val="144"/>
          <w:tblCellSpacing w:w="20" w:type="nil"/>
        </w:trPr>
        <w:tc>
          <w:tcPr>
            <w:tcW w:w="356" w:type="dxa"/>
            <w:tcMar>
              <w:top w:w="50" w:type="dxa"/>
              <w:left w:w="100" w:type="dxa"/>
            </w:tcMar>
            <w:vAlign w:val="center"/>
          </w:tcPr>
          <w:p w14:paraId="2D736EA8" w14:textId="77777777" w:rsidR="00037C43" w:rsidRDefault="00000000">
            <w:pPr>
              <w:spacing w:after="0"/>
            </w:pPr>
            <w:r>
              <w:rPr>
                <w:rFonts w:ascii="Times New Roman" w:hAnsi="Times New Roman"/>
                <w:color w:val="000000"/>
                <w:sz w:val="24"/>
              </w:rPr>
              <w:lastRenderedPageBreak/>
              <w:t>10</w:t>
            </w:r>
          </w:p>
        </w:tc>
        <w:tc>
          <w:tcPr>
            <w:tcW w:w="3520" w:type="dxa"/>
            <w:tcMar>
              <w:top w:w="50" w:type="dxa"/>
              <w:left w:w="100" w:type="dxa"/>
            </w:tcMar>
            <w:vAlign w:val="center"/>
          </w:tcPr>
          <w:p w14:paraId="4068F3E1" w14:textId="77777777" w:rsidR="00037C43" w:rsidRDefault="00000000">
            <w:pPr>
              <w:spacing w:after="0"/>
              <w:ind w:left="135"/>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w:t>
            </w:r>
          </w:p>
        </w:tc>
        <w:tc>
          <w:tcPr>
            <w:tcW w:w="793" w:type="dxa"/>
            <w:tcMar>
              <w:top w:w="50" w:type="dxa"/>
              <w:left w:w="100" w:type="dxa"/>
            </w:tcMar>
            <w:vAlign w:val="center"/>
          </w:tcPr>
          <w:p w14:paraId="1560D835"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F531816" w14:textId="77777777" w:rsidR="00037C43" w:rsidRDefault="00037C43">
            <w:pPr>
              <w:spacing w:after="0"/>
              <w:ind w:left="135"/>
              <w:jc w:val="center"/>
            </w:pPr>
          </w:p>
        </w:tc>
        <w:tc>
          <w:tcPr>
            <w:tcW w:w="1587" w:type="dxa"/>
            <w:tcMar>
              <w:top w:w="50" w:type="dxa"/>
              <w:left w:w="100" w:type="dxa"/>
            </w:tcMar>
            <w:vAlign w:val="center"/>
          </w:tcPr>
          <w:p w14:paraId="71CFCB9F" w14:textId="77777777" w:rsidR="00037C43" w:rsidRDefault="00037C43">
            <w:pPr>
              <w:spacing w:after="0"/>
              <w:ind w:left="135"/>
              <w:jc w:val="center"/>
            </w:pPr>
          </w:p>
        </w:tc>
        <w:tc>
          <w:tcPr>
            <w:tcW w:w="1120" w:type="dxa"/>
            <w:tcMar>
              <w:top w:w="50" w:type="dxa"/>
              <w:left w:w="100" w:type="dxa"/>
            </w:tcMar>
            <w:vAlign w:val="center"/>
          </w:tcPr>
          <w:p w14:paraId="4BC3857A" w14:textId="77777777" w:rsidR="00037C43" w:rsidRDefault="00037C43">
            <w:pPr>
              <w:spacing w:after="0"/>
              <w:ind w:left="135"/>
            </w:pPr>
          </w:p>
        </w:tc>
        <w:tc>
          <w:tcPr>
            <w:tcW w:w="1933" w:type="dxa"/>
            <w:tcMar>
              <w:top w:w="50" w:type="dxa"/>
              <w:left w:w="100" w:type="dxa"/>
            </w:tcMar>
            <w:vAlign w:val="center"/>
          </w:tcPr>
          <w:p w14:paraId="26E476C2" w14:textId="77777777" w:rsidR="00037C43" w:rsidRDefault="00037C43">
            <w:pPr>
              <w:spacing w:after="0"/>
              <w:ind w:left="135"/>
            </w:pPr>
          </w:p>
        </w:tc>
      </w:tr>
      <w:tr w:rsidR="00037C43" w14:paraId="7BC43E83" w14:textId="77777777">
        <w:trPr>
          <w:trHeight w:val="144"/>
          <w:tblCellSpacing w:w="20" w:type="nil"/>
        </w:trPr>
        <w:tc>
          <w:tcPr>
            <w:tcW w:w="356" w:type="dxa"/>
            <w:tcMar>
              <w:top w:w="50" w:type="dxa"/>
              <w:left w:w="100" w:type="dxa"/>
            </w:tcMar>
            <w:vAlign w:val="center"/>
          </w:tcPr>
          <w:p w14:paraId="6E0317D1" w14:textId="77777777" w:rsidR="00037C43" w:rsidRDefault="00000000">
            <w:pPr>
              <w:spacing w:after="0"/>
            </w:pPr>
            <w:r>
              <w:rPr>
                <w:rFonts w:ascii="Times New Roman" w:hAnsi="Times New Roman"/>
                <w:color w:val="000000"/>
                <w:sz w:val="24"/>
              </w:rPr>
              <w:t>11</w:t>
            </w:r>
          </w:p>
        </w:tc>
        <w:tc>
          <w:tcPr>
            <w:tcW w:w="3520" w:type="dxa"/>
            <w:tcMar>
              <w:top w:w="50" w:type="dxa"/>
              <w:left w:w="100" w:type="dxa"/>
            </w:tcMar>
            <w:vAlign w:val="center"/>
          </w:tcPr>
          <w:p w14:paraId="07B58D23" w14:textId="77777777" w:rsidR="00037C43" w:rsidRDefault="00000000">
            <w:pPr>
              <w:spacing w:after="0"/>
              <w:ind w:left="135"/>
            </w:pPr>
            <w:r>
              <w:rPr>
                <w:rFonts w:ascii="Times New Roman" w:hAnsi="Times New Roman"/>
                <w:color w:val="000000"/>
                <w:sz w:val="24"/>
              </w:rPr>
              <w:t>Вычисления по уравнению химической реакции</w:t>
            </w:r>
          </w:p>
        </w:tc>
        <w:tc>
          <w:tcPr>
            <w:tcW w:w="793" w:type="dxa"/>
            <w:tcMar>
              <w:top w:w="50" w:type="dxa"/>
              <w:left w:w="100" w:type="dxa"/>
            </w:tcMar>
            <w:vAlign w:val="center"/>
          </w:tcPr>
          <w:p w14:paraId="5AF433E2"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5773978" w14:textId="77777777" w:rsidR="00037C43" w:rsidRDefault="00037C43">
            <w:pPr>
              <w:spacing w:after="0"/>
              <w:ind w:left="135"/>
              <w:jc w:val="center"/>
            </w:pPr>
          </w:p>
        </w:tc>
        <w:tc>
          <w:tcPr>
            <w:tcW w:w="1587" w:type="dxa"/>
            <w:tcMar>
              <w:top w:w="50" w:type="dxa"/>
              <w:left w:w="100" w:type="dxa"/>
            </w:tcMar>
            <w:vAlign w:val="center"/>
          </w:tcPr>
          <w:p w14:paraId="29E49EAA" w14:textId="77777777" w:rsidR="00037C43" w:rsidRDefault="00037C43">
            <w:pPr>
              <w:spacing w:after="0"/>
              <w:ind w:left="135"/>
              <w:jc w:val="center"/>
            </w:pPr>
          </w:p>
        </w:tc>
        <w:tc>
          <w:tcPr>
            <w:tcW w:w="1120" w:type="dxa"/>
            <w:tcMar>
              <w:top w:w="50" w:type="dxa"/>
              <w:left w:w="100" w:type="dxa"/>
            </w:tcMar>
            <w:vAlign w:val="center"/>
          </w:tcPr>
          <w:p w14:paraId="42A7B314" w14:textId="77777777" w:rsidR="00037C43" w:rsidRDefault="00037C43">
            <w:pPr>
              <w:spacing w:after="0"/>
              <w:ind w:left="135"/>
            </w:pPr>
          </w:p>
        </w:tc>
        <w:tc>
          <w:tcPr>
            <w:tcW w:w="1933" w:type="dxa"/>
            <w:tcMar>
              <w:top w:w="50" w:type="dxa"/>
              <w:left w:w="100" w:type="dxa"/>
            </w:tcMar>
            <w:vAlign w:val="center"/>
          </w:tcPr>
          <w:p w14:paraId="368DDF82" w14:textId="77777777" w:rsidR="00037C43" w:rsidRDefault="00037C43">
            <w:pPr>
              <w:spacing w:after="0"/>
              <w:ind w:left="135"/>
            </w:pPr>
          </w:p>
        </w:tc>
      </w:tr>
      <w:tr w:rsidR="00037C43" w14:paraId="23142636" w14:textId="77777777">
        <w:trPr>
          <w:trHeight w:val="144"/>
          <w:tblCellSpacing w:w="20" w:type="nil"/>
        </w:trPr>
        <w:tc>
          <w:tcPr>
            <w:tcW w:w="356" w:type="dxa"/>
            <w:tcMar>
              <w:top w:w="50" w:type="dxa"/>
              <w:left w:w="100" w:type="dxa"/>
            </w:tcMar>
            <w:vAlign w:val="center"/>
          </w:tcPr>
          <w:p w14:paraId="329F21F3" w14:textId="77777777" w:rsidR="00037C43" w:rsidRDefault="00000000">
            <w:pPr>
              <w:spacing w:after="0"/>
            </w:pPr>
            <w:r>
              <w:rPr>
                <w:rFonts w:ascii="Times New Roman" w:hAnsi="Times New Roman"/>
                <w:color w:val="000000"/>
                <w:sz w:val="24"/>
              </w:rPr>
              <w:t>12</w:t>
            </w:r>
          </w:p>
        </w:tc>
        <w:tc>
          <w:tcPr>
            <w:tcW w:w="3520" w:type="dxa"/>
            <w:tcMar>
              <w:top w:w="50" w:type="dxa"/>
              <w:left w:w="100" w:type="dxa"/>
            </w:tcMar>
            <w:vAlign w:val="center"/>
          </w:tcPr>
          <w:p w14:paraId="1DE63295" w14:textId="77777777" w:rsidR="00037C43" w:rsidRDefault="00000000">
            <w:pPr>
              <w:spacing w:after="0"/>
              <w:ind w:left="135"/>
            </w:pPr>
            <w:r>
              <w:rPr>
                <w:rFonts w:ascii="Times New Roman" w:hAnsi="Times New Roman"/>
                <w:color w:val="000000"/>
                <w:sz w:val="24"/>
              </w:rPr>
              <w:t>Арены: бензол и толуол. Токсичность аренов</w:t>
            </w:r>
          </w:p>
        </w:tc>
        <w:tc>
          <w:tcPr>
            <w:tcW w:w="793" w:type="dxa"/>
            <w:tcMar>
              <w:top w:w="50" w:type="dxa"/>
              <w:left w:w="100" w:type="dxa"/>
            </w:tcMar>
            <w:vAlign w:val="center"/>
          </w:tcPr>
          <w:p w14:paraId="232F46A9"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7B694A3" w14:textId="77777777" w:rsidR="00037C43" w:rsidRDefault="00037C43">
            <w:pPr>
              <w:spacing w:after="0"/>
              <w:ind w:left="135"/>
              <w:jc w:val="center"/>
            </w:pPr>
          </w:p>
        </w:tc>
        <w:tc>
          <w:tcPr>
            <w:tcW w:w="1587" w:type="dxa"/>
            <w:tcMar>
              <w:top w:w="50" w:type="dxa"/>
              <w:left w:w="100" w:type="dxa"/>
            </w:tcMar>
            <w:vAlign w:val="center"/>
          </w:tcPr>
          <w:p w14:paraId="627129D9" w14:textId="77777777" w:rsidR="00037C43" w:rsidRDefault="00037C43">
            <w:pPr>
              <w:spacing w:after="0"/>
              <w:ind w:left="135"/>
              <w:jc w:val="center"/>
            </w:pPr>
          </w:p>
        </w:tc>
        <w:tc>
          <w:tcPr>
            <w:tcW w:w="1120" w:type="dxa"/>
            <w:tcMar>
              <w:top w:w="50" w:type="dxa"/>
              <w:left w:w="100" w:type="dxa"/>
            </w:tcMar>
            <w:vAlign w:val="center"/>
          </w:tcPr>
          <w:p w14:paraId="2A5F549B" w14:textId="77777777" w:rsidR="00037C43" w:rsidRDefault="00037C43">
            <w:pPr>
              <w:spacing w:after="0"/>
              <w:ind w:left="135"/>
            </w:pPr>
          </w:p>
        </w:tc>
        <w:tc>
          <w:tcPr>
            <w:tcW w:w="1933" w:type="dxa"/>
            <w:tcMar>
              <w:top w:w="50" w:type="dxa"/>
              <w:left w:w="100" w:type="dxa"/>
            </w:tcMar>
            <w:vAlign w:val="center"/>
          </w:tcPr>
          <w:p w14:paraId="263D91EE" w14:textId="77777777" w:rsidR="00037C43" w:rsidRDefault="00037C43">
            <w:pPr>
              <w:spacing w:after="0"/>
              <w:ind w:left="135"/>
            </w:pPr>
          </w:p>
        </w:tc>
      </w:tr>
      <w:tr w:rsidR="00037C43" w14:paraId="6866E3C5" w14:textId="77777777">
        <w:trPr>
          <w:trHeight w:val="144"/>
          <w:tblCellSpacing w:w="20" w:type="nil"/>
        </w:trPr>
        <w:tc>
          <w:tcPr>
            <w:tcW w:w="356" w:type="dxa"/>
            <w:tcMar>
              <w:top w:w="50" w:type="dxa"/>
              <w:left w:w="100" w:type="dxa"/>
            </w:tcMar>
            <w:vAlign w:val="center"/>
          </w:tcPr>
          <w:p w14:paraId="570ABBC9" w14:textId="77777777" w:rsidR="00037C43" w:rsidRDefault="00000000">
            <w:pPr>
              <w:spacing w:after="0"/>
            </w:pPr>
            <w:r>
              <w:rPr>
                <w:rFonts w:ascii="Times New Roman" w:hAnsi="Times New Roman"/>
                <w:color w:val="000000"/>
                <w:sz w:val="24"/>
              </w:rPr>
              <w:t>13</w:t>
            </w:r>
          </w:p>
        </w:tc>
        <w:tc>
          <w:tcPr>
            <w:tcW w:w="3520" w:type="dxa"/>
            <w:tcMar>
              <w:top w:w="50" w:type="dxa"/>
              <w:left w:w="100" w:type="dxa"/>
            </w:tcMar>
            <w:vAlign w:val="center"/>
          </w:tcPr>
          <w:p w14:paraId="51D2E383" w14:textId="77777777" w:rsidR="00037C43" w:rsidRDefault="00000000">
            <w:pPr>
              <w:spacing w:after="0"/>
              <w:ind w:left="135"/>
            </w:pPr>
            <w:r>
              <w:rPr>
                <w:rFonts w:ascii="Times New Roman" w:hAnsi="Times New Roman"/>
                <w:color w:val="000000"/>
                <w:sz w:val="24"/>
              </w:rPr>
              <w:t>Генетическая связь углеводородов, принадлежащих к различным классам</w:t>
            </w:r>
          </w:p>
        </w:tc>
        <w:tc>
          <w:tcPr>
            <w:tcW w:w="793" w:type="dxa"/>
            <w:tcMar>
              <w:top w:w="50" w:type="dxa"/>
              <w:left w:w="100" w:type="dxa"/>
            </w:tcMar>
            <w:vAlign w:val="center"/>
          </w:tcPr>
          <w:p w14:paraId="226EFC19"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6CA06F4" w14:textId="77777777" w:rsidR="00037C43" w:rsidRDefault="00037C43">
            <w:pPr>
              <w:spacing w:after="0"/>
              <w:ind w:left="135"/>
              <w:jc w:val="center"/>
            </w:pPr>
          </w:p>
        </w:tc>
        <w:tc>
          <w:tcPr>
            <w:tcW w:w="1587" w:type="dxa"/>
            <w:tcMar>
              <w:top w:w="50" w:type="dxa"/>
              <w:left w:w="100" w:type="dxa"/>
            </w:tcMar>
            <w:vAlign w:val="center"/>
          </w:tcPr>
          <w:p w14:paraId="5F797723" w14:textId="77777777" w:rsidR="00037C43" w:rsidRDefault="00037C43">
            <w:pPr>
              <w:spacing w:after="0"/>
              <w:ind w:left="135"/>
              <w:jc w:val="center"/>
            </w:pPr>
          </w:p>
        </w:tc>
        <w:tc>
          <w:tcPr>
            <w:tcW w:w="1120" w:type="dxa"/>
            <w:tcMar>
              <w:top w:w="50" w:type="dxa"/>
              <w:left w:w="100" w:type="dxa"/>
            </w:tcMar>
            <w:vAlign w:val="center"/>
          </w:tcPr>
          <w:p w14:paraId="51DC51E8" w14:textId="77777777" w:rsidR="00037C43" w:rsidRDefault="00037C43">
            <w:pPr>
              <w:spacing w:after="0"/>
              <w:ind w:left="135"/>
            </w:pPr>
          </w:p>
        </w:tc>
        <w:tc>
          <w:tcPr>
            <w:tcW w:w="1933" w:type="dxa"/>
            <w:tcMar>
              <w:top w:w="50" w:type="dxa"/>
              <w:left w:w="100" w:type="dxa"/>
            </w:tcMar>
            <w:vAlign w:val="center"/>
          </w:tcPr>
          <w:p w14:paraId="0C3F031B" w14:textId="77777777" w:rsidR="00037C43" w:rsidRDefault="00037C43">
            <w:pPr>
              <w:spacing w:after="0"/>
              <w:ind w:left="135"/>
            </w:pPr>
          </w:p>
        </w:tc>
      </w:tr>
      <w:tr w:rsidR="00037C43" w14:paraId="5337B3F1" w14:textId="77777777">
        <w:trPr>
          <w:trHeight w:val="144"/>
          <w:tblCellSpacing w:w="20" w:type="nil"/>
        </w:trPr>
        <w:tc>
          <w:tcPr>
            <w:tcW w:w="356" w:type="dxa"/>
            <w:tcMar>
              <w:top w:w="50" w:type="dxa"/>
              <w:left w:w="100" w:type="dxa"/>
            </w:tcMar>
            <w:vAlign w:val="center"/>
          </w:tcPr>
          <w:p w14:paraId="4E3CE8EA" w14:textId="77777777" w:rsidR="00037C43" w:rsidRDefault="00000000">
            <w:pPr>
              <w:spacing w:after="0"/>
            </w:pPr>
            <w:r>
              <w:rPr>
                <w:rFonts w:ascii="Times New Roman" w:hAnsi="Times New Roman"/>
                <w:color w:val="000000"/>
                <w:sz w:val="24"/>
              </w:rPr>
              <w:t>14</w:t>
            </w:r>
          </w:p>
        </w:tc>
        <w:tc>
          <w:tcPr>
            <w:tcW w:w="3520" w:type="dxa"/>
            <w:tcMar>
              <w:top w:w="50" w:type="dxa"/>
              <w:left w:w="100" w:type="dxa"/>
            </w:tcMar>
            <w:vAlign w:val="center"/>
          </w:tcPr>
          <w:p w14:paraId="11C02583" w14:textId="77777777" w:rsidR="00037C43" w:rsidRDefault="00000000">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136BD787"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B380DB7" w14:textId="77777777" w:rsidR="00037C43" w:rsidRDefault="00037C43">
            <w:pPr>
              <w:spacing w:after="0"/>
              <w:ind w:left="135"/>
              <w:jc w:val="center"/>
            </w:pPr>
          </w:p>
        </w:tc>
        <w:tc>
          <w:tcPr>
            <w:tcW w:w="1587" w:type="dxa"/>
            <w:tcMar>
              <w:top w:w="50" w:type="dxa"/>
              <w:left w:w="100" w:type="dxa"/>
            </w:tcMar>
            <w:vAlign w:val="center"/>
          </w:tcPr>
          <w:p w14:paraId="2072FDC0" w14:textId="77777777" w:rsidR="00037C43" w:rsidRDefault="00037C43">
            <w:pPr>
              <w:spacing w:after="0"/>
              <w:ind w:left="135"/>
              <w:jc w:val="center"/>
            </w:pPr>
          </w:p>
        </w:tc>
        <w:tc>
          <w:tcPr>
            <w:tcW w:w="1120" w:type="dxa"/>
            <w:tcMar>
              <w:top w:w="50" w:type="dxa"/>
              <w:left w:w="100" w:type="dxa"/>
            </w:tcMar>
            <w:vAlign w:val="center"/>
          </w:tcPr>
          <w:p w14:paraId="767D612C" w14:textId="77777777" w:rsidR="00037C43" w:rsidRDefault="00037C43">
            <w:pPr>
              <w:spacing w:after="0"/>
              <w:ind w:left="135"/>
            </w:pPr>
          </w:p>
        </w:tc>
        <w:tc>
          <w:tcPr>
            <w:tcW w:w="1933" w:type="dxa"/>
            <w:tcMar>
              <w:top w:w="50" w:type="dxa"/>
              <w:left w:w="100" w:type="dxa"/>
            </w:tcMar>
            <w:vAlign w:val="center"/>
          </w:tcPr>
          <w:p w14:paraId="4305DE8E" w14:textId="77777777" w:rsidR="00037C43" w:rsidRDefault="00037C43">
            <w:pPr>
              <w:spacing w:after="0"/>
              <w:ind w:left="135"/>
            </w:pPr>
          </w:p>
        </w:tc>
      </w:tr>
      <w:tr w:rsidR="00037C43" w14:paraId="1DEEC48B" w14:textId="77777777">
        <w:trPr>
          <w:trHeight w:val="144"/>
          <w:tblCellSpacing w:w="20" w:type="nil"/>
        </w:trPr>
        <w:tc>
          <w:tcPr>
            <w:tcW w:w="356" w:type="dxa"/>
            <w:tcMar>
              <w:top w:w="50" w:type="dxa"/>
              <w:left w:w="100" w:type="dxa"/>
            </w:tcMar>
            <w:vAlign w:val="center"/>
          </w:tcPr>
          <w:p w14:paraId="1AFF13E6" w14:textId="77777777" w:rsidR="00037C43" w:rsidRDefault="00000000">
            <w:pPr>
              <w:spacing w:after="0"/>
            </w:pPr>
            <w:r>
              <w:rPr>
                <w:rFonts w:ascii="Times New Roman" w:hAnsi="Times New Roman"/>
                <w:color w:val="000000"/>
                <w:sz w:val="24"/>
              </w:rPr>
              <w:t>15</w:t>
            </w:r>
          </w:p>
        </w:tc>
        <w:tc>
          <w:tcPr>
            <w:tcW w:w="3520" w:type="dxa"/>
            <w:tcMar>
              <w:top w:w="50" w:type="dxa"/>
              <w:left w:w="100" w:type="dxa"/>
            </w:tcMar>
            <w:vAlign w:val="center"/>
          </w:tcPr>
          <w:p w14:paraId="46AB0EE2" w14:textId="77777777" w:rsidR="00037C43" w:rsidRDefault="00000000">
            <w:pPr>
              <w:spacing w:after="0"/>
              <w:ind w:left="135"/>
            </w:pPr>
            <w:r>
              <w:rPr>
                <w:rFonts w:ascii="Times New Roman" w:hAnsi="Times New Roman"/>
                <w:color w:val="000000"/>
                <w:sz w:val="24"/>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14:paraId="2B66D403"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2E03DC0" w14:textId="77777777" w:rsidR="00037C43" w:rsidRDefault="00037C43">
            <w:pPr>
              <w:spacing w:after="0"/>
              <w:ind w:left="135"/>
              <w:jc w:val="center"/>
            </w:pPr>
          </w:p>
        </w:tc>
        <w:tc>
          <w:tcPr>
            <w:tcW w:w="1587" w:type="dxa"/>
            <w:tcMar>
              <w:top w:w="50" w:type="dxa"/>
              <w:left w:w="100" w:type="dxa"/>
            </w:tcMar>
            <w:vAlign w:val="center"/>
          </w:tcPr>
          <w:p w14:paraId="0FADAD3E" w14:textId="77777777" w:rsidR="00037C43" w:rsidRDefault="00037C43">
            <w:pPr>
              <w:spacing w:after="0"/>
              <w:ind w:left="135"/>
              <w:jc w:val="center"/>
            </w:pPr>
          </w:p>
        </w:tc>
        <w:tc>
          <w:tcPr>
            <w:tcW w:w="1120" w:type="dxa"/>
            <w:tcMar>
              <w:top w:w="50" w:type="dxa"/>
              <w:left w:w="100" w:type="dxa"/>
            </w:tcMar>
            <w:vAlign w:val="center"/>
          </w:tcPr>
          <w:p w14:paraId="14DBE9BC" w14:textId="77777777" w:rsidR="00037C43" w:rsidRDefault="00037C43">
            <w:pPr>
              <w:spacing w:after="0"/>
              <w:ind w:left="135"/>
            </w:pPr>
          </w:p>
        </w:tc>
        <w:tc>
          <w:tcPr>
            <w:tcW w:w="1933" w:type="dxa"/>
            <w:tcMar>
              <w:top w:w="50" w:type="dxa"/>
              <w:left w:w="100" w:type="dxa"/>
            </w:tcMar>
            <w:vAlign w:val="center"/>
          </w:tcPr>
          <w:p w14:paraId="53A28C57" w14:textId="77777777" w:rsidR="00037C43" w:rsidRDefault="00037C43">
            <w:pPr>
              <w:spacing w:after="0"/>
              <w:ind w:left="135"/>
            </w:pPr>
          </w:p>
        </w:tc>
      </w:tr>
      <w:tr w:rsidR="00037C43" w14:paraId="5A5BCFD9" w14:textId="77777777">
        <w:trPr>
          <w:trHeight w:val="144"/>
          <w:tblCellSpacing w:w="20" w:type="nil"/>
        </w:trPr>
        <w:tc>
          <w:tcPr>
            <w:tcW w:w="356" w:type="dxa"/>
            <w:tcMar>
              <w:top w:w="50" w:type="dxa"/>
              <w:left w:w="100" w:type="dxa"/>
            </w:tcMar>
            <w:vAlign w:val="center"/>
          </w:tcPr>
          <w:p w14:paraId="6BF6C14A" w14:textId="77777777" w:rsidR="00037C43" w:rsidRDefault="00000000">
            <w:pPr>
              <w:spacing w:after="0"/>
            </w:pPr>
            <w:r>
              <w:rPr>
                <w:rFonts w:ascii="Times New Roman" w:hAnsi="Times New Roman"/>
                <w:color w:val="000000"/>
                <w:sz w:val="24"/>
              </w:rPr>
              <w:t>16</w:t>
            </w:r>
          </w:p>
        </w:tc>
        <w:tc>
          <w:tcPr>
            <w:tcW w:w="3520" w:type="dxa"/>
            <w:tcMar>
              <w:top w:w="50" w:type="dxa"/>
              <w:left w:w="100" w:type="dxa"/>
            </w:tcMar>
            <w:vAlign w:val="center"/>
          </w:tcPr>
          <w:p w14:paraId="746227F2" w14:textId="77777777" w:rsidR="00037C43" w:rsidRDefault="00000000">
            <w:pPr>
              <w:spacing w:after="0"/>
              <w:ind w:left="135"/>
            </w:pPr>
            <w:r>
              <w:rPr>
                <w:rFonts w:ascii="Times New Roman" w:hAnsi="Times New Roman"/>
                <w:color w:val="000000"/>
                <w:sz w:val="24"/>
              </w:rPr>
              <w:t>Контрольная работа по разделу «Углеводороды»</w:t>
            </w:r>
          </w:p>
        </w:tc>
        <w:tc>
          <w:tcPr>
            <w:tcW w:w="793" w:type="dxa"/>
            <w:tcMar>
              <w:top w:w="50" w:type="dxa"/>
              <w:left w:w="100" w:type="dxa"/>
            </w:tcMar>
            <w:vAlign w:val="center"/>
          </w:tcPr>
          <w:p w14:paraId="74A356B0"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9418DCE" w14:textId="77777777" w:rsidR="00037C43"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22E9F905" w14:textId="77777777" w:rsidR="00037C43" w:rsidRDefault="00037C43">
            <w:pPr>
              <w:spacing w:after="0"/>
              <w:ind w:left="135"/>
              <w:jc w:val="center"/>
            </w:pPr>
          </w:p>
        </w:tc>
        <w:tc>
          <w:tcPr>
            <w:tcW w:w="1120" w:type="dxa"/>
            <w:tcMar>
              <w:top w:w="50" w:type="dxa"/>
              <w:left w:w="100" w:type="dxa"/>
            </w:tcMar>
            <w:vAlign w:val="center"/>
          </w:tcPr>
          <w:p w14:paraId="0502FED9" w14:textId="77777777" w:rsidR="00037C43" w:rsidRDefault="00037C43">
            <w:pPr>
              <w:spacing w:after="0"/>
              <w:ind w:left="135"/>
            </w:pPr>
          </w:p>
        </w:tc>
        <w:tc>
          <w:tcPr>
            <w:tcW w:w="1933" w:type="dxa"/>
            <w:tcMar>
              <w:top w:w="50" w:type="dxa"/>
              <w:left w:w="100" w:type="dxa"/>
            </w:tcMar>
            <w:vAlign w:val="center"/>
          </w:tcPr>
          <w:p w14:paraId="5EF78FFD" w14:textId="77777777" w:rsidR="00037C43" w:rsidRDefault="00037C43">
            <w:pPr>
              <w:spacing w:after="0"/>
              <w:ind w:left="135"/>
            </w:pPr>
          </w:p>
        </w:tc>
      </w:tr>
      <w:tr w:rsidR="00037C43" w14:paraId="4E3B6972" w14:textId="77777777">
        <w:trPr>
          <w:trHeight w:val="144"/>
          <w:tblCellSpacing w:w="20" w:type="nil"/>
        </w:trPr>
        <w:tc>
          <w:tcPr>
            <w:tcW w:w="356" w:type="dxa"/>
            <w:tcMar>
              <w:top w:w="50" w:type="dxa"/>
              <w:left w:w="100" w:type="dxa"/>
            </w:tcMar>
            <w:vAlign w:val="center"/>
          </w:tcPr>
          <w:p w14:paraId="0F41AA1A" w14:textId="77777777" w:rsidR="00037C43" w:rsidRDefault="00000000">
            <w:pPr>
              <w:spacing w:after="0"/>
            </w:pPr>
            <w:r>
              <w:rPr>
                <w:rFonts w:ascii="Times New Roman" w:hAnsi="Times New Roman"/>
                <w:color w:val="000000"/>
                <w:sz w:val="24"/>
              </w:rPr>
              <w:t>17</w:t>
            </w:r>
          </w:p>
        </w:tc>
        <w:tc>
          <w:tcPr>
            <w:tcW w:w="3520" w:type="dxa"/>
            <w:tcMar>
              <w:top w:w="50" w:type="dxa"/>
              <w:left w:w="100" w:type="dxa"/>
            </w:tcMar>
            <w:vAlign w:val="center"/>
          </w:tcPr>
          <w:p w14:paraId="65275AFE" w14:textId="77777777" w:rsidR="00037C43" w:rsidRDefault="00000000">
            <w:pPr>
              <w:spacing w:after="0"/>
              <w:ind w:left="135"/>
            </w:pPr>
            <w:r>
              <w:rPr>
                <w:rFonts w:ascii="Times New Roman" w:hAnsi="Times New Roman"/>
                <w:color w:val="000000"/>
                <w:sz w:val="24"/>
              </w:rPr>
              <w:t>Предельные одноатомные спирты: метанол и этанол. Водородная связь</w:t>
            </w:r>
          </w:p>
        </w:tc>
        <w:tc>
          <w:tcPr>
            <w:tcW w:w="793" w:type="dxa"/>
            <w:tcMar>
              <w:top w:w="50" w:type="dxa"/>
              <w:left w:w="100" w:type="dxa"/>
            </w:tcMar>
            <w:vAlign w:val="center"/>
          </w:tcPr>
          <w:p w14:paraId="31DAC147"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0359610" w14:textId="77777777" w:rsidR="00037C43" w:rsidRDefault="00037C43">
            <w:pPr>
              <w:spacing w:after="0"/>
              <w:ind w:left="135"/>
              <w:jc w:val="center"/>
            </w:pPr>
          </w:p>
        </w:tc>
        <w:tc>
          <w:tcPr>
            <w:tcW w:w="1587" w:type="dxa"/>
            <w:tcMar>
              <w:top w:w="50" w:type="dxa"/>
              <w:left w:w="100" w:type="dxa"/>
            </w:tcMar>
            <w:vAlign w:val="center"/>
          </w:tcPr>
          <w:p w14:paraId="12CAB26A" w14:textId="77777777" w:rsidR="00037C43" w:rsidRDefault="00037C43">
            <w:pPr>
              <w:spacing w:after="0"/>
              <w:ind w:left="135"/>
              <w:jc w:val="center"/>
            </w:pPr>
          </w:p>
        </w:tc>
        <w:tc>
          <w:tcPr>
            <w:tcW w:w="1120" w:type="dxa"/>
            <w:tcMar>
              <w:top w:w="50" w:type="dxa"/>
              <w:left w:w="100" w:type="dxa"/>
            </w:tcMar>
            <w:vAlign w:val="center"/>
          </w:tcPr>
          <w:p w14:paraId="052B54BE" w14:textId="77777777" w:rsidR="00037C43" w:rsidRDefault="00037C43">
            <w:pPr>
              <w:spacing w:after="0"/>
              <w:ind w:left="135"/>
            </w:pPr>
          </w:p>
        </w:tc>
        <w:tc>
          <w:tcPr>
            <w:tcW w:w="1933" w:type="dxa"/>
            <w:tcMar>
              <w:top w:w="50" w:type="dxa"/>
              <w:left w:w="100" w:type="dxa"/>
            </w:tcMar>
            <w:vAlign w:val="center"/>
          </w:tcPr>
          <w:p w14:paraId="6A5EB465" w14:textId="77777777" w:rsidR="00037C43" w:rsidRDefault="00037C43">
            <w:pPr>
              <w:spacing w:after="0"/>
              <w:ind w:left="135"/>
            </w:pPr>
          </w:p>
        </w:tc>
      </w:tr>
      <w:tr w:rsidR="00037C43" w14:paraId="154C0BE6" w14:textId="77777777">
        <w:trPr>
          <w:trHeight w:val="144"/>
          <w:tblCellSpacing w:w="20" w:type="nil"/>
        </w:trPr>
        <w:tc>
          <w:tcPr>
            <w:tcW w:w="356" w:type="dxa"/>
            <w:tcMar>
              <w:top w:w="50" w:type="dxa"/>
              <w:left w:w="100" w:type="dxa"/>
            </w:tcMar>
            <w:vAlign w:val="center"/>
          </w:tcPr>
          <w:p w14:paraId="584923B0" w14:textId="77777777" w:rsidR="00037C43" w:rsidRDefault="00000000">
            <w:pPr>
              <w:spacing w:after="0"/>
            </w:pPr>
            <w:r>
              <w:rPr>
                <w:rFonts w:ascii="Times New Roman" w:hAnsi="Times New Roman"/>
                <w:color w:val="000000"/>
                <w:sz w:val="24"/>
              </w:rPr>
              <w:t>18</w:t>
            </w:r>
          </w:p>
        </w:tc>
        <w:tc>
          <w:tcPr>
            <w:tcW w:w="3520" w:type="dxa"/>
            <w:tcMar>
              <w:top w:w="50" w:type="dxa"/>
              <w:left w:w="100" w:type="dxa"/>
            </w:tcMar>
            <w:vAlign w:val="center"/>
          </w:tcPr>
          <w:p w14:paraId="08EAF8A6" w14:textId="77777777" w:rsidR="00037C43" w:rsidRDefault="00000000">
            <w:pPr>
              <w:spacing w:after="0"/>
              <w:ind w:left="135"/>
            </w:pPr>
            <w:r>
              <w:rPr>
                <w:rFonts w:ascii="Times New Roman" w:hAnsi="Times New Roman"/>
                <w:color w:val="000000"/>
                <w:sz w:val="24"/>
              </w:rPr>
              <w:t>Многоатомные спирты: этиленгликоль и глицерин</w:t>
            </w:r>
          </w:p>
        </w:tc>
        <w:tc>
          <w:tcPr>
            <w:tcW w:w="793" w:type="dxa"/>
            <w:tcMar>
              <w:top w:w="50" w:type="dxa"/>
              <w:left w:w="100" w:type="dxa"/>
            </w:tcMar>
            <w:vAlign w:val="center"/>
          </w:tcPr>
          <w:p w14:paraId="3951A663"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0C68F2A5" w14:textId="77777777" w:rsidR="00037C43" w:rsidRDefault="00037C43">
            <w:pPr>
              <w:spacing w:after="0"/>
              <w:ind w:left="135"/>
              <w:jc w:val="center"/>
            </w:pPr>
          </w:p>
        </w:tc>
        <w:tc>
          <w:tcPr>
            <w:tcW w:w="1587" w:type="dxa"/>
            <w:tcMar>
              <w:top w:w="50" w:type="dxa"/>
              <w:left w:w="100" w:type="dxa"/>
            </w:tcMar>
            <w:vAlign w:val="center"/>
          </w:tcPr>
          <w:p w14:paraId="31314CC7" w14:textId="77777777" w:rsidR="00037C43" w:rsidRDefault="00037C43">
            <w:pPr>
              <w:spacing w:after="0"/>
              <w:ind w:left="135"/>
              <w:jc w:val="center"/>
            </w:pPr>
          </w:p>
        </w:tc>
        <w:tc>
          <w:tcPr>
            <w:tcW w:w="1120" w:type="dxa"/>
            <w:tcMar>
              <w:top w:w="50" w:type="dxa"/>
              <w:left w:w="100" w:type="dxa"/>
            </w:tcMar>
            <w:vAlign w:val="center"/>
          </w:tcPr>
          <w:p w14:paraId="4B5B47E8" w14:textId="77777777" w:rsidR="00037C43" w:rsidRDefault="00037C43">
            <w:pPr>
              <w:spacing w:after="0"/>
              <w:ind w:left="135"/>
            </w:pPr>
          </w:p>
        </w:tc>
        <w:tc>
          <w:tcPr>
            <w:tcW w:w="1933" w:type="dxa"/>
            <w:tcMar>
              <w:top w:w="50" w:type="dxa"/>
              <w:left w:w="100" w:type="dxa"/>
            </w:tcMar>
            <w:vAlign w:val="center"/>
          </w:tcPr>
          <w:p w14:paraId="07E2726A" w14:textId="77777777" w:rsidR="00037C43" w:rsidRDefault="00037C43">
            <w:pPr>
              <w:spacing w:after="0"/>
              <w:ind w:left="135"/>
            </w:pPr>
          </w:p>
        </w:tc>
      </w:tr>
      <w:tr w:rsidR="00037C43" w14:paraId="1DBABC2C" w14:textId="77777777">
        <w:trPr>
          <w:trHeight w:val="144"/>
          <w:tblCellSpacing w:w="20" w:type="nil"/>
        </w:trPr>
        <w:tc>
          <w:tcPr>
            <w:tcW w:w="356" w:type="dxa"/>
            <w:tcMar>
              <w:top w:w="50" w:type="dxa"/>
              <w:left w:w="100" w:type="dxa"/>
            </w:tcMar>
            <w:vAlign w:val="center"/>
          </w:tcPr>
          <w:p w14:paraId="217143A8" w14:textId="77777777" w:rsidR="00037C43" w:rsidRDefault="00000000">
            <w:pPr>
              <w:spacing w:after="0"/>
            </w:pPr>
            <w:r>
              <w:rPr>
                <w:rFonts w:ascii="Times New Roman" w:hAnsi="Times New Roman"/>
                <w:color w:val="000000"/>
                <w:sz w:val="24"/>
              </w:rPr>
              <w:t>19</w:t>
            </w:r>
          </w:p>
        </w:tc>
        <w:tc>
          <w:tcPr>
            <w:tcW w:w="3520" w:type="dxa"/>
            <w:tcMar>
              <w:top w:w="50" w:type="dxa"/>
              <w:left w:w="100" w:type="dxa"/>
            </w:tcMar>
            <w:vAlign w:val="center"/>
          </w:tcPr>
          <w:p w14:paraId="113D5A5A" w14:textId="77777777" w:rsidR="00037C43" w:rsidRDefault="00000000">
            <w:pPr>
              <w:spacing w:after="0"/>
              <w:ind w:left="135"/>
            </w:pPr>
            <w:r>
              <w:rPr>
                <w:rFonts w:ascii="Times New Roman" w:hAnsi="Times New Roman"/>
                <w:color w:val="000000"/>
                <w:sz w:val="24"/>
              </w:rPr>
              <w:t>Фенол: строение молекулы, физические и химические свойства, применение</w:t>
            </w:r>
          </w:p>
        </w:tc>
        <w:tc>
          <w:tcPr>
            <w:tcW w:w="793" w:type="dxa"/>
            <w:tcMar>
              <w:top w:w="50" w:type="dxa"/>
              <w:left w:w="100" w:type="dxa"/>
            </w:tcMar>
            <w:vAlign w:val="center"/>
          </w:tcPr>
          <w:p w14:paraId="79BFEBC2"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2C4731A" w14:textId="77777777" w:rsidR="00037C43" w:rsidRDefault="00037C43">
            <w:pPr>
              <w:spacing w:after="0"/>
              <w:ind w:left="135"/>
              <w:jc w:val="center"/>
            </w:pPr>
          </w:p>
        </w:tc>
        <w:tc>
          <w:tcPr>
            <w:tcW w:w="1587" w:type="dxa"/>
            <w:tcMar>
              <w:top w:w="50" w:type="dxa"/>
              <w:left w:w="100" w:type="dxa"/>
            </w:tcMar>
            <w:vAlign w:val="center"/>
          </w:tcPr>
          <w:p w14:paraId="55808F93" w14:textId="77777777" w:rsidR="00037C43" w:rsidRDefault="00037C43">
            <w:pPr>
              <w:spacing w:after="0"/>
              <w:ind w:left="135"/>
              <w:jc w:val="center"/>
            </w:pPr>
          </w:p>
        </w:tc>
        <w:tc>
          <w:tcPr>
            <w:tcW w:w="1120" w:type="dxa"/>
            <w:tcMar>
              <w:top w:w="50" w:type="dxa"/>
              <w:left w:w="100" w:type="dxa"/>
            </w:tcMar>
            <w:vAlign w:val="center"/>
          </w:tcPr>
          <w:p w14:paraId="4010E028" w14:textId="77777777" w:rsidR="00037C43" w:rsidRDefault="00037C43">
            <w:pPr>
              <w:spacing w:after="0"/>
              <w:ind w:left="135"/>
            </w:pPr>
          </w:p>
        </w:tc>
        <w:tc>
          <w:tcPr>
            <w:tcW w:w="1933" w:type="dxa"/>
            <w:tcMar>
              <w:top w:w="50" w:type="dxa"/>
              <w:left w:w="100" w:type="dxa"/>
            </w:tcMar>
            <w:vAlign w:val="center"/>
          </w:tcPr>
          <w:p w14:paraId="62742BA1" w14:textId="77777777" w:rsidR="00037C43" w:rsidRDefault="00037C43">
            <w:pPr>
              <w:spacing w:after="0"/>
              <w:ind w:left="135"/>
            </w:pPr>
          </w:p>
        </w:tc>
      </w:tr>
      <w:tr w:rsidR="00037C43" w14:paraId="34CDA363" w14:textId="77777777">
        <w:trPr>
          <w:trHeight w:val="144"/>
          <w:tblCellSpacing w:w="20" w:type="nil"/>
        </w:trPr>
        <w:tc>
          <w:tcPr>
            <w:tcW w:w="356" w:type="dxa"/>
            <w:tcMar>
              <w:top w:w="50" w:type="dxa"/>
              <w:left w:w="100" w:type="dxa"/>
            </w:tcMar>
            <w:vAlign w:val="center"/>
          </w:tcPr>
          <w:p w14:paraId="1FD1A10E" w14:textId="77777777" w:rsidR="00037C43" w:rsidRDefault="00000000">
            <w:pPr>
              <w:spacing w:after="0"/>
            </w:pPr>
            <w:r>
              <w:rPr>
                <w:rFonts w:ascii="Times New Roman" w:hAnsi="Times New Roman"/>
                <w:color w:val="000000"/>
                <w:sz w:val="24"/>
              </w:rPr>
              <w:t>20</w:t>
            </w:r>
          </w:p>
        </w:tc>
        <w:tc>
          <w:tcPr>
            <w:tcW w:w="3520" w:type="dxa"/>
            <w:tcMar>
              <w:top w:w="50" w:type="dxa"/>
              <w:left w:w="100" w:type="dxa"/>
            </w:tcMar>
            <w:vAlign w:val="center"/>
          </w:tcPr>
          <w:p w14:paraId="481C4AFC" w14:textId="77777777" w:rsidR="00037C43" w:rsidRDefault="00000000">
            <w:pPr>
              <w:spacing w:after="0"/>
              <w:ind w:left="135"/>
            </w:pPr>
            <w:r>
              <w:rPr>
                <w:rFonts w:ascii="Times New Roman" w:hAnsi="Times New Roman"/>
                <w:color w:val="000000"/>
                <w:sz w:val="24"/>
              </w:rPr>
              <w:t>Альдегиды: формальдегид и ацетальдегид. Ацетон</w:t>
            </w:r>
          </w:p>
        </w:tc>
        <w:tc>
          <w:tcPr>
            <w:tcW w:w="793" w:type="dxa"/>
            <w:tcMar>
              <w:top w:w="50" w:type="dxa"/>
              <w:left w:w="100" w:type="dxa"/>
            </w:tcMar>
            <w:vAlign w:val="center"/>
          </w:tcPr>
          <w:p w14:paraId="00758888"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38037ADC" w14:textId="77777777" w:rsidR="00037C43" w:rsidRDefault="00037C43">
            <w:pPr>
              <w:spacing w:after="0"/>
              <w:ind w:left="135"/>
              <w:jc w:val="center"/>
            </w:pPr>
          </w:p>
        </w:tc>
        <w:tc>
          <w:tcPr>
            <w:tcW w:w="1587" w:type="dxa"/>
            <w:tcMar>
              <w:top w:w="50" w:type="dxa"/>
              <w:left w:w="100" w:type="dxa"/>
            </w:tcMar>
            <w:vAlign w:val="center"/>
          </w:tcPr>
          <w:p w14:paraId="788D1F43" w14:textId="77777777" w:rsidR="00037C43" w:rsidRDefault="00037C43">
            <w:pPr>
              <w:spacing w:after="0"/>
              <w:ind w:left="135"/>
              <w:jc w:val="center"/>
            </w:pPr>
          </w:p>
        </w:tc>
        <w:tc>
          <w:tcPr>
            <w:tcW w:w="1120" w:type="dxa"/>
            <w:tcMar>
              <w:top w:w="50" w:type="dxa"/>
              <w:left w:w="100" w:type="dxa"/>
            </w:tcMar>
            <w:vAlign w:val="center"/>
          </w:tcPr>
          <w:p w14:paraId="58F554BC" w14:textId="77777777" w:rsidR="00037C43" w:rsidRDefault="00037C43">
            <w:pPr>
              <w:spacing w:after="0"/>
              <w:ind w:left="135"/>
            </w:pPr>
          </w:p>
        </w:tc>
        <w:tc>
          <w:tcPr>
            <w:tcW w:w="1933" w:type="dxa"/>
            <w:tcMar>
              <w:top w:w="50" w:type="dxa"/>
              <w:left w:w="100" w:type="dxa"/>
            </w:tcMar>
            <w:vAlign w:val="center"/>
          </w:tcPr>
          <w:p w14:paraId="56C092D4" w14:textId="77777777" w:rsidR="00037C43" w:rsidRDefault="00037C43">
            <w:pPr>
              <w:spacing w:after="0"/>
              <w:ind w:left="135"/>
            </w:pPr>
          </w:p>
        </w:tc>
      </w:tr>
      <w:tr w:rsidR="00037C43" w14:paraId="77212547" w14:textId="77777777">
        <w:trPr>
          <w:trHeight w:val="144"/>
          <w:tblCellSpacing w:w="20" w:type="nil"/>
        </w:trPr>
        <w:tc>
          <w:tcPr>
            <w:tcW w:w="356" w:type="dxa"/>
            <w:tcMar>
              <w:top w:w="50" w:type="dxa"/>
              <w:left w:w="100" w:type="dxa"/>
            </w:tcMar>
            <w:vAlign w:val="center"/>
          </w:tcPr>
          <w:p w14:paraId="5001D4AC" w14:textId="77777777" w:rsidR="00037C43" w:rsidRDefault="00000000">
            <w:pPr>
              <w:spacing w:after="0"/>
            </w:pPr>
            <w:r>
              <w:rPr>
                <w:rFonts w:ascii="Times New Roman" w:hAnsi="Times New Roman"/>
                <w:color w:val="000000"/>
                <w:sz w:val="24"/>
              </w:rPr>
              <w:t>21</w:t>
            </w:r>
          </w:p>
        </w:tc>
        <w:tc>
          <w:tcPr>
            <w:tcW w:w="3520" w:type="dxa"/>
            <w:tcMar>
              <w:top w:w="50" w:type="dxa"/>
              <w:left w:w="100" w:type="dxa"/>
            </w:tcMar>
            <w:vAlign w:val="center"/>
          </w:tcPr>
          <w:p w14:paraId="71489DCD" w14:textId="77777777" w:rsidR="00037C43" w:rsidRDefault="00000000">
            <w:pPr>
              <w:spacing w:after="0"/>
              <w:ind w:left="135"/>
            </w:pPr>
            <w:r>
              <w:rPr>
                <w:rFonts w:ascii="Times New Roman" w:hAnsi="Times New Roman"/>
                <w:color w:val="000000"/>
                <w:sz w:val="24"/>
              </w:rPr>
              <w:t>Одноосновные предельные карбоновые кислоты: муравьиная и уксусная</w:t>
            </w:r>
          </w:p>
        </w:tc>
        <w:tc>
          <w:tcPr>
            <w:tcW w:w="793" w:type="dxa"/>
            <w:tcMar>
              <w:top w:w="50" w:type="dxa"/>
              <w:left w:w="100" w:type="dxa"/>
            </w:tcMar>
            <w:vAlign w:val="center"/>
          </w:tcPr>
          <w:p w14:paraId="09DAC114"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82DDCA1" w14:textId="77777777" w:rsidR="00037C43" w:rsidRDefault="00037C43">
            <w:pPr>
              <w:spacing w:after="0"/>
              <w:ind w:left="135"/>
              <w:jc w:val="center"/>
            </w:pPr>
          </w:p>
        </w:tc>
        <w:tc>
          <w:tcPr>
            <w:tcW w:w="1587" w:type="dxa"/>
            <w:tcMar>
              <w:top w:w="50" w:type="dxa"/>
              <w:left w:w="100" w:type="dxa"/>
            </w:tcMar>
            <w:vAlign w:val="center"/>
          </w:tcPr>
          <w:p w14:paraId="0275E775" w14:textId="77777777" w:rsidR="00037C43" w:rsidRDefault="00037C43">
            <w:pPr>
              <w:spacing w:after="0"/>
              <w:ind w:left="135"/>
              <w:jc w:val="center"/>
            </w:pPr>
          </w:p>
        </w:tc>
        <w:tc>
          <w:tcPr>
            <w:tcW w:w="1120" w:type="dxa"/>
            <w:tcMar>
              <w:top w:w="50" w:type="dxa"/>
              <w:left w:w="100" w:type="dxa"/>
            </w:tcMar>
            <w:vAlign w:val="center"/>
          </w:tcPr>
          <w:p w14:paraId="003D1440" w14:textId="77777777" w:rsidR="00037C43" w:rsidRDefault="00037C43">
            <w:pPr>
              <w:spacing w:after="0"/>
              <w:ind w:left="135"/>
            </w:pPr>
          </w:p>
        </w:tc>
        <w:tc>
          <w:tcPr>
            <w:tcW w:w="1933" w:type="dxa"/>
            <w:tcMar>
              <w:top w:w="50" w:type="dxa"/>
              <w:left w:w="100" w:type="dxa"/>
            </w:tcMar>
            <w:vAlign w:val="center"/>
          </w:tcPr>
          <w:p w14:paraId="423E9D30" w14:textId="77777777" w:rsidR="00037C43" w:rsidRDefault="00037C43">
            <w:pPr>
              <w:spacing w:after="0"/>
              <w:ind w:left="135"/>
            </w:pPr>
          </w:p>
        </w:tc>
      </w:tr>
      <w:tr w:rsidR="00037C43" w14:paraId="4A1E8CBE" w14:textId="77777777">
        <w:trPr>
          <w:trHeight w:val="144"/>
          <w:tblCellSpacing w:w="20" w:type="nil"/>
        </w:trPr>
        <w:tc>
          <w:tcPr>
            <w:tcW w:w="356" w:type="dxa"/>
            <w:tcMar>
              <w:top w:w="50" w:type="dxa"/>
              <w:left w:w="100" w:type="dxa"/>
            </w:tcMar>
            <w:vAlign w:val="center"/>
          </w:tcPr>
          <w:p w14:paraId="4DA0057C" w14:textId="77777777" w:rsidR="00037C43" w:rsidRDefault="00000000">
            <w:pPr>
              <w:spacing w:after="0"/>
            </w:pPr>
            <w:r>
              <w:rPr>
                <w:rFonts w:ascii="Times New Roman" w:hAnsi="Times New Roman"/>
                <w:color w:val="000000"/>
                <w:sz w:val="24"/>
              </w:rPr>
              <w:t>22</w:t>
            </w:r>
          </w:p>
        </w:tc>
        <w:tc>
          <w:tcPr>
            <w:tcW w:w="3520" w:type="dxa"/>
            <w:tcMar>
              <w:top w:w="50" w:type="dxa"/>
              <w:left w:w="100" w:type="dxa"/>
            </w:tcMar>
            <w:vAlign w:val="center"/>
          </w:tcPr>
          <w:p w14:paraId="0EFF4715" w14:textId="77777777" w:rsidR="00037C43" w:rsidRDefault="00000000">
            <w:pPr>
              <w:spacing w:after="0"/>
              <w:ind w:left="135"/>
            </w:pPr>
            <w:r>
              <w:rPr>
                <w:rFonts w:ascii="Times New Roman" w:hAnsi="Times New Roman"/>
                <w:color w:val="000000"/>
                <w:sz w:val="24"/>
              </w:rPr>
              <w:t xml:space="preserve">Практическая работа № 2. «Свойства </w:t>
            </w:r>
            <w:r>
              <w:rPr>
                <w:rFonts w:ascii="Times New Roman" w:hAnsi="Times New Roman"/>
                <w:color w:val="000000"/>
                <w:sz w:val="24"/>
              </w:rPr>
              <w:lastRenderedPageBreak/>
              <w:t>раствора уксусной кислоты»</w:t>
            </w:r>
          </w:p>
        </w:tc>
        <w:tc>
          <w:tcPr>
            <w:tcW w:w="793" w:type="dxa"/>
            <w:tcMar>
              <w:top w:w="50" w:type="dxa"/>
              <w:left w:w="100" w:type="dxa"/>
            </w:tcMar>
            <w:vAlign w:val="center"/>
          </w:tcPr>
          <w:p w14:paraId="7256ACB8" w14:textId="77777777" w:rsidR="00037C43"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022D029D" w14:textId="77777777" w:rsidR="00037C43" w:rsidRDefault="00037C43">
            <w:pPr>
              <w:spacing w:after="0"/>
              <w:ind w:left="135"/>
              <w:jc w:val="center"/>
            </w:pPr>
          </w:p>
        </w:tc>
        <w:tc>
          <w:tcPr>
            <w:tcW w:w="1587" w:type="dxa"/>
            <w:tcMar>
              <w:top w:w="50" w:type="dxa"/>
              <w:left w:w="100" w:type="dxa"/>
            </w:tcMar>
            <w:vAlign w:val="center"/>
          </w:tcPr>
          <w:p w14:paraId="13C9E694" w14:textId="77777777" w:rsidR="00037C43" w:rsidRDefault="00000000">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14:paraId="439F6F52" w14:textId="77777777" w:rsidR="00037C43" w:rsidRDefault="00037C43">
            <w:pPr>
              <w:spacing w:after="0"/>
              <w:ind w:left="135"/>
            </w:pPr>
          </w:p>
        </w:tc>
        <w:tc>
          <w:tcPr>
            <w:tcW w:w="1933" w:type="dxa"/>
            <w:tcMar>
              <w:top w:w="50" w:type="dxa"/>
              <w:left w:w="100" w:type="dxa"/>
            </w:tcMar>
            <w:vAlign w:val="center"/>
          </w:tcPr>
          <w:p w14:paraId="567E6611" w14:textId="77777777" w:rsidR="00037C43" w:rsidRDefault="00037C43">
            <w:pPr>
              <w:spacing w:after="0"/>
              <w:ind w:left="135"/>
            </w:pPr>
          </w:p>
        </w:tc>
      </w:tr>
      <w:tr w:rsidR="00037C43" w14:paraId="76395438" w14:textId="77777777">
        <w:trPr>
          <w:trHeight w:val="144"/>
          <w:tblCellSpacing w:w="20" w:type="nil"/>
        </w:trPr>
        <w:tc>
          <w:tcPr>
            <w:tcW w:w="356" w:type="dxa"/>
            <w:tcMar>
              <w:top w:w="50" w:type="dxa"/>
              <w:left w:w="100" w:type="dxa"/>
            </w:tcMar>
            <w:vAlign w:val="center"/>
          </w:tcPr>
          <w:p w14:paraId="110A2473" w14:textId="77777777" w:rsidR="00037C43" w:rsidRDefault="00000000">
            <w:pPr>
              <w:spacing w:after="0"/>
            </w:pPr>
            <w:r>
              <w:rPr>
                <w:rFonts w:ascii="Times New Roman" w:hAnsi="Times New Roman"/>
                <w:color w:val="000000"/>
                <w:sz w:val="24"/>
              </w:rPr>
              <w:t>23</w:t>
            </w:r>
          </w:p>
        </w:tc>
        <w:tc>
          <w:tcPr>
            <w:tcW w:w="3520" w:type="dxa"/>
            <w:tcMar>
              <w:top w:w="50" w:type="dxa"/>
              <w:left w:w="100" w:type="dxa"/>
            </w:tcMar>
            <w:vAlign w:val="center"/>
          </w:tcPr>
          <w:p w14:paraId="4D2517EF" w14:textId="77777777" w:rsidR="00037C43" w:rsidRDefault="00000000">
            <w:pPr>
              <w:spacing w:after="0"/>
              <w:ind w:left="135"/>
            </w:pPr>
            <w:r>
              <w:rPr>
                <w:rFonts w:ascii="Times New Roman" w:hAnsi="Times New Roman"/>
                <w:color w:val="000000"/>
                <w:sz w:val="24"/>
              </w:rPr>
              <w:t>Стеариновая и олеиновая кислоты, как представители высших карбоновых кислот</w:t>
            </w:r>
          </w:p>
        </w:tc>
        <w:tc>
          <w:tcPr>
            <w:tcW w:w="793" w:type="dxa"/>
            <w:tcMar>
              <w:top w:w="50" w:type="dxa"/>
              <w:left w:w="100" w:type="dxa"/>
            </w:tcMar>
            <w:vAlign w:val="center"/>
          </w:tcPr>
          <w:p w14:paraId="23140298"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1B441BB" w14:textId="77777777" w:rsidR="00037C43" w:rsidRDefault="00037C43">
            <w:pPr>
              <w:spacing w:after="0"/>
              <w:ind w:left="135"/>
              <w:jc w:val="center"/>
            </w:pPr>
          </w:p>
        </w:tc>
        <w:tc>
          <w:tcPr>
            <w:tcW w:w="1587" w:type="dxa"/>
            <w:tcMar>
              <w:top w:w="50" w:type="dxa"/>
              <w:left w:w="100" w:type="dxa"/>
            </w:tcMar>
            <w:vAlign w:val="center"/>
          </w:tcPr>
          <w:p w14:paraId="0B4A8BD6" w14:textId="77777777" w:rsidR="00037C43" w:rsidRDefault="00037C43">
            <w:pPr>
              <w:spacing w:after="0"/>
              <w:ind w:left="135"/>
              <w:jc w:val="center"/>
            </w:pPr>
          </w:p>
        </w:tc>
        <w:tc>
          <w:tcPr>
            <w:tcW w:w="1120" w:type="dxa"/>
            <w:tcMar>
              <w:top w:w="50" w:type="dxa"/>
              <w:left w:w="100" w:type="dxa"/>
            </w:tcMar>
            <w:vAlign w:val="center"/>
          </w:tcPr>
          <w:p w14:paraId="45E34F9B" w14:textId="77777777" w:rsidR="00037C43" w:rsidRDefault="00037C43">
            <w:pPr>
              <w:spacing w:after="0"/>
              <w:ind w:left="135"/>
            </w:pPr>
          </w:p>
        </w:tc>
        <w:tc>
          <w:tcPr>
            <w:tcW w:w="1933" w:type="dxa"/>
            <w:tcMar>
              <w:top w:w="50" w:type="dxa"/>
              <w:left w:w="100" w:type="dxa"/>
            </w:tcMar>
            <w:vAlign w:val="center"/>
          </w:tcPr>
          <w:p w14:paraId="3C71D65C" w14:textId="77777777" w:rsidR="00037C43" w:rsidRDefault="00037C43">
            <w:pPr>
              <w:spacing w:after="0"/>
              <w:ind w:left="135"/>
            </w:pPr>
          </w:p>
        </w:tc>
      </w:tr>
      <w:tr w:rsidR="00037C43" w14:paraId="1D99F57B" w14:textId="77777777">
        <w:trPr>
          <w:trHeight w:val="144"/>
          <w:tblCellSpacing w:w="20" w:type="nil"/>
        </w:trPr>
        <w:tc>
          <w:tcPr>
            <w:tcW w:w="356" w:type="dxa"/>
            <w:tcMar>
              <w:top w:w="50" w:type="dxa"/>
              <w:left w:w="100" w:type="dxa"/>
            </w:tcMar>
            <w:vAlign w:val="center"/>
          </w:tcPr>
          <w:p w14:paraId="1060EF85" w14:textId="77777777" w:rsidR="00037C43" w:rsidRDefault="00000000">
            <w:pPr>
              <w:spacing w:after="0"/>
            </w:pPr>
            <w:r>
              <w:rPr>
                <w:rFonts w:ascii="Times New Roman" w:hAnsi="Times New Roman"/>
                <w:color w:val="000000"/>
                <w:sz w:val="24"/>
              </w:rPr>
              <w:t>24</w:t>
            </w:r>
          </w:p>
        </w:tc>
        <w:tc>
          <w:tcPr>
            <w:tcW w:w="3520" w:type="dxa"/>
            <w:tcMar>
              <w:top w:w="50" w:type="dxa"/>
              <w:left w:w="100" w:type="dxa"/>
            </w:tcMar>
            <w:vAlign w:val="center"/>
          </w:tcPr>
          <w:p w14:paraId="71D16880" w14:textId="77777777" w:rsidR="00037C43" w:rsidRDefault="00000000">
            <w:pPr>
              <w:spacing w:after="0"/>
              <w:ind w:left="135"/>
            </w:pPr>
            <w:r>
              <w:rPr>
                <w:rFonts w:ascii="Times New Roman" w:hAnsi="Times New Roman"/>
                <w:color w:val="000000"/>
                <w:sz w:val="24"/>
              </w:rPr>
              <w:t>Мыла как соли высших карбоновых кислот, их моющее действие</w:t>
            </w:r>
          </w:p>
        </w:tc>
        <w:tc>
          <w:tcPr>
            <w:tcW w:w="793" w:type="dxa"/>
            <w:tcMar>
              <w:top w:w="50" w:type="dxa"/>
              <w:left w:w="100" w:type="dxa"/>
            </w:tcMar>
            <w:vAlign w:val="center"/>
          </w:tcPr>
          <w:p w14:paraId="09A2F6A2"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4BDC4957" w14:textId="77777777" w:rsidR="00037C43" w:rsidRDefault="00037C43">
            <w:pPr>
              <w:spacing w:after="0"/>
              <w:ind w:left="135"/>
              <w:jc w:val="center"/>
            </w:pPr>
          </w:p>
        </w:tc>
        <w:tc>
          <w:tcPr>
            <w:tcW w:w="1587" w:type="dxa"/>
            <w:tcMar>
              <w:top w:w="50" w:type="dxa"/>
              <w:left w:w="100" w:type="dxa"/>
            </w:tcMar>
            <w:vAlign w:val="center"/>
          </w:tcPr>
          <w:p w14:paraId="5CF67A0D" w14:textId="77777777" w:rsidR="00037C43" w:rsidRDefault="00037C43">
            <w:pPr>
              <w:spacing w:after="0"/>
              <w:ind w:left="135"/>
              <w:jc w:val="center"/>
            </w:pPr>
          </w:p>
        </w:tc>
        <w:tc>
          <w:tcPr>
            <w:tcW w:w="1120" w:type="dxa"/>
            <w:tcMar>
              <w:top w:w="50" w:type="dxa"/>
              <w:left w:w="100" w:type="dxa"/>
            </w:tcMar>
            <w:vAlign w:val="center"/>
          </w:tcPr>
          <w:p w14:paraId="76B530B1" w14:textId="77777777" w:rsidR="00037C43" w:rsidRDefault="00037C43">
            <w:pPr>
              <w:spacing w:after="0"/>
              <w:ind w:left="135"/>
            </w:pPr>
          </w:p>
        </w:tc>
        <w:tc>
          <w:tcPr>
            <w:tcW w:w="1933" w:type="dxa"/>
            <w:tcMar>
              <w:top w:w="50" w:type="dxa"/>
              <w:left w:w="100" w:type="dxa"/>
            </w:tcMar>
            <w:vAlign w:val="center"/>
          </w:tcPr>
          <w:p w14:paraId="2019ECB1" w14:textId="77777777" w:rsidR="00037C43" w:rsidRDefault="00037C43">
            <w:pPr>
              <w:spacing w:after="0"/>
              <w:ind w:left="135"/>
            </w:pPr>
          </w:p>
        </w:tc>
      </w:tr>
      <w:tr w:rsidR="00037C43" w14:paraId="1CF9A763" w14:textId="77777777">
        <w:trPr>
          <w:trHeight w:val="144"/>
          <w:tblCellSpacing w:w="20" w:type="nil"/>
        </w:trPr>
        <w:tc>
          <w:tcPr>
            <w:tcW w:w="356" w:type="dxa"/>
            <w:tcMar>
              <w:top w:w="50" w:type="dxa"/>
              <w:left w:w="100" w:type="dxa"/>
            </w:tcMar>
            <w:vAlign w:val="center"/>
          </w:tcPr>
          <w:p w14:paraId="366B257C" w14:textId="77777777" w:rsidR="00037C43" w:rsidRDefault="00000000">
            <w:pPr>
              <w:spacing w:after="0"/>
            </w:pPr>
            <w:r>
              <w:rPr>
                <w:rFonts w:ascii="Times New Roman" w:hAnsi="Times New Roman"/>
                <w:color w:val="000000"/>
                <w:sz w:val="24"/>
              </w:rPr>
              <w:t>25</w:t>
            </w:r>
          </w:p>
        </w:tc>
        <w:tc>
          <w:tcPr>
            <w:tcW w:w="3520" w:type="dxa"/>
            <w:tcMar>
              <w:top w:w="50" w:type="dxa"/>
              <w:left w:w="100" w:type="dxa"/>
            </w:tcMar>
            <w:vAlign w:val="center"/>
          </w:tcPr>
          <w:p w14:paraId="4789C98F" w14:textId="77777777" w:rsidR="00037C43" w:rsidRDefault="00000000">
            <w:pPr>
              <w:spacing w:after="0"/>
              <w:ind w:left="135"/>
            </w:pPr>
            <w:r>
              <w:rPr>
                <w:rFonts w:ascii="Times New Roman" w:hAnsi="Times New Roman"/>
                <w:color w:val="000000"/>
                <w:sz w:val="24"/>
              </w:rPr>
              <w:t>Сложные эфиры как производные карбоновых кислот. Гидролиз сложных эфиров</w:t>
            </w:r>
          </w:p>
        </w:tc>
        <w:tc>
          <w:tcPr>
            <w:tcW w:w="793" w:type="dxa"/>
            <w:tcMar>
              <w:top w:w="50" w:type="dxa"/>
              <w:left w:w="100" w:type="dxa"/>
            </w:tcMar>
            <w:vAlign w:val="center"/>
          </w:tcPr>
          <w:p w14:paraId="0C063FAE"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6C5A9AF" w14:textId="77777777" w:rsidR="00037C43" w:rsidRDefault="00037C43">
            <w:pPr>
              <w:spacing w:after="0"/>
              <w:ind w:left="135"/>
              <w:jc w:val="center"/>
            </w:pPr>
          </w:p>
        </w:tc>
        <w:tc>
          <w:tcPr>
            <w:tcW w:w="1587" w:type="dxa"/>
            <w:tcMar>
              <w:top w:w="50" w:type="dxa"/>
              <w:left w:w="100" w:type="dxa"/>
            </w:tcMar>
            <w:vAlign w:val="center"/>
          </w:tcPr>
          <w:p w14:paraId="480B969C" w14:textId="77777777" w:rsidR="00037C43" w:rsidRDefault="00037C43">
            <w:pPr>
              <w:spacing w:after="0"/>
              <w:ind w:left="135"/>
              <w:jc w:val="center"/>
            </w:pPr>
          </w:p>
        </w:tc>
        <w:tc>
          <w:tcPr>
            <w:tcW w:w="1120" w:type="dxa"/>
            <w:tcMar>
              <w:top w:w="50" w:type="dxa"/>
              <w:left w:w="100" w:type="dxa"/>
            </w:tcMar>
            <w:vAlign w:val="center"/>
          </w:tcPr>
          <w:p w14:paraId="7F9DB80F" w14:textId="77777777" w:rsidR="00037C43" w:rsidRDefault="00037C43">
            <w:pPr>
              <w:spacing w:after="0"/>
              <w:ind w:left="135"/>
            </w:pPr>
          </w:p>
        </w:tc>
        <w:tc>
          <w:tcPr>
            <w:tcW w:w="1933" w:type="dxa"/>
            <w:tcMar>
              <w:top w:w="50" w:type="dxa"/>
              <w:left w:w="100" w:type="dxa"/>
            </w:tcMar>
            <w:vAlign w:val="center"/>
          </w:tcPr>
          <w:p w14:paraId="60AB0C09" w14:textId="77777777" w:rsidR="00037C43" w:rsidRDefault="00037C43">
            <w:pPr>
              <w:spacing w:after="0"/>
              <w:ind w:left="135"/>
            </w:pPr>
          </w:p>
        </w:tc>
      </w:tr>
      <w:tr w:rsidR="00037C43" w14:paraId="320F1B67" w14:textId="77777777">
        <w:trPr>
          <w:trHeight w:val="144"/>
          <w:tblCellSpacing w:w="20" w:type="nil"/>
        </w:trPr>
        <w:tc>
          <w:tcPr>
            <w:tcW w:w="356" w:type="dxa"/>
            <w:tcMar>
              <w:top w:w="50" w:type="dxa"/>
              <w:left w:w="100" w:type="dxa"/>
            </w:tcMar>
            <w:vAlign w:val="center"/>
          </w:tcPr>
          <w:p w14:paraId="30974CF2" w14:textId="77777777" w:rsidR="00037C43" w:rsidRDefault="00000000">
            <w:pPr>
              <w:spacing w:after="0"/>
            </w:pPr>
            <w:r>
              <w:rPr>
                <w:rFonts w:ascii="Times New Roman" w:hAnsi="Times New Roman"/>
                <w:color w:val="000000"/>
                <w:sz w:val="24"/>
              </w:rPr>
              <w:t>26</w:t>
            </w:r>
          </w:p>
        </w:tc>
        <w:tc>
          <w:tcPr>
            <w:tcW w:w="3520" w:type="dxa"/>
            <w:tcMar>
              <w:top w:w="50" w:type="dxa"/>
              <w:left w:w="100" w:type="dxa"/>
            </w:tcMar>
            <w:vAlign w:val="center"/>
          </w:tcPr>
          <w:p w14:paraId="376F9A6F" w14:textId="77777777" w:rsidR="00037C43" w:rsidRDefault="00000000">
            <w:pPr>
              <w:spacing w:after="0"/>
              <w:ind w:left="135"/>
            </w:pPr>
            <w:r>
              <w:rPr>
                <w:rFonts w:ascii="Times New Roman" w:hAnsi="Times New Roman"/>
                <w:color w:val="000000"/>
                <w:sz w:val="24"/>
              </w:rPr>
              <w:t>Жиры: гидролиз, применение, биологическая роль жиров</w:t>
            </w:r>
          </w:p>
        </w:tc>
        <w:tc>
          <w:tcPr>
            <w:tcW w:w="793" w:type="dxa"/>
            <w:tcMar>
              <w:top w:w="50" w:type="dxa"/>
              <w:left w:w="100" w:type="dxa"/>
            </w:tcMar>
            <w:vAlign w:val="center"/>
          </w:tcPr>
          <w:p w14:paraId="4F8468D8"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5B6FC1D" w14:textId="77777777" w:rsidR="00037C43" w:rsidRDefault="00037C43">
            <w:pPr>
              <w:spacing w:after="0"/>
              <w:ind w:left="135"/>
              <w:jc w:val="center"/>
            </w:pPr>
          </w:p>
        </w:tc>
        <w:tc>
          <w:tcPr>
            <w:tcW w:w="1587" w:type="dxa"/>
            <w:tcMar>
              <w:top w:w="50" w:type="dxa"/>
              <w:left w:w="100" w:type="dxa"/>
            </w:tcMar>
            <w:vAlign w:val="center"/>
          </w:tcPr>
          <w:p w14:paraId="77F2AF9C" w14:textId="77777777" w:rsidR="00037C43" w:rsidRDefault="00037C43">
            <w:pPr>
              <w:spacing w:after="0"/>
              <w:ind w:left="135"/>
              <w:jc w:val="center"/>
            </w:pPr>
          </w:p>
        </w:tc>
        <w:tc>
          <w:tcPr>
            <w:tcW w:w="1120" w:type="dxa"/>
            <w:tcMar>
              <w:top w:w="50" w:type="dxa"/>
              <w:left w:w="100" w:type="dxa"/>
            </w:tcMar>
            <w:vAlign w:val="center"/>
          </w:tcPr>
          <w:p w14:paraId="3447F406" w14:textId="77777777" w:rsidR="00037C43" w:rsidRDefault="00037C43">
            <w:pPr>
              <w:spacing w:after="0"/>
              <w:ind w:left="135"/>
            </w:pPr>
          </w:p>
        </w:tc>
        <w:tc>
          <w:tcPr>
            <w:tcW w:w="1933" w:type="dxa"/>
            <w:tcMar>
              <w:top w:w="50" w:type="dxa"/>
              <w:left w:w="100" w:type="dxa"/>
            </w:tcMar>
            <w:vAlign w:val="center"/>
          </w:tcPr>
          <w:p w14:paraId="476969DD" w14:textId="77777777" w:rsidR="00037C43" w:rsidRDefault="00037C43">
            <w:pPr>
              <w:spacing w:after="0"/>
              <w:ind w:left="135"/>
            </w:pPr>
          </w:p>
        </w:tc>
      </w:tr>
      <w:tr w:rsidR="00037C43" w14:paraId="79E67032" w14:textId="77777777">
        <w:trPr>
          <w:trHeight w:val="144"/>
          <w:tblCellSpacing w:w="20" w:type="nil"/>
        </w:trPr>
        <w:tc>
          <w:tcPr>
            <w:tcW w:w="356" w:type="dxa"/>
            <w:tcMar>
              <w:top w:w="50" w:type="dxa"/>
              <w:left w:w="100" w:type="dxa"/>
            </w:tcMar>
            <w:vAlign w:val="center"/>
          </w:tcPr>
          <w:p w14:paraId="089B0946" w14:textId="77777777" w:rsidR="00037C43" w:rsidRDefault="00000000">
            <w:pPr>
              <w:spacing w:after="0"/>
            </w:pPr>
            <w:r>
              <w:rPr>
                <w:rFonts w:ascii="Times New Roman" w:hAnsi="Times New Roman"/>
                <w:color w:val="000000"/>
                <w:sz w:val="24"/>
              </w:rPr>
              <w:t>27</w:t>
            </w:r>
          </w:p>
        </w:tc>
        <w:tc>
          <w:tcPr>
            <w:tcW w:w="3520" w:type="dxa"/>
            <w:tcMar>
              <w:top w:w="50" w:type="dxa"/>
              <w:left w:w="100" w:type="dxa"/>
            </w:tcMar>
            <w:vAlign w:val="center"/>
          </w:tcPr>
          <w:p w14:paraId="3EBF8784" w14:textId="77777777" w:rsidR="00037C43" w:rsidRDefault="00000000">
            <w:pPr>
              <w:spacing w:after="0"/>
              <w:ind w:left="135"/>
            </w:pPr>
            <w:r>
              <w:rPr>
                <w:rFonts w:ascii="Times New Roman" w:hAnsi="Times New Roman"/>
                <w:color w:val="000000"/>
                <w:sz w:val="24"/>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14:paraId="54BE9890"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2EEF9C56" w14:textId="77777777" w:rsidR="00037C43" w:rsidRDefault="00037C43">
            <w:pPr>
              <w:spacing w:after="0"/>
              <w:ind w:left="135"/>
              <w:jc w:val="center"/>
            </w:pPr>
          </w:p>
        </w:tc>
        <w:tc>
          <w:tcPr>
            <w:tcW w:w="1587" w:type="dxa"/>
            <w:tcMar>
              <w:top w:w="50" w:type="dxa"/>
              <w:left w:w="100" w:type="dxa"/>
            </w:tcMar>
            <w:vAlign w:val="center"/>
          </w:tcPr>
          <w:p w14:paraId="394D68C8" w14:textId="77777777" w:rsidR="00037C43" w:rsidRDefault="00037C43">
            <w:pPr>
              <w:spacing w:after="0"/>
              <w:ind w:left="135"/>
              <w:jc w:val="center"/>
            </w:pPr>
          </w:p>
        </w:tc>
        <w:tc>
          <w:tcPr>
            <w:tcW w:w="1120" w:type="dxa"/>
            <w:tcMar>
              <w:top w:w="50" w:type="dxa"/>
              <w:left w:w="100" w:type="dxa"/>
            </w:tcMar>
            <w:vAlign w:val="center"/>
          </w:tcPr>
          <w:p w14:paraId="69B99CD1" w14:textId="77777777" w:rsidR="00037C43" w:rsidRDefault="00037C43">
            <w:pPr>
              <w:spacing w:after="0"/>
              <w:ind w:left="135"/>
            </w:pPr>
          </w:p>
        </w:tc>
        <w:tc>
          <w:tcPr>
            <w:tcW w:w="1933" w:type="dxa"/>
            <w:tcMar>
              <w:top w:w="50" w:type="dxa"/>
              <w:left w:w="100" w:type="dxa"/>
            </w:tcMar>
            <w:vAlign w:val="center"/>
          </w:tcPr>
          <w:p w14:paraId="10C1E7CD" w14:textId="77777777" w:rsidR="00037C43" w:rsidRDefault="00037C43">
            <w:pPr>
              <w:spacing w:after="0"/>
              <w:ind w:left="135"/>
            </w:pPr>
          </w:p>
        </w:tc>
      </w:tr>
      <w:tr w:rsidR="00037C43" w14:paraId="26219D25" w14:textId="77777777">
        <w:trPr>
          <w:trHeight w:val="144"/>
          <w:tblCellSpacing w:w="20" w:type="nil"/>
        </w:trPr>
        <w:tc>
          <w:tcPr>
            <w:tcW w:w="356" w:type="dxa"/>
            <w:tcMar>
              <w:top w:w="50" w:type="dxa"/>
              <w:left w:w="100" w:type="dxa"/>
            </w:tcMar>
            <w:vAlign w:val="center"/>
          </w:tcPr>
          <w:p w14:paraId="186B2E5E" w14:textId="77777777" w:rsidR="00037C43" w:rsidRDefault="00000000">
            <w:pPr>
              <w:spacing w:after="0"/>
            </w:pPr>
            <w:r>
              <w:rPr>
                <w:rFonts w:ascii="Times New Roman" w:hAnsi="Times New Roman"/>
                <w:color w:val="000000"/>
                <w:sz w:val="24"/>
              </w:rPr>
              <w:t>28</w:t>
            </w:r>
          </w:p>
        </w:tc>
        <w:tc>
          <w:tcPr>
            <w:tcW w:w="3520" w:type="dxa"/>
            <w:tcMar>
              <w:top w:w="50" w:type="dxa"/>
              <w:left w:w="100" w:type="dxa"/>
            </w:tcMar>
            <w:vAlign w:val="center"/>
          </w:tcPr>
          <w:p w14:paraId="62DE9DE5" w14:textId="77777777" w:rsidR="00037C43" w:rsidRDefault="00000000">
            <w:pPr>
              <w:spacing w:after="0"/>
              <w:ind w:left="135"/>
            </w:pPr>
            <w:r>
              <w:rPr>
                <w:rFonts w:ascii="Times New Roman" w:hAnsi="Times New Roman"/>
                <w:color w:val="000000"/>
                <w:sz w:val="24"/>
              </w:rPr>
              <w:t>Крахмал и целлюлоза как природные полимеры</w:t>
            </w:r>
          </w:p>
        </w:tc>
        <w:tc>
          <w:tcPr>
            <w:tcW w:w="793" w:type="dxa"/>
            <w:tcMar>
              <w:top w:w="50" w:type="dxa"/>
              <w:left w:w="100" w:type="dxa"/>
            </w:tcMar>
            <w:vAlign w:val="center"/>
          </w:tcPr>
          <w:p w14:paraId="115C3A8D"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A3EFD54" w14:textId="77777777" w:rsidR="00037C43" w:rsidRDefault="00037C43">
            <w:pPr>
              <w:spacing w:after="0"/>
              <w:ind w:left="135"/>
              <w:jc w:val="center"/>
            </w:pPr>
          </w:p>
        </w:tc>
        <w:tc>
          <w:tcPr>
            <w:tcW w:w="1587" w:type="dxa"/>
            <w:tcMar>
              <w:top w:w="50" w:type="dxa"/>
              <w:left w:w="100" w:type="dxa"/>
            </w:tcMar>
            <w:vAlign w:val="center"/>
          </w:tcPr>
          <w:p w14:paraId="7D894BA4" w14:textId="77777777" w:rsidR="00037C43" w:rsidRDefault="00037C43">
            <w:pPr>
              <w:spacing w:after="0"/>
              <w:ind w:left="135"/>
              <w:jc w:val="center"/>
            </w:pPr>
          </w:p>
        </w:tc>
        <w:tc>
          <w:tcPr>
            <w:tcW w:w="1120" w:type="dxa"/>
            <w:tcMar>
              <w:top w:w="50" w:type="dxa"/>
              <w:left w:w="100" w:type="dxa"/>
            </w:tcMar>
            <w:vAlign w:val="center"/>
          </w:tcPr>
          <w:p w14:paraId="1727C166" w14:textId="77777777" w:rsidR="00037C43" w:rsidRDefault="00037C43">
            <w:pPr>
              <w:spacing w:after="0"/>
              <w:ind w:left="135"/>
            </w:pPr>
          </w:p>
        </w:tc>
        <w:tc>
          <w:tcPr>
            <w:tcW w:w="1933" w:type="dxa"/>
            <w:tcMar>
              <w:top w:w="50" w:type="dxa"/>
              <w:left w:w="100" w:type="dxa"/>
            </w:tcMar>
            <w:vAlign w:val="center"/>
          </w:tcPr>
          <w:p w14:paraId="6B333268" w14:textId="77777777" w:rsidR="00037C43" w:rsidRDefault="00037C43">
            <w:pPr>
              <w:spacing w:after="0"/>
              <w:ind w:left="135"/>
            </w:pPr>
          </w:p>
        </w:tc>
      </w:tr>
      <w:tr w:rsidR="00037C43" w14:paraId="7A520377" w14:textId="77777777">
        <w:trPr>
          <w:trHeight w:val="144"/>
          <w:tblCellSpacing w:w="20" w:type="nil"/>
        </w:trPr>
        <w:tc>
          <w:tcPr>
            <w:tcW w:w="356" w:type="dxa"/>
            <w:tcMar>
              <w:top w:w="50" w:type="dxa"/>
              <w:left w:w="100" w:type="dxa"/>
            </w:tcMar>
            <w:vAlign w:val="center"/>
          </w:tcPr>
          <w:p w14:paraId="72965481" w14:textId="77777777" w:rsidR="00037C43" w:rsidRDefault="00000000">
            <w:pPr>
              <w:spacing w:after="0"/>
            </w:pPr>
            <w:r>
              <w:rPr>
                <w:rFonts w:ascii="Times New Roman" w:hAnsi="Times New Roman"/>
                <w:color w:val="000000"/>
                <w:sz w:val="24"/>
              </w:rPr>
              <w:t>29</w:t>
            </w:r>
          </w:p>
        </w:tc>
        <w:tc>
          <w:tcPr>
            <w:tcW w:w="3520" w:type="dxa"/>
            <w:tcMar>
              <w:top w:w="50" w:type="dxa"/>
              <w:left w:w="100" w:type="dxa"/>
            </w:tcMar>
            <w:vAlign w:val="center"/>
          </w:tcPr>
          <w:p w14:paraId="0C34BE52" w14:textId="77777777" w:rsidR="00037C43" w:rsidRDefault="00000000">
            <w:pPr>
              <w:spacing w:after="0"/>
              <w:ind w:left="135"/>
            </w:pPr>
            <w:r>
              <w:rPr>
                <w:rFonts w:ascii="Times New Roman" w:hAnsi="Times New Roman"/>
                <w:color w:val="000000"/>
                <w:sz w:val="24"/>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14:paraId="5E76012A"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70179CFE" w14:textId="77777777" w:rsidR="00037C43"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54EEBC53" w14:textId="77777777" w:rsidR="00037C43" w:rsidRDefault="00037C43">
            <w:pPr>
              <w:spacing w:after="0"/>
              <w:ind w:left="135"/>
              <w:jc w:val="center"/>
            </w:pPr>
          </w:p>
        </w:tc>
        <w:tc>
          <w:tcPr>
            <w:tcW w:w="1120" w:type="dxa"/>
            <w:tcMar>
              <w:top w:w="50" w:type="dxa"/>
              <w:left w:w="100" w:type="dxa"/>
            </w:tcMar>
            <w:vAlign w:val="center"/>
          </w:tcPr>
          <w:p w14:paraId="65BBA653" w14:textId="77777777" w:rsidR="00037C43" w:rsidRDefault="00037C43">
            <w:pPr>
              <w:spacing w:after="0"/>
              <w:ind w:left="135"/>
            </w:pPr>
          </w:p>
        </w:tc>
        <w:tc>
          <w:tcPr>
            <w:tcW w:w="1933" w:type="dxa"/>
            <w:tcMar>
              <w:top w:w="50" w:type="dxa"/>
              <w:left w:w="100" w:type="dxa"/>
            </w:tcMar>
            <w:vAlign w:val="center"/>
          </w:tcPr>
          <w:p w14:paraId="6AE8A6C0" w14:textId="77777777" w:rsidR="00037C43" w:rsidRDefault="00037C43">
            <w:pPr>
              <w:spacing w:after="0"/>
              <w:ind w:left="135"/>
            </w:pPr>
          </w:p>
        </w:tc>
      </w:tr>
      <w:tr w:rsidR="00037C43" w14:paraId="6EA2226E" w14:textId="77777777">
        <w:trPr>
          <w:trHeight w:val="144"/>
          <w:tblCellSpacing w:w="20" w:type="nil"/>
        </w:trPr>
        <w:tc>
          <w:tcPr>
            <w:tcW w:w="356" w:type="dxa"/>
            <w:tcMar>
              <w:top w:w="50" w:type="dxa"/>
              <w:left w:w="100" w:type="dxa"/>
            </w:tcMar>
            <w:vAlign w:val="center"/>
          </w:tcPr>
          <w:p w14:paraId="375BE5D7" w14:textId="77777777" w:rsidR="00037C43" w:rsidRDefault="00000000">
            <w:pPr>
              <w:spacing w:after="0"/>
            </w:pPr>
            <w:r>
              <w:rPr>
                <w:rFonts w:ascii="Times New Roman" w:hAnsi="Times New Roman"/>
                <w:color w:val="000000"/>
                <w:sz w:val="24"/>
              </w:rPr>
              <w:t>30</w:t>
            </w:r>
          </w:p>
        </w:tc>
        <w:tc>
          <w:tcPr>
            <w:tcW w:w="3520" w:type="dxa"/>
            <w:tcMar>
              <w:top w:w="50" w:type="dxa"/>
              <w:left w:w="100" w:type="dxa"/>
            </w:tcMar>
            <w:vAlign w:val="center"/>
          </w:tcPr>
          <w:p w14:paraId="5B8D3B73" w14:textId="77777777" w:rsidR="00037C43" w:rsidRDefault="00000000">
            <w:pPr>
              <w:spacing w:after="0"/>
              <w:ind w:left="135"/>
            </w:pPr>
            <w:r>
              <w:rPr>
                <w:rFonts w:ascii="Times New Roman" w:hAnsi="Times New Roman"/>
                <w:color w:val="000000"/>
                <w:sz w:val="24"/>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14:paraId="542E9C85"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B3769D1" w14:textId="77777777" w:rsidR="00037C43" w:rsidRDefault="00000000">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14:paraId="37E3460D" w14:textId="77777777" w:rsidR="00037C43" w:rsidRDefault="00037C43">
            <w:pPr>
              <w:spacing w:after="0"/>
              <w:ind w:left="135"/>
              <w:jc w:val="center"/>
            </w:pPr>
          </w:p>
        </w:tc>
        <w:tc>
          <w:tcPr>
            <w:tcW w:w="1120" w:type="dxa"/>
            <w:tcMar>
              <w:top w:w="50" w:type="dxa"/>
              <w:left w:w="100" w:type="dxa"/>
            </w:tcMar>
            <w:vAlign w:val="center"/>
          </w:tcPr>
          <w:p w14:paraId="2503335F" w14:textId="77777777" w:rsidR="00037C43" w:rsidRDefault="00037C43">
            <w:pPr>
              <w:spacing w:after="0"/>
              <w:ind w:left="135"/>
            </w:pPr>
          </w:p>
        </w:tc>
        <w:tc>
          <w:tcPr>
            <w:tcW w:w="1933" w:type="dxa"/>
            <w:tcMar>
              <w:top w:w="50" w:type="dxa"/>
              <w:left w:w="100" w:type="dxa"/>
            </w:tcMar>
            <w:vAlign w:val="center"/>
          </w:tcPr>
          <w:p w14:paraId="06D68467" w14:textId="77777777" w:rsidR="00037C43" w:rsidRDefault="00037C43">
            <w:pPr>
              <w:spacing w:after="0"/>
              <w:ind w:left="135"/>
            </w:pPr>
          </w:p>
        </w:tc>
      </w:tr>
      <w:tr w:rsidR="00037C43" w14:paraId="1DCB9F50" w14:textId="77777777">
        <w:trPr>
          <w:trHeight w:val="144"/>
          <w:tblCellSpacing w:w="20" w:type="nil"/>
        </w:trPr>
        <w:tc>
          <w:tcPr>
            <w:tcW w:w="356" w:type="dxa"/>
            <w:tcMar>
              <w:top w:w="50" w:type="dxa"/>
              <w:left w:w="100" w:type="dxa"/>
            </w:tcMar>
            <w:vAlign w:val="center"/>
          </w:tcPr>
          <w:p w14:paraId="5D0FCCF2" w14:textId="77777777" w:rsidR="00037C43" w:rsidRDefault="00000000">
            <w:pPr>
              <w:spacing w:after="0"/>
            </w:pPr>
            <w:r>
              <w:rPr>
                <w:rFonts w:ascii="Times New Roman" w:hAnsi="Times New Roman"/>
                <w:color w:val="000000"/>
                <w:sz w:val="24"/>
              </w:rPr>
              <w:t>31</w:t>
            </w:r>
          </w:p>
        </w:tc>
        <w:tc>
          <w:tcPr>
            <w:tcW w:w="3520" w:type="dxa"/>
            <w:tcMar>
              <w:top w:w="50" w:type="dxa"/>
              <w:left w:w="100" w:type="dxa"/>
            </w:tcMar>
            <w:vAlign w:val="center"/>
          </w:tcPr>
          <w:p w14:paraId="42364AD6" w14:textId="77777777" w:rsidR="00037C43" w:rsidRDefault="00000000">
            <w:pPr>
              <w:spacing w:after="0"/>
              <w:ind w:left="135"/>
            </w:pPr>
            <w:r>
              <w:rPr>
                <w:rFonts w:ascii="Times New Roman" w:hAnsi="Times New Roman"/>
                <w:color w:val="000000"/>
                <w:sz w:val="24"/>
              </w:rPr>
              <w:t>Амины: метиламин и анилин</w:t>
            </w:r>
          </w:p>
        </w:tc>
        <w:tc>
          <w:tcPr>
            <w:tcW w:w="793" w:type="dxa"/>
            <w:tcMar>
              <w:top w:w="50" w:type="dxa"/>
              <w:left w:w="100" w:type="dxa"/>
            </w:tcMar>
            <w:vAlign w:val="center"/>
          </w:tcPr>
          <w:p w14:paraId="37E1D54D"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6DC0B17A" w14:textId="77777777" w:rsidR="00037C43" w:rsidRDefault="00037C43">
            <w:pPr>
              <w:spacing w:after="0"/>
              <w:ind w:left="135"/>
              <w:jc w:val="center"/>
            </w:pPr>
          </w:p>
        </w:tc>
        <w:tc>
          <w:tcPr>
            <w:tcW w:w="1587" w:type="dxa"/>
            <w:tcMar>
              <w:top w:w="50" w:type="dxa"/>
              <w:left w:w="100" w:type="dxa"/>
            </w:tcMar>
            <w:vAlign w:val="center"/>
          </w:tcPr>
          <w:p w14:paraId="1465929A" w14:textId="77777777" w:rsidR="00037C43" w:rsidRDefault="00037C43">
            <w:pPr>
              <w:spacing w:after="0"/>
              <w:ind w:left="135"/>
              <w:jc w:val="center"/>
            </w:pPr>
          </w:p>
        </w:tc>
        <w:tc>
          <w:tcPr>
            <w:tcW w:w="1120" w:type="dxa"/>
            <w:tcMar>
              <w:top w:w="50" w:type="dxa"/>
              <w:left w:w="100" w:type="dxa"/>
            </w:tcMar>
            <w:vAlign w:val="center"/>
          </w:tcPr>
          <w:p w14:paraId="17B5EC66" w14:textId="77777777" w:rsidR="00037C43" w:rsidRDefault="00037C43">
            <w:pPr>
              <w:spacing w:after="0"/>
              <w:ind w:left="135"/>
            </w:pPr>
          </w:p>
        </w:tc>
        <w:tc>
          <w:tcPr>
            <w:tcW w:w="1933" w:type="dxa"/>
            <w:tcMar>
              <w:top w:w="50" w:type="dxa"/>
              <w:left w:w="100" w:type="dxa"/>
            </w:tcMar>
            <w:vAlign w:val="center"/>
          </w:tcPr>
          <w:p w14:paraId="393ABF5A" w14:textId="77777777" w:rsidR="00037C43" w:rsidRDefault="00037C43">
            <w:pPr>
              <w:spacing w:after="0"/>
              <w:ind w:left="135"/>
            </w:pPr>
          </w:p>
        </w:tc>
      </w:tr>
      <w:tr w:rsidR="00037C43" w14:paraId="65996CF3" w14:textId="77777777">
        <w:trPr>
          <w:trHeight w:val="144"/>
          <w:tblCellSpacing w:w="20" w:type="nil"/>
        </w:trPr>
        <w:tc>
          <w:tcPr>
            <w:tcW w:w="356" w:type="dxa"/>
            <w:tcMar>
              <w:top w:w="50" w:type="dxa"/>
              <w:left w:w="100" w:type="dxa"/>
            </w:tcMar>
            <w:vAlign w:val="center"/>
          </w:tcPr>
          <w:p w14:paraId="27AB7BB5" w14:textId="77777777" w:rsidR="00037C43" w:rsidRDefault="00000000">
            <w:pPr>
              <w:spacing w:after="0"/>
            </w:pPr>
            <w:r>
              <w:rPr>
                <w:rFonts w:ascii="Times New Roman" w:hAnsi="Times New Roman"/>
                <w:color w:val="000000"/>
                <w:sz w:val="24"/>
              </w:rPr>
              <w:t>32</w:t>
            </w:r>
          </w:p>
        </w:tc>
        <w:tc>
          <w:tcPr>
            <w:tcW w:w="3520" w:type="dxa"/>
            <w:tcMar>
              <w:top w:w="50" w:type="dxa"/>
              <w:left w:w="100" w:type="dxa"/>
            </w:tcMar>
            <w:vAlign w:val="center"/>
          </w:tcPr>
          <w:p w14:paraId="78B598B4" w14:textId="77777777" w:rsidR="00037C43" w:rsidRDefault="00000000">
            <w:pPr>
              <w:spacing w:after="0"/>
              <w:ind w:left="135"/>
            </w:pPr>
            <w:r>
              <w:rPr>
                <w:rFonts w:ascii="Times New Roman" w:hAnsi="Times New Roman"/>
                <w:color w:val="000000"/>
                <w:sz w:val="24"/>
              </w:rPr>
              <w:t xml:space="preserve">Аминокислоты как амфотерные органические соединения, их биологическое значение. Пептиды. Белки как природные </w:t>
            </w:r>
            <w:r>
              <w:rPr>
                <w:rFonts w:ascii="Times New Roman" w:hAnsi="Times New Roman"/>
                <w:color w:val="000000"/>
                <w:sz w:val="24"/>
              </w:rPr>
              <w:lastRenderedPageBreak/>
              <w:t>высокомолекулярные соединения</w:t>
            </w:r>
          </w:p>
        </w:tc>
        <w:tc>
          <w:tcPr>
            <w:tcW w:w="793" w:type="dxa"/>
            <w:tcMar>
              <w:top w:w="50" w:type="dxa"/>
              <w:left w:w="100" w:type="dxa"/>
            </w:tcMar>
            <w:vAlign w:val="center"/>
          </w:tcPr>
          <w:p w14:paraId="69B03C4E" w14:textId="77777777" w:rsidR="00037C43" w:rsidRDefault="00000000">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14:paraId="2906738C" w14:textId="77777777" w:rsidR="00037C43" w:rsidRDefault="00037C43">
            <w:pPr>
              <w:spacing w:after="0"/>
              <w:ind w:left="135"/>
              <w:jc w:val="center"/>
            </w:pPr>
          </w:p>
        </w:tc>
        <w:tc>
          <w:tcPr>
            <w:tcW w:w="1587" w:type="dxa"/>
            <w:tcMar>
              <w:top w:w="50" w:type="dxa"/>
              <w:left w:w="100" w:type="dxa"/>
            </w:tcMar>
            <w:vAlign w:val="center"/>
          </w:tcPr>
          <w:p w14:paraId="778B9B52" w14:textId="77777777" w:rsidR="00037C43" w:rsidRDefault="00037C43">
            <w:pPr>
              <w:spacing w:after="0"/>
              <w:ind w:left="135"/>
              <w:jc w:val="center"/>
            </w:pPr>
          </w:p>
        </w:tc>
        <w:tc>
          <w:tcPr>
            <w:tcW w:w="1120" w:type="dxa"/>
            <w:tcMar>
              <w:top w:w="50" w:type="dxa"/>
              <w:left w:w="100" w:type="dxa"/>
            </w:tcMar>
            <w:vAlign w:val="center"/>
          </w:tcPr>
          <w:p w14:paraId="41D29459" w14:textId="77777777" w:rsidR="00037C43" w:rsidRDefault="00037C43">
            <w:pPr>
              <w:spacing w:after="0"/>
              <w:ind w:left="135"/>
            </w:pPr>
          </w:p>
        </w:tc>
        <w:tc>
          <w:tcPr>
            <w:tcW w:w="1933" w:type="dxa"/>
            <w:tcMar>
              <w:top w:w="50" w:type="dxa"/>
              <w:left w:w="100" w:type="dxa"/>
            </w:tcMar>
            <w:vAlign w:val="center"/>
          </w:tcPr>
          <w:p w14:paraId="4691E20A" w14:textId="77777777" w:rsidR="00037C43" w:rsidRDefault="00037C43">
            <w:pPr>
              <w:spacing w:after="0"/>
              <w:ind w:left="135"/>
            </w:pPr>
          </w:p>
        </w:tc>
      </w:tr>
      <w:tr w:rsidR="00037C43" w14:paraId="5B668AAE" w14:textId="77777777">
        <w:trPr>
          <w:trHeight w:val="144"/>
          <w:tblCellSpacing w:w="20" w:type="nil"/>
        </w:trPr>
        <w:tc>
          <w:tcPr>
            <w:tcW w:w="356" w:type="dxa"/>
            <w:tcMar>
              <w:top w:w="50" w:type="dxa"/>
              <w:left w:w="100" w:type="dxa"/>
            </w:tcMar>
            <w:vAlign w:val="center"/>
          </w:tcPr>
          <w:p w14:paraId="49F5A5E1" w14:textId="77777777" w:rsidR="00037C43" w:rsidRDefault="00000000">
            <w:pPr>
              <w:spacing w:after="0"/>
            </w:pPr>
            <w:r>
              <w:rPr>
                <w:rFonts w:ascii="Times New Roman" w:hAnsi="Times New Roman"/>
                <w:color w:val="000000"/>
                <w:sz w:val="24"/>
              </w:rPr>
              <w:t>33</w:t>
            </w:r>
          </w:p>
        </w:tc>
        <w:tc>
          <w:tcPr>
            <w:tcW w:w="3520" w:type="dxa"/>
            <w:tcMar>
              <w:top w:w="50" w:type="dxa"/>
              <w:left w:w="100" w:type="dxa"/>
            </w:tcMar>
            <w:vAlign w:val="center"/>
          </w:tcPr>
          <w:p w14:paraId="6FE98F63" w14:textId="77777777" w:rsidR="00037C43" w:rsidRDefault="00000000">
            <w:pPr>
              <w:spacing w:after="0"/>
              <w:ind w:left="135"/>
            </w:pPr>
            <w:r>
              <w:rPr>
                <w:rFonts w:ascii="Times New Roman" w:hAnsi="Times New Roman"/>
                <w:color w:val="000000"/>
                <w:sz w:val="24"/>
              </w:rPr>
              <w:t>Основные понятия химии высокомолекулярных соединений</w:t>
            </w:r>
          </w:p>
        </w:tc>
        <w:tc>
          <w:tcPr>
            <w:tcW w:w="793" w:type="dxa"/>
            <w:tcMar>
              <w:top w:w="50" w:type="dxa"/>
              <w:left w:w="100" w:type="dxa"/>
            </w:tcMar>
            <w:vAlign w:val="center"/>
          </w:tcPr>
          <w:p w14:paraId="6E2EC352"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13081275" w14:textId="77777777" w:rsidR="00037C43" w:rsidRDefault="00037C43">
            <w:pPr>
              <w:spacing w:after="0"/>
              <w:ind w:left="135"/>
              <w:jc w:val="center"/>
            </w:pPr>
          </w:p>
        </w:tc>
        <w:tc>
          <w:tcPr>
            <w:tcW w:w="1587" w:type="dxa"/>
            <w:tcMar>
              <w:top w:w="50" w:type="dxa"/>
              <w:left w:w="100" w:type="dxa"/>
            </w:tcMar>
            <w:vAlign w:val="center"/>
          </w:tcPr>
          <w:p w14:paraId="37B8DB1C" w14:textId="77777777" w:rsidR="00037C43" w:rsidRDefault="00037C43">
            <w:pPr>
              <w:spacing w:after="0"/>
              <w:ind w:left="135"/>
              <w:jc w:val="center"/>
            </w:pPr>
          </w:p>
        </w:tc>
        <w:tc>
          <w:tcPr>
            <w:tcW w:w="1120" w:type="dxa"/>
            <w:tcMar>
              <w:top w:w="50" w:type="dxa"/>
              <w:left w:w="100" w:type="dxa"/>
            </w:tcMar>
            <w:vAlign w:val="center"/>
          </w:tcPr>
          <w:p w14:paraId="49BA9B63" w14:textId="77777777" w:rsidR="00037C43" w:rsidRDefault="00037C43">
            <w:pPr>
              <w:spacing w:after="0"/>
              <w:ind w:left="135"/>
            </w:pPr>
          </w:p>
        </w:tc>
        <w:tc>
          <w:tcPr>
            <w:tcW w:w="1933" w:type="dxa"/>
            <w:tcMar>
              <w:top w:w="50" w:type="dxa"/>
              <w:left w:w="100" w:type="dxa"/>
            </w:tcMar>
            <w:vAlign w:val="center"/>
          </w:tcPr>
          <w:p w14:paraId="16E7F31E" w14:textId="77777777" w:rsidR="00037C43" w:rsidRDefault="00037C43">
            <w:pPr>
              <w:spacing w:after="0"/>
              <w:ind w:left="135"/>
            </w:pPr>
          </w:p>
        </w:tc>
      </w:tr>
      <w:tr w:rsidR="00037C43" w14:paraId="2E19752D" w14:textId="77777777">
        <w:trPr>
          <w:trHeight w:val="144"/>
          <w:tblCellSpacing w:w="20" w:type="nil"/>
        </w:trPr>
        <w:tc>
          <w:tcPr>
            <w:tcW w:w="356" w:type="dxa"/>
            <w:tcMar>
              <w:top w:w="50" w:type="dxa"/>
              <w:left w:w="100" w:type="dxa"/>
            </w:tcMar>
            <w:vAlign w:val="center"/>
          </w:tcPr>
          <w:p w14:paraId="07E32BAD" w14:textId="77777777" w:rsidR="00037C43" w:rsidRDefault="00000000">
            <w:pPr>
              <w:spacing w:after="0"/>
            </w:pPr>
            <w:r>
              <w:rPr>
                <w:rFonts w:ascii="Times New Roman" w:hAnsi="Times New Roman"/>
                <w:color w:val="000000"/>
                <w:sz w:val="24"/>
              </w:rPr>
              <w:t>34</w:t>
            </w:r>
          </w:p>
        </w:tc>
        <w:tc>
          <w:tcPr>
            <w:tcW w:w="3520" w:type="dxa"/>
            <w:tcMar>
              <w:top w:w="50" w:type="dxa"/>
              <w:left w:w="100" w:type="dxa"/>
            </w:tcMar>
            <w:vAlign w:val="center"/>
          </w:tcPr>
          <w:p w14:paraId="310F45FE" w14:textId="77777777" w:rsidR="00037C43" w:rsidRDefault="00000000">
            <w:pPr>
              <w:spacing w:after="0"/>
              <w:ind w:left="135"/>
            </w:pPr>
            <w:r>
              <w:rPr>
                <w:rFonts w:ascii="Times New Roman" w:hAnsi="Times New Roman"/>
                <w:color w:val="000000"/>
                <w:sz w:val="24"/>
              </w:rPr>
              <w:t>Основные методы синтеза высокомолекулярных соединений. Пластмассы, каучуки, волокна</w:t>
            </w:r>
          </w:p>
        </w:tc>
        <w:tc>
          <w:tcPr>
            <w:tcW w:w="793" w:type="dxa"/>
            <w:tcMar>
              <w:top w:w="50" w:type="dxa"/>
              <w:left w:w="100" w:type="dxa"/>
            </w:tcMar>
            <w:vAlign w:val="center"/>
          </w:tcPr>
          <w:p w14:paraId="31FCF951" w14:textId="77777777" w:rsidR="00037C43" w:rsidRDefault="00000000">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14:paraId="50F55C4F" w14:textId="77777777" w:rsidR="00037C43" w:rsidRDefault="00037C43">
            <w:pPr>
              <w:spacing w:after="0"/>
              <w:ind w:left="135"/>
              <w:jc w:val="center"/>
            </w:pPr>
          </w:p>
        </w:tc>
        <w:tc>
          <w:tcPr>
            <w:tcW w:w="1587" w:type="dxa"/>
            <w:tcMar>
              <w:top w:w="50" w:type="dxa"/>
              <w:left w:w="100" w:type="dxa"/>
            </w:tcMar>
            <w:vAlign w:val="center"/>
          </w:tcPr>
          <w:p w14:paraId="6FE33244" w14:textId="77777777" w:rsidR="00037C43" w:rsidRDefault="00037C43">
            <w:pPr>
              <w:spacing w:after="0"/>
              <w:ind w:left="135"/>
              <w:jc w:val="center"/>
            </w:pPr>
          </w:p>
        </w:tc>
        <w:tc>
          <w:tcPr>
            <w:tcW w:w="1120" w:type="dxa"/>
            <w:tcMar>
              <w:top w:w="50" w:type="dxa"/>
              <w:left w:w="100" w:type="dxa"/>
            </w:tcMar>
            <w:vAlign w:val="center"/>
          </w:tcPr>
          <w:p w14:paraId="7A0C464C" w14:textId="77777777" w:rsidR="00037C43" w:rsidRDefault="00037C43">
            <w:pPr>
              <w:spacing w:after="0"/>
              <w:ind w:left="135"/>
            </w:pPr>
          </w:p>
        </w:tc>
        <w:tc>
          <w:tcPr>
            <w:tcW w:w="1933" w:type="dxa"/>
            <w:tcMar>
              <w:top w:w="50" w:type="dxa"/>
              <w:left w:w="100" w:type="dxa"/>
            </w:tcMar>
            <w:vAlign w:val="center"/>
          </w:tcPr>
          <w:p w14:paraId="43F1CB85" w14:textId="77777777" w:rsidR="00037C43" w:rsidRDefault="00037C43">
            <w:pPr>
              <w:spacing w:after="0"/>
              <w:ind w:left="135"/>
            </w:pPr>
          </w:p>
        </w:tc>
      </w:tr>
      <w:tr w:rsidR="00037C43" w14:paraId="1E759616" w14:textId="77777777">
        <w:trPr>
          <w:trHeight w:val="144"/>
          <w:tblCellSpacing w:w="20" w:type="nil"/>
        </w:trPr>
        <w:tc>
          <w:tcPr>
            <w:tcW w:w="0" w:type="auto"/>
            <w:gridSpan w:val="2"/>
            <w:tcMar>
              <w:top w:w="50" w:type="dxa"/>
              <w:left w:w="100" w:type="dxa"/>
            </w:tcMar>
            <w:vAlign w:val="center"/>
          </w:tcPr>
          <w:p w14:paraId="21B0FA3E" w14:textId="77777777" w:rsidR="00037C43" w:rsidRDefault="00000000">
            <w:pPr>
              <w:spacing w:after="0"/>
              <w:ind w:left="135"/>
            </w:pPr>
            <w:r>
              <w:rPr>
                <w:rFonts w:ascii="Times New Roman" w:hAnsi="Times New Roman"/>
                <w:color w:val="000000"/>
                <w:sz w:val="24"/>
              </w:rPr>
              <w:t>ОБЩЕЕ КОЛИЧЕСТВО ЧАСОВ ПО ПРОГРАММЕ</w:t>
            </w:r>
          </w:p>
        </w:tc>
        <w:tc>
          <w:tcPr>
            <w:tcW w:w="1246" w:type="dxa"/>
            <w:tcMar>
              <w:top w:w="50" w:type="dxa"/>
              <w:left w:w="100" w:type="dxa"/>
            </w:tcMar>
            <w:vAlign w:val="center"/>
          </w:tcPr>
          <w:p w14:paraId="1D7CED86" w14:textId="77777777" w:rsidR="00037C43" w:rsidRDefault="00000000">
            <w:pPr>
              <w:spacing w:after="0"/>
              <w:ind w:left="135"/>
              <w:jc w:val="center"/>
            </w:pPr>
            <w:r>
              <w:rPr>
                <w:rFonts w:ascii="Times New Roman" w:hAnsi="Times New Roman"/>
                <w:color w:val="000000"/>
                <w:sz w:val="24"/>
              </w:rPr>
              <w:t xml:space="preserve"> 34 </w:t>
            </w:r>
          </w:p>
        </w:tc>
        <w:tc>
          <w:tcPr>
            <w:tcW w:w="1485" w:type="dxa"/>
            <w:tcMar>
              <w:top w:w="50" w:type="dxa"/>
              <w:left w:w="100" w:type="dxa"/>
            </w:tcMar>
            <w:vAlign w:val="center"/>
          </w:tcPr>
          <w:p w14:paraId="5CB0EEB7" w14:textId="77777777" w:rsidR="00037C43" w:rsidRDefault="00000000">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14:paraId="0AC2D5CC" w14:textId="77777777" w:rsidR="00037C43" w:rsidRDefault="00000000">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6F90BB7D" w14:textId="77777777" w:rsidR="00037C43" w:rsidRDefault="00037C43"/>
        </w:tc>
      </w:tr>
    </w:tbl>
    <w:p w14:paraId="200B7E38" w14:textId="77777777" w:rsidR="00037C43" w:rsidRDefault="00037C43">
      <w:pPr>
        <w:sectPr w:rsidR="00037C43">
          <w:pgSz w:w="16383" w:h="11906" w:orient="landscape"/>
          <w:pgMar w:top="1134" w:right="850" w:bottom="1134" w:left="1701" w:header="720" w:footer="720" w:gutter="0"/>
          <w:cols w:space="720"/>
        </w:sectPr>
      </w:pPr>
    </w:p>
    <w:p w14:paraId="73F5F4F8" w14:textId="77777777" w:rsidR="00037C43" w:rsidRDefault="0000000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037C43" w14:paraId="669DC472" w14:textId="77777777">
        <w:trPr>
          <w:trHeight w:val="144"/>
          <w:tblCellSpacing w:w="20" w:type="nil"/>
        </w:trPr>
        <w:tc>
          <w:tcPr>
            <w:tcW w:w="317" w:type="dxa"/>
            <w:vMerge w:val="restart"/>
            <w:tcMar>
              <w:top w:w="50" w:type="dxa"/>
              <w:left w:w="100" w:type="dxa"/>
            </w:tcMar>
            <w:vAlign w:val="center"/>
          </w:tcPr>
          <w:p w14:paraId="3DC3CB00" w14:textId="77777777" w:rsidR="00037C43" w:rsidRDefault="00000000">
            <w:pPr>
              <w:spacing w:after="0"/>
              <w:ind w:left="135"/>
            </w:pPr>
            <w:r>
              <w:rPr>
                <w:rFonts w:ascii="Times New Roman" w:hAnsi="Times New Roman"/>
                <w:b/>
                <w:color w:val="000000"/>
                <w:sz w:val="24"/>
              </w:rPr>
              <w:t xml:space="preserve">№ п/п </w:t>
            </w:r>
          </w:p>
          <w:p w14:paraId="1B4F910D" w14:textId="77777777" w:rsidR="00037C43" w:rsidRDefault="00037C43">
            <w:pPr>
              <w:spacing w:after="0"/>
              <w:ind w:left="135"/>
            </w:pPr>
          </w:p>
        </w:tc>
        <w:tc>
          <w:tcPr>
            <w:tcW w:w="4136" w:type="dxa"/>
            <w:vMerge w:val="restart"/>
            <w:tcMar>
              <w:top w:w="50" w:type="dxa"/>
              <w:left w:w="100" w:type="dxa"/>
            </w:tcMar>
            <w:vAlign w:val="center"/>
          </w:tcPr>
          <w:p w14:paraId="567C4F3A" w14:textId="77777777" w:rsidR="00037C43" w:rsidRDefault="00000000">
            <w:pPr>
              <w:spacing w:after="0"/>
              <w:ind w:left="135"/>
            </w:pPr>
            <w:r>
              <w:rPr>
                <w:rFonts w:ascii="Times New Roman" w:hAnsi="Times New Roman"/>
                <w:b/>
                <w:color w:val="000000"/>
                <w:sz w:val="24"/>
              </w:rPr>
              <w:t xml:space="preserve">Тема урока </w:t>
            </w:r>
          </w:p>
          <w:p w14:paraId="79F8440D" w14:textId="77777777" w:rsidR="00037C43" w:rsidRDefault="00037C43">
            <w:pPr>
              <w:spacing w:after="0"/>
              <w:ind w:left="135"/>
            </w:pPr>
          </w:p>
        </w:tc>
        <w:tc>
          <w:tcPr>
            <w:tcW w:w="0" w:type="auto"/>
            <w:gridSpan w:val="3"/>
            <w:tcMar>
              <w:top w:w="50" w:type="dxa"/>
              <w:left w:w="100" w:type="dxa"/>
            </w:tcMar>
            <w:vAlign w:val="center"/>
          </w:tcPr>
          <w:p w14:paraId="44579AB6" w14:textId="77777777" w:rsidR="00037C43" w:rsidRDefault="00000000">
            <w:pPr>
              <w:spacing w:after="0"/>
            </w:pPr>
            <w:r>
              <w:rPr>
                <w:rFonts w:ascii="Times New Roman" w:hAnsi="Times New Roman"/>
                <w:b/>
                <w:color w:val="000000"/>
                <w:sz w:val="24"/>
              </w:rPr>
              <w:t>Количество часов</w:t>
            </w:r>
          </w:p>
        </w:tc>
        <w:tc>
          <w:tcPr>
            <w:tcW w:w="1059" w:type="dxa"/>
            <w:vMerge w:val="restart"/>
            <w:tcMar>
              <w:top w:w="50" w:type="dxa"/>
              <w:left w:w="100" w:type="dxa"/>
            </w:tcMar>
            <w:vAlign w:val="center"/>
          </w:tcPr>
          <w:p w14:paraId="6FD718D9" w14:textId="77777777" w:rsidR="00037C43" w:rsidRDefault="00000000">
            <w:pPr>
              <w:spacing w:after="0"/>
              <w:ind w:left="135"/>
            </w:pPr>
            <w:r>
              <w:rPr>
                <w:rFonts w:ascii="Times New Roman" w:hAnsi="Times New Roman"/>
                <w:b/>
                <w:color w:val="000000"/>
                <w:sz w:val="24"/>
              </w:rPr>
              <w:t xml:space="preserve">Дата изучения </w:t>
            </w:r>
          </w:p>
          <w:p w14:paraId="29E129C8" w14:textId="77777777" w:rsidR="00037C43" w:rsidRDefault="00037C43">
            <w:pPr>
              <w:spacing w:after="0"/>
              <w:ind w:left="135"/>
            </w:pPr>
          </w:p>
        </w:tc>
        <w:tc>
          <w:tcPr>
            <w:tcW w:w="1856" w:type="dxa"/>
            <w:vMerge w:val="restart"/>
            <w:tcMar>
              <w:top w:w="50" w:type="dxa"/>
              <w:left w:w="100" w:type="dxa"/>
            </w:tcMar>
            <w:vAlign w:val="center"/>
          </w:tcPr>
          <w:p w14:paraId="3E0C9554" w14:textId="77777777" w:rsidR="00037C43"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3C98FC9" w14:textId="77777777" w:rsidR="00037C43" w:rsidRDefault="00037C43">
            <w:pPr>
              <w:spacing w:after="0"/>
              <w:ind w:left="135"/>
            </w:pPr>
          </w:p>
        </w:tc>
      </w:tr>
      <w:tr w:rsidR="00037C43" w14:paraId="7AA7F38F" w14:textId="77777777">
        <w:trPr>
          <w:trHeight w:val="144"/>
          <w:tblCellSpacing w:w="20" w:type="nil"/>
        </w:trPr>
        <w:tc>
          <w:tcPr>
            <w:tcW w:w="0" w:type="auto"/>
            <w:vMerge/>
            <w:tcBorders>
              <w:top w:val="nil"/>
            </w:tcBorders>
            <w:tcMar>
              <w:top w:w="50" w:type="dxa"/>
              <w:left w:w="100" w:type="dxa"/>
            </w:tcMar>
          </w:tcPr>
          <w:p w14:paraId="4D862C9E" w14:textId="77777777" w:rsidR="00037C43" w:rsidRDefault="00037C43"/>
        </w:tc>
        <w:tc>
          <w:tcPr>
            <w:tcW w:w="0" w:type="auto"/>
            <w:vMerge/>
            <w:tcBorders>
              <w:top w:val="nil"/>
            </w:tcBorders>
            <w:tcMar>
              <w:top w:w="50" w:type="dxa"/>
              <w:left w:w="100" w:type="dxa"/>
            </w:tcMar>
          </w:tcPr>
          <w:p w14:paraId="2F6A961F" w14:textId="77777777" w:rsidR="00037C43" w:rsidRDefault="00037C43"/>
        </w:tc>
        <w:tc>
          <w:tcPr>
            <w:tcW w:w="726" w:type="dxa"/>
            <w:tcMar>
              <w:top w:w="50" w:type="dxa"/>
              <w:left w:w="100" w:type="dxa"/>
            </w:tcMar>
            <w:vAlign w:val="center"/>
          </w:tcPr>
          <w:p w14:paraId="270DEC3E" w14:textId="77777777" w:rsidR="00037C43" w:rsidRDefault="00000000">
            <w:pPr>
              <w:spacing w:after="0"/>
              <w:ind w:left="135"/>
            </w:pPr>
            <w:r>
              <w:rPr>
                <w:rFonts w:ascii="Times New Roman" w:hAnsi="Times New Roman"/>
                <w:b/>
                <w:color w:val="000000"/>
                <w:sz w:val="24"/>
              </w:rPr>
              <w:t xml:space="preserve">Всего </w:t>
            </w:r>
          </w:p>
          <w:p w14:paraId="5C2CDD37" w14:textId="77777777" w:rsidR="00037C43" w:rsidRDefault="00037C43">
            <w:pPr>
              <w:spacing w:after="0"/>
              <w:ind w:left="135"/>
            </w:pPr>
          </w:p>
        </w:tc>
        <w:tc>
          <w:tcPr>
            <w:tcW w:w="1408" w:type="dxa"/>
            <w:tcMar>
              <w:top w:w="50" w:type="dxa"/>
              <w:left w:w="100" w:type="dxa"/>
            </w:tcMar>
            <w:vAlign w:val="center"/>
          </w:tcPr>
          <w:p w14:paraId="402F66E4" w14:textId="77777777" w:rsidR="00037C43" w:rsidRDefault="00000000">
            <w:pPr>
              <w:spacing w:after="0"/>
              <w:ind w:left="135"/>
            </w:pPr>
            <w:r>
              <w:rPr>
                <w:rFonts w:ascii="Times New Roman" w:hAnsi="Times New Roman"/>
                <w:b/>
                <w:color w:val="000000"/>
                <w:sz w:val="24"/>
              </w:rPr>
              <w:t xml:space="preserve">Контрольные работы </w:t>
            </w:r>
          </w:p>
          <w:p w14:paraId="758AFF7C" w14:textId="77777777" w:rsidR="00037C43" w:rsidRDefault="00037C43">
            <w:pPr>
              <w:spacing w:after="0"/>
              <w:ind w:left="135"/>
            </w:pPr>
          </w:p>
        </w:tc>
        <w:tc>
          <w:tcPr>
            <w:tcW w:w="1515" w:type="dxa"/>
            <w:tcMar>
              <w:top w:w="50" w:type="dxa"/>
              <w:left w:w="100" w:type="dxa"/>
            </w:tcMar>
            <w:vAlign w:val="center"/>
          </w:tcPr>
          <w:p w14:paraId="70781CE6" w14:textId="77777777" w:rsidR="00037C43" w:rsidRDefault="00000000">
            <w:pPr>
              <w:spacing w:after="0"/>
              <w:ind w:left="135"/>
            </w:pPr>
            <w:r>
              <w:rPr>
                <w:rFonts w:ascii="Times New Roman" w:hAnsi="Times New Roman"/>
                <w:b/>
                <w:color w:val="000000"/>
                <w:sz w:val="24"/>
              </w:rPr>
              <w:t xml:space="preserve">Практические работы </w:t>
            </w:r>
          </w:p>
          <w:p w14:paraId="4AF99046" w14:textId="77777777" w:rsidR="00037C43" w:rsidRDefault="00037C43">
            <w:pPr>
              <w:spacing w:after="0"/>
              <w:ind w:left="135"/>
            </w:pPr>
          </w:p>
        </w:tc>
        <w:tc>
          <w:tcPr>
            <w:tcW w:w="0" w:type="auto"/>
            <w:vMerge/>
            <w:tcBorders>
              <w:top w:val="nil"/>
            </w:tcBorders>
            <w:tcMar>
              <w:top w:w="50" w:type="dxa"/>
              <w:left w:w="100" w:type="dxa"/>
            </w:tcMar>
          </w:tcPr>
          <w:p w14:paraId="6320BCD9" w14:textId="77777777" w:rsidR="00037C43" w:rsidRDefault="00037C43"/>
        </w:tc>
        <w:tc>
          <w:tcPr>
            <w:tcW w:w="0" w:type="auto"/>
            <w:vMerge/>
            <w:tcBorders>
              <w:top w:val="nil"/>
            </w:tcBorders>
            <w:tcMar>
              <w:top w:w="50" w:type="dxa"/>
              <w:left w:w="100" w:type="dxa"/>
            </w:tcMar>
          </w:tcPr>
          <w:p w14:paraId="79F9AE7D" w14:textId="77777777" w:rsidR="00037C43" w:rsidRDefault="00037C43"/>
        </w:tc>
      </w:tr>
      <w:tr w:rsidR="00037C43" w14:paraId="07AEF3FD" w14:textId="77777777">
        <w:trPr>
          <w:trHeight w:val="144"/>
          <w:tblCellSpacing w:w="20" w:type="nil"/>
        </w:trPr>
        <w:tc>
          <w:tcPr>
            <w:tcW w:w="317" w:type="dxa"/>
            <w:tcMar>
              <w:top w:w="50" w:type="dxa"/>
              <w:left w:w="100" w:type="dxa"/>
            </w:tcMar>
            <w:vAlign w:val="center"/>
          </w:tcPr>
          <w:p w14:paraId="1837A26C" w14:textId="77777777" w:rsidR="00037C43" w:rsidRDefault="00000000">
            <w:pPr>
              <w:spacing w:after="0"/>
            </w:pPr>
            <w:r>
              <w:rPr>
                <w:rFonts w:ascii="Times New Roman" w:hAnsi="Times New Roman"/>
                <w:color w:val="000000"/>
                <w:sz w:val="24"/>
              </w:rPr>
              <w:t>1</w:t>
            </w:r>
          </w:p>
        </w:tc>
        <w:tc>
          <w:tcPr>
            <w:tcW w:w="4136" w:type="dxa"/>
            <w:tcMar>
              <w:top w:w="50" w:type="dxa"/>
              <w:left w:w="100" w:type="dxa"/>
            </w:tcMar>
            <w:vAlign w:val="center"/>
          </w:tcPr>
          <w:p w14:paraId="295ECB3F" w14:textId="77777777" w:rsidR="00037C43" w:rsidRDefault="00000000">
            <w:pPr>
              <w:spacing w:after="0"/>
              <w:ind w:left="135"/>
            </w:pPr>
            <w:r>
              <w:rPr>
                <w:rFonts w:ascii="Times New Roman" w:hAnsi="Times New Roman"/>
                <w:color w:val="000000"/>
                <w:sz w:val="24"/>
              </w:rPr>
              <w:t>Химический элемент. Атом. Электронная конфигурация атомов</w:t>
            </w:r>
          </w:p>
        </w:tc>
        <w:tc>
          <w:tcPr>
            <w:tcW w:w="726" w:type="dxa"/>
            <w:tcMar>
              <w:top w:w="50" w:type="dxa"/>
              <w:left w:w="100" w:type="dxa"/>
            </w:tcMar>
            <w:vAlign w:val="center"/>
          </w:tcPr>
          <w:p w14:paraId="34A80AB3"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2DAF5490" w14:textId="77777777" w:rsidR="00037C43" w:rsidRDefault="00037C43">
            <w:pPr>
              <w:spacing w:after="0"/>
              <w:ind w:left="135"/>
              <w:jc w:val="center"/>
            </w:pPr>
          </w:p>
        </w:tc>
        <w:tc>
          <w:tcPr>
            <w:tcW w:w="1515" w:type="dxa"/>
            <w:tcMar>
              <w:top w:w="50" w:type="dxa"/>
              <w:left w:w="100" w:type="dxa"/>
            </w:tcMar>
            <w:vAlign w:val="center"/>
          </w:tcPr>
          <w:p w14:paraId="3A4BE27E" w14:textId="77777777" w:rsidR="00037C43" w:rsidRDefault="00037C43">
            <w:pPr>
              <w:spacing w:after="0"/>
              <w:ind w:left="135"/>
              <w:jc w:val="center"/>
            </w:pPr>
          </w:p>
        </w:tc>
        <w:tc>
          <w:tcPr>
            <w:tcW w:w="1059" w:type="dxa"/>
            <w:tcMar>
              <w:top w:w="50" w:type="dxa"/>
              <w:left w:w="100" w:type="dxa"/>
            </w:tcMar>
            <w:vAlign w:val="center"/>
          </w:tcPr>
          <w:p w14:paraId="0C3CCEDF" w14:textId="77777777" w:rsidR="00037C43" w:rsidRDefault="00037C43">
            <w:pPr>
              <w:spacing w:after="0"/>
              <w:ind w:left="135"/>
            </w:pPr>
          </w:p>
        </w:tc>
        <w:tc>
          <w:tcPr>
            <w:tcW w:w="1856" w:type="dxa"/>
            <w:tcMar>
              <w:top w:w="50" w:type="dxa"/>
              <w:left w:w="100" w:type="dxa"/>
            </w:tcMar>
            <w:vAlign w:val="center"/>
          </w:tcPr>
          <w:p w14:paraId="13D90559" w14:textId="77777777" w:rsidR="00037C43" w:rsidRDefault="00037C43">
            <w:pPr>
              <w:spacing w:after="0"/>
              <w:ind w:left="135"/>
            </w:pPr>
          </w:p>
        </w:tc>
      </w:tr>
      <w:tr w:rsidR="00037C43" w14:paraId="6BD1F4E1" w14:textId="77777777">
        <w:trPr>
          <w:trHeight w:val="144"/>
          <w:tblCellSpacing w:w="20" w:type="nil"/>
        </w:trPr>
        <w:tc>
          <w:tcPr>
            <w:tcW w:w="317" w:type="dxa"/>
            <w:tcMar>
              <w:top w:w="50" w:type="dxa"/>
              <w:left w:w="100" w:type="dxa"/>
            </w:tcMar>
            <w:vAlign w:val="center"/>
          </w:tcPr>
          <w:p w14:paraId="5DD2DD6B" w14:textId="77777777" w:rsidR="00037C43" w:rsidRDefault="00000000">
            <w:pPr>
              <w:spacing w:after="0"/>
            </w:pPr>
            <w:r>
              <w:rPr>
                <w:rFonts w:ascii="Times New Roman" w:hAnsi="Times New Roman"/>
                <w:color w:val="000000"/>
                <w:sz w:val="24"/>
              </w:rPr>
              <w:t>2</w:t>
            </w:r>
          </w:p>
        </w:tc>
        <w:tc>
          <w:tcPr>
            <w:tcW w:w="4136" w:type="dxa"/>
            <w:tcMar>
              <w:top w:w="50" w:type="dxa"/>
              <w:left w:w="100" w:type="dxa"/>
            </w:tcMar>
            <w:vAlign w:val="center"/>
          </w:tcPr>
          <w:p w14:paraId="7D8527A9" w14:textId="77777777" w:rsidR="00037C43" w:rsidRDefault="00000000">
            <w:pPr>
              <w:spacing w:after="0"/>
              <w:ind w:left="135"/>
            </w:pPr>
            <w:r>
              <w:rPr>
                <w:rFonts w:ascii="Times New Roman" w:hAnsi="Times New Roman"/>
                <w:color w:val="000000"/>
                <w:sz w:val="24"/>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14:paraId="784F7DC5"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C98E6AE" w14:textId="77777777" w:rsidR="00037C43" w:rsidRDefault="00037C43">
            <w:pPr>
              <w:spacing w:after="0"/>
              <w:ind w:left="135"/>
              <w:jc w:val="center"/>
            </w:pPr>
          </w:p>
        </w:tc>
        <w:tc>
          <w:tcPr>
            <w:tcW w:w="1515" w:type="dxa"/>
            <w:tcMar>
              <w:top w:w="50" w:type="dxa"/>
              <w:left w:w="100" w:type="dxa"/>
            </w:tcMar>
            <w:vAlign w:val="center"/>
          </w:tcPr>
          <w:p w14:paraId="30D65B48" w14:textId="77777777" w:rsidR="00037C43" w:rsidRDefault="00037C43">
            <w:pPr>
              <w:spacing w:after="0"/>
              <w:ind w:left="135"/>
              <w:jc w:val="center"/>
            </w:pPr>
          </w:p>
        </w:tc>
        <w:tc>
          <w:tcPr>
            <w:tcW w:w="1059" w:type="dxa"/>
            <w:tcMar>
              <w:top w:w="50" w:type="dxa"/>
              <w:left w:w="100" w:type="dxa"/>
            </w:tcMar>
            <w:vAlign w:val="center"/>
          </w:tcPr>
          <w:p w14:paraId="2A78AA3B" w14:textId="77777777" w:rsidR="00037C43" w:rsidRDefault="00037C43">
            <w:pPr>
              <w:spacing w:after="0"/>
              <w:ind w:left="135"/>
            </w:pPr>
          </w:p>
        </w:tc>
        <w:tc>
          <w:tcPr>
            <w:tcW w:w="1856" w:type="dxa"/>
            <w:tcMar>
              <w:top w:w="50" w:type="dxa"/>
              <w:left w:w="100" w:type="dxa"/>
            </w:tcMar>
            <w:vAlign w:val="center"/>
          </w:tcPr>
          <w:p w14:paraId="72276170" w14:textId="77777777" w:rsidR="00037C43" w:rsidRDefault="00037C43">
            <w:pPr>
              <w:spacing w:after="0"/>
              <w:ind w:left="135"/>
            </w:pPr>
          </w:p>
        </w:tc>
      </w:tr>
      <w:tr w:rsidR="00037C43" w14:paraId="437817D8" w14:textId="77777777">
        <w:trPr>
          <w:trHeight w:val="144"/>
          <w:tblCellSpacing w:w="20" w:type="nil"/>
        </w:trPr>
        <w:tc>
          <w:tcPr>
            <w:tcW w:w="317" w:type="dxa"/>
            <w:tcMar>
              <w:top w:w="50" w:type="dxa"/>
              <w:left w:w="100" w:type="dxa"/>
            </w:tcMar>
            <w:vAlign w:val="center"/>
          </w:tcPr>
          <w:p w14:paraId="70AC4ADB" w14:textId="77777777" w:rsidR="00037C43" w:rsidRDefault="00000000">
            <w:pPr>
              <w:spacing w:after="0"/>
            </w:pPr>
            <w:r>
              <w:rPr>
                <w:rFonts w:ascii="Times New Roman" w:hAnsi="Times New Roman"/>
                <w:color w:val="000000"/>
                <w:sz w:val="24"/>
              </w:rPr>
              <w:t>3</w:t>
            </w:r>
          </w:p>
        </w:tc>
        <w:tc>
          <w:tcPr>
            <w:tcW w:w="4136" w:type="dxa"/>
            <w:tcMar>
              <w:top w:w="50" w:type="dxa"/>
              <w:left w:w="100" w:type="dxa"/>
            </w:tcMar>
            <w:vAlign w:val="center"/>
          </w:tcPr>
          <w:p w14:paraId="1CC09BC9" w14:textId="77777777" w:rsidR="00037C43" w:rsidRDefault="00000000">
            <w:pPr>
              <w:spacing w:after="0"/>
              <w:ind w:left="135"/>
            </w:pPr>
            <w:r>
              <w:rPr>
                <w:rFonts w:ascii="Times New Roman" w:hAnsi="Times New Roman"/>
                <w:color w:val="000000"/>
                <w:sz w:val="24"/>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14:paraId="24253AF9"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3542AD6" w14:textId="77777777" w:rsidR="00037C43" w:rsidRDefault="00037C43">
            <w:pPr>
              <w:spacing w:after="0"/>
              <w:ind w:left="135"/>
              <w:jc w:val="center"/>
            </w:pPr>
          </w:p>
        </w:tc>
        <w:tc>
          <w:tcPr>
            <w:tcW w:w="1515" w:type="dxa"/>
            <w:tcMar>
              <w:top w:w="50" w:type="dxa"/>
              <w:left w:w="100" w:type="dxa"/>
            </w:tcMar>
            <w:vAlign w:val="center"/>
          </w:tcPr>
          <w:p w14:paraId="0EFC3F6B" w14:textId="77777777" w:rsidR="00037C43" w:rsidRDefault="00037C43">
            <w:pPr>
              <w:spacing w:after="0"/>
              <w:ind w:left="135"/>
              <w:jc w:val="center"/>
            </w:pPr>
          </w:p>
        </w:tc>
        <w:tc>
          <w:tcPr>
            <w:tcW w:w="1059" w:type="dxa"/>
            <w:tcMar>
              <w:top w:w="50" w:type="dxa"/>
              <w:left w:w="100" w:type="dxa"/>
            </w:tcMar>
            <w:vAlign w:val="center"/>
          </w:tcPr>
          <w:p w14:paraId="7E19A005" w14:textId="77777777" w:rsidR="00037C43" w:rsidRDefault="00037C43">
            <w:pPr>
              <w:spacing w:after="0"/>
              <w:ind w:left="135"/>
            </w:pPr>
          </w:p>
        </w:tc>
        <w:tc>
          <w:tcPr>
            <w:tcW w:w="1856" w:type="dxa"/>
            <w:tcMar>
              <w:top w:w="50" w:type="dxa"/>
              <w:left w:w="100" w:type="dxa"/>
            </w:tcMar>
            <w:vAlign w:val="center"/>
          </w:tcPr>
          <w:p w14:paraId="381CC9D7" w14:textId="77777777" w:rsidR="00037C43" w:rsidRDefault="00037C43">
            <w:pPr>
              <w:spacing w:after="0"/>
              <w:ind w:left="135"/>
            </w:pPr>
          </w:p>
        </w:tc>
      </w:tr>
      <w:tr w:rsidR="00037C43" w14:paraId="6B714277" w14:textId="77777777">
        <w:trPr>
          <w:trHeight w:val="144"/>
          <w:tblCellSpacing w:w="20" w:type="nil"/>
        </w:trPr>
        <w:tc>
          <w:tcPr>
            <w:tcW w:w="317" w:type="dxa"/>
            <w:tcMar>
              <w:top w:w="50" w:type="dxa"/>
              <w:left w:w="100" w:type="dxa"/>
            </w:tcMar>
            <w:vAlign w:val="center"/>
          </w:tcPr>
          <w:p w14:paraId="71379208" w14:textId="77777777" w:rsidR="00037C43" w:rsidRDefault="00000000">
            <w:pPr>
              <w:spacing w:after="0"/>
            </w:pPr>
            <w:r>
              <w:rPr>
                <w:rFonts w:ascii="Times New Roman" w:hAnsi="Times New Roman"/>
                <w:color w:val="000000"/>
                <w:sz w:val="24"/>
              </w:rPr>
              <w:t>4</w:t>
            </w:r>
          </w:p>
        </w:tc>
        <w:tc>
          <w:tcPr>
            <w:tcW w:w="4136" w:type="dxa"/>
            <w:tcMar>
              <w:top w:w="50" w:type="dxa"/>
              <w:left w:w="100" w:type="dxa"/>
            </w:tcMar>
            <w:vAlign w:val="center"/>
          </w:tcPr>
          <w:p w14:paraId="7BEA3191" w14:textId="77777777" w:rsidR="00037C43" w:rsidRDefault="00000000">
            <w:pPr>
              <w:spacing w:after="0"/>
              <w:ind w:left="135"/>
            </w:pPr>
            <w:r>
              <w:rPr>
                <w:rFonts w:ascii="Times New Roman" w:hAnsi="Times New Roman"/>
                <w:color w:val="000000"/>
                <w:sz w:val="24"/>
              </w:rPr>
              <w:t>Строение вещества. Химическая связь, её виды; механизмы образования ковалентной связи. Водородная связь</w:t>
            </w:r>
          </w:p>
        </w:tc>
        <w:tc>
          <w:tcPr>
            <w:tcW w:w="726" w:type="dxa"/>
            <w:tcMar>
              <w:top w:w="50" w:type="dxa"/>
              <w:left w:w="100" w:type="dxa"/>
            </w:tcMar>
            <w:vAlign w:val="center"/>
          </w:tcPr>
          <w:p w14:paraId="627C80D5"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D6760A4" w14:textId="77777777" w:rsidR="00037C43" w:rsidRDefault="00037C43">
            <w:pPr>
              <w:spacing w:after="0"/>
              <w:ind w:left="135"/>
              <w:jc w:val="center"/>
            </w:pPr>
          </w:p>
        </w:tc>
        <w:tc>
          <w:tcPr>
            <w:tcW w:w="1515" w:type="dxa"/>
            <w:tcMar>
              <w:top w:w="50" w:type="dxa"/>
              <w:left w:w="100" w:type="dxa"/>
            </w:tcMar>
            <w:vAlign w:val="center"/>
          </w:tcPr>
          <w:p w14:paraId="61F357AE" w14:textId="77777777" w:rsidR="00037C43" w:rsidRDefault="00037C43">
            <w:pPr>
              <w:spacing w:after="0"/>
              <w:ind w:left="135"/>
              <w:jc w:val="center"/>
            </w:pPr>
          </w:p>
        </w:tc>
        <w:tc>
          <w:tcPr>
            <w:tcW w:w="1059" w:type="dxa"/>
            <w:tcMar>
              <w:top w:w="50" w:type="dxa"/>
              <w:left w:w="100" w:type="dxa"/>
            </w:tcMar>
            <w:vAlign w:val="center"/>
          </w:tcPr>
          <w:p w14:paraId="4F77A1D3" w14:textId="77777777" w:rsidR="00037C43" w:rsidRDefault="00037C43">
            <w:pPr>
              <w:spacing w:after="0"/>
              <w:ind w:left="135"/>
            </w:pPr>
          </w:p>
        </w:tc>
        <w:tc>
          <w:tcPr>
            <w:tcW w:w="1856" w:type="dxa"/>
            <w:tcMar>
              <w:top w:w="50" w:type="dxa"/>
              <w:left w:w="100" w:type="dxa"/>
            </w:tcMar>
            <w:vAlign w:val="center"/>
          </w:tcPr>
          <w:p w14:paraId="3B87FFE8" w14:textId="77777777" w:rsidR="00037C43" w:rsidRDefault="00037C43">
            <w:pPr>
              <w:spacing w:after="0"/>
              <w:ind w:left="135"/>
            </w:pPr>
          </w:p>
        </w:tc>
      </w:tr>
      <w:tr w:rsidR="00037C43" w14:paraId="6132B614" w14:textId="77777777">
        <w:trPr>
          <w:trHeight w:val="144"/>
          <w:tblCellSpacing w:w="20" w:type="nil"/>
        </w:trPr>
        <w:tc>
          <w:tcPr>
            <w:tcW w:w="317" w:type="dxa"/>
            <w:tcMar>
              <w:top w:w="50" w:type="dxa"/>
              <w:left w:w="100" w:type="dxa"/>
            </w:tcMar>
            <w:vAlign w:val="center"/>
          </w:tcPr>
          <w:p w14:paraId="730FD19A" w14:textId="77777777" w:rsidR="00037C43" w:rsidRDefault="00000000">
            <w:pPr>
              <w:spacing w:after="0"/>
            </w:pPr>
            <w:r>
              <w:rPr>
                <w:rFonts w:ascii="Times New Roman" w:hAnsi="Times New Roman"/>
                <w:color w:val="000000"/>
                <w:sz w:val="24"/>
              </w:rPr>
              <w:t>5</w:t>
            </w:r>
          </w:p>
        </w:tc>
        <w:tc>
          <w:tcPr>
            <w:tcW w:w="4136" w:type="dxa"/>
            <w:tcMar>
              <w:top w:w="50" w:type="dxa"/>
              <w:left w:w="100" w:type="dxa"/>
            </w:tcMar>
            <w:vAlign w:val="center"/>
          </w:tcPr>
          <w:p w14:paraId="40E9033F" w14:textId="77777777" w:rsidR="00037C43" w:rsidRDefault="00000000">
            <w:pPr>
              <w:spacing w:after="0"/>
              <w:ind w:left="135"/>
            </w:pPr>
            <w:r>
              <w:rPr>
                <w:rFonts w:ascii="Times New Roman" w:hAnsi="Times New Roman"/>
                <w:color w:val="000000"/>
                <w:sz w:val="24"/>
              </w:rPr>
              <w:t>Валентность. Электроотрицательность. Степень окисления. Вещества молекулярного и немолекулярного строения</w:t>
            </w:r>
          </w:p>
        </w:tc>
        <w:tc>
          <w:tcPr>
            <w:tcW w:w="726" w:type="dxa"/>
            <w:tcMar>
              <w:top w:w="50" w:type="dxa"/>
              <w:left w:w="100" w:type="dxa"/>
            </w:tcMar>
            <w:vAlign w:val="center"/>
          </w:tcPr>
          <w:p w14:paraId="462E5CEE"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7BAFF684" w14:textId="77777777" w:rsidR="00037C43" w:rsidRDefault="00037C43">
            <w:pPr>
              <w:spacing w:after="0"/>
              <w:ind w:left="135"/>
              <w:jc w:val="center"/>
            </w:pPr>
          </w:p>
        </w:tc>
        <w:tc>
          <w:tcPr>
            <w:tcW w:w="1515" w:type="dxa"/>
            <w:tcMar>
              <w:top w:w="50" w:type="dxa"/>
              <w:left w:w="100" w:type="dxa"/>
            </w:tcMar>
            <w:vAlign w:val="center"/>
          </w:tcPr>
          <w:p w14:paraId="289120EA" w14:textId="77777777" w:rsidR="00037C43" w:rsidRDefault="00037C43">
            <w:pPr>
              <w:spacing w:after="0"/>
              <w:ind w:left="135"/>
              <w:jc w:val="center"/>
            </w:pPr>
          </w:p>
        </w:tc>
        <w:tc>
          <w:tcPr>
            <w:tcW w:w="1059" w:type="dxa"/>
            <w:tcMar>
              <w:top w:w="50" w:type="dxa"/>
              <w:left w:w="100" w:type="dxa"/>
            </w:tcMar>
            <w:vAlign w:val="center"/>
          </w:tcPr>
          <w:p w14:paraId="62A86754" w14:textId="77777777" w:rsidR="00037C43" w:rsidRDefault="00037C43">
            <w:pPr>
              <w:spacing w:after="0"/>
              <w:ind w:left="135"/>
            </w:pPr>
          </w:p>
        </w:tc>
        <w:tc>
          <w:tcPr>
            <w:tcW w:w="1856" w:type="dxa"/>
            <w:tcMar>
              <w:top w:w="50" w:type="dxa"/>
              <w:left w:w="100" w:type="dxa"/>
            </w:tcMar>
            <w:vAlign w:val="center"/>
          </w:tcPr>
          <w:p w14:paraId="7190F5CD" w14:textId="77777777" w:rsidR="00037C43" w:rsidRDefault="00037C43">
            <w:pPr>
              <w:spacing w:after="0"/>
              <w:ind w:left="135"/>
            </w:pPr>
          </w:p>
        </w:tc>
      </w:tr>
      <w:tr w:rsidR="00037C43" w14:paraId="1478088F" w14:textId="77777777">
        <w:trPr>
          <w:trHeight w:val="144"/>
          <w:tblCellSpacing w:w="20" w:type="nil"/>
        </w:trPr>
        <w:tc>
          <w:tcPr>
            <w:tcW w:w="317" w:type="dxa"/>
            <w:tcMar>
              <w:top w:w="50" w:type="dxa"/>
              <w:left w:w="100" w:type="dxa"/>
            </w:tcMar>
            <w:vAlign w:val="center"/>
          </w:tcPr>
          <w:p w14:paraId="717FF9CD" w14:textId="77777777" w:rsidR="00037C43" w:rsidRDefault="00000000">
            <w:pPr>
              <w:spacing w:after="0"/>
            </w:pPr>
            <w:r>
              <w:rPr>
                <w:rFonts w:ascii="Times New Roman" w:hAnsi="Times New Roman"/>
                <w:color w:val="000000"/>
                <w:sz w:val="24"/>
              </w:rPr>
              <w:t>6</w:t>
            </w:r>
          </w:p>
        </w:tc>
        <w:tc>
          <w:tcPr>
            <w:tcW w:w="4136" w:type="dxa"/>
            <w:tcMar>
              <w:top w:w="50" w:type="dxa"/>
              <w:left w:w="100" w:type="dxa"/>
            </w:tcMar>
            <w:vAlign w:val="center"/>
          </w:tcPr>
          <w:p w14:paraId="559F13D3" w14:textId="77777777" w:rsidR="00037C43" w:rsidRDefault="00000000">
            <w:pPr>
              <w:spacing w:after="0"/>
              <w:ind w:left="135"/>
            </w:pPr>
            <w:r>
              <w:rPr>
                <w:rFonts w:ascii="Times New Roman" w:hAnsi="Times New Roman"/>
                <w:color w:val="000000"/>
                <w:sz w:val="24"/>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14:paraId="52C86449"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CBC2E2B" w14:textId="77777777" w:rsidR="00037C43" w:rsidRDefault="00037C43">
            <w:pPr>
              <w:spacing w:after="0"/>
              <w:ind w:left="135"/>
              <w:jc w:val="center"/>
            </w:pPr>
          </w:p>
        </w:tc>
        <w:tc>
          <w:tcPr>
            <w:tcW w:w="1515" w:type="dxa"/>
            <w:tcMar>
              <w:top w:w="50" w:type="dxa"/>
              <w:left w:w="100" w:type="dxa"/>
            </w:tcMar>
            <w:vAlign w:val="center"/>
          </w:tcPr>
          <w:p w14:paraId="0A4405CF" w14:textId="77777777" w:rsidR="00037C43" w:rsidRDefault="00037C43">
            <w:pPr>
              <w:spacing w:after="0"/>
              <w:ind w:left="135"/>
              <w:jc w:val="center"/>
            </w:pPr>
          </w:p>
        </w:tc>
        <w:tc>
          <w:tcPr>
            <w:tcW w:w="1059" w:type="dxa"/>
            <w:tcMar>
              <w:top w:w="50" w:type="dxa"/>
              <w:left w:w="100" w:type="dxa"/>
            </w:tcMar>
            <w:vAlign w:val="center"/>
          </w:tcPr>
          <w:p w14:paraId="6E9F961C" w14:textId="77777777" w:rsidR="00037C43" w:rsidRDefault="00037C43">
            <w:pPr>
              <w:spacing w:after="0"/>
              <w:ind w:left="135"/>
            </w:pPr>
          </w:p>
        </w:tc>
        <w:tc>
          <w:tcPr>
            <w:tcW w:w="1856" w:type="dxa"/>
            <w:tcMar>
              <w:top w:w="50" w:type="dxa"/>
              <w:left w:w="100" w:type="dxa"/>
            </w:tcMar>
            <w:vAlign w:val="center"/>
          </w:tcPr>
          <w:p w14:paraId="7B4EAE0C" w14:textId="77777777" w:rsidR="00037C43" w:rsidRDefault="00037C43">
            <w:pPr>
              <w:spacing w:after="0"/>
              <w:ind w:left="135"/>
            </w:pPr>
          </w:p>
        </w:tc>
      </w:tr>
      <w:tr w:rsidR="00037C43" w14:paraId="4BD55DBD" w14:textId="77777777">
        <w:trPr>
          <w:trHeight w:val="144"/>
          <w:tblCellSpacing w:w="20" w:type="nil"/>
        </w:trPr>
        <w:tc>
          <w:tcPr>
            <w:tcW w:w="317" w:type="dxa"/>
            <w:tcMar>
              <w:top w:w="50" w:type="dxa"/>
              <w:left w:w="100" w:type="dxa"/>
            </w:tcMar>
            <w:vAlign w:val="center"/>
          </w:tcPr>
          <w:p w14:paraId="5BED15B6" w14:textId="77777777" w:rsidR="00037C43" w:rsidRDefault="00000000">
            <w:pPr>
              <w:spacing w:after="0"/>
            </w:pPr>
            <w:r>
              <w:rPr>
                <w:rFonts w:ascii="Times New Roman" w:hAnsi="Times New Roman"/>
                <w:color w:val="000000"/>
                <w:sz w:val="24"/>
              </w:rPr>
              <w:lastRenderedPageBreak/>
              <w:t>7</w:t>
            </w:r>
          </w:p>
        </w:tc>
        <w:tc>
          <w:tcPr>
            <w:tcW w:w="4136" w:type="dxa"/>
            <w:tcMar>
              <w:top w:w="50" w:type="dxa"/>
              <w:left w:w="100" w:type="dxa"/>
            </w:tcMar>
            <w:vAlign w:val="center"/>
          </w:tcPr>
          <w:p w14:paraId="3166D710" w14:textId="77777777" w:rsidR="00037C43" w:rsidRDefault="00000000">
            <w:pPr>
              <w:spacing w:after="0"/>
              <w:ind w:left="135"/>
            </w:pPr>
            <w:r>
              <w:rPr>
                <w:rFonts w:ascii="Times New Roman" w:hAnsi="Times New Roman"/>
                <w:color w:val="000000"/>
                <w:sz w:val="24"/>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14:paraId="51554286"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EE5F3FB" w14:textId="77777777" w:rsidR="00037C43" w:rsidRDefault="00037C43">
            <w:pPr>
              <w:spacing w:after="0"/>
              <w:ind w:left="135"/>
              <w:jc w:val="center"/>
            </w:pPr>
          </w:p>
        </w:tc>
        <w:tc>
          <w:tcPr>
            <w:tcW w:w="1515" w:type="dxa"/>
            <w:tcMar>
              <w:top w:w="50" w:type="dxa"/>
              <w:left w:w="100" w:type="dxa"/>
            </w:tcMar>
            <w:vAlign w:val="center"/>
          </w:tcPr>
          <w:p w14:paraId="66CDD433" w14:textId="77777777" w:rsidR="00037C43" w:rsidRDefault="00037C43">
            <w:pPr>
              <w:spacing w:after="0"/>
              <w:ind w:left="135"/>
              <w:jc w:val="center"/>
            </w:pPr>
          </w:p>
        </w:tc>
        <w:tc>
          <w:tcPr>
            <w:tcW w:w="1059" w:type="dxa"/>
            <w:tcMar>
              <w:top w:w="50" w:type="dxa"/>
              <w:left w:w="100" w:type="dxa"/>
            </w:tcMar>
            <w:vAlign w:val="center"/>
          </w:tcPr>
          <w:p w14:paraId="01529793" w14:textId="77777777" w:rsidR="00037C43" w:rsidRDefault="00037C43">
            <w:pPr>
              <w:spacing w:after="0"/>
              <w:ind w:left="135"/>
            </w:pPr>
          </w:p>
        </w:tc>
        <w:tc>
          <w:tcPr>
            <w:tcW w:w="1856" w:type="dxa"/>
            <w:tcMar>
              <w:top w:w="50" w:type="dxa"/>
              <w:left w:w="100" w:type="dxa"/>
            </w:tcMar>
            <w:vAlign w:val="center"/>
          </w:tcPr>
          <w:p w14:paraId="588D9D38" w14:textId="77777777" w:rsidR="00037C43" w:rsidRDefault="00037C43">
            <w:pPr>
              <w:spacing w:after="0"/>
              <w:ind w:left="135"/>
            </w:pPr>
          </w:p>
        </w:tc>
      </w:tr>
      <w:tr w:rsidR="00037C43" w14:paraId="089E33AA" w14:textId="77777777">
        <w:trPr>
          <w:trHeight w:val="144"/>
          <w:tblCellSpacing w:w="20" w:type="nil"/>
        </w:trPr>
        <w:tc>
          <w:tcPr>
            <w:tcW w:w="317" w:type="dxa"/>
            <w:tcMar>
              <w:top w:w="50" w:type="dxa"/>
              <w:left w:w="100" w:type="dxa"/>
            </w:tcMar>
            <w:vAlign w:val="center"/>
          </w:tcPr>
          <w:p w14:paraId="5379EC48" w14:textId="77777777" w:rsidR="00037C43" w:rsidRDefault="00000000">
            <w:pPr>
              <w:spacing w:after="0"/>
            </w:pPr>
            <w:r>
              <w:rPr>
                <w:rFonts w:ascii="Times New Roman" w:hAnsi="Times New Roman"/>
                <w:color w:val="000000"/>
                <w:sz w:val="24"/>
              </w:rPr>
              <w:t>8</w:t>
            </w:r>
          </w:p>
        </w:tc>
        <w:tc>
          <w:tcPr>
            <w:tcW w:w="4136" w:type="dxa"/>
            <w:tcMar>
              <w:top w:w="50" w:type="dxa"/>
              <w:left w:w="100" w:type="dxa"/>
            </w:tcMar>
            <w:vAlign w:val="center"/>
          </w:tcPr>
          <w:p w14:paraId="076A7115" w14:textId="77777777" w:rsidR="00037C43" w:rsidRDefault="00000000">
            <w:pPr>
              <w:spacing w:after="0"/>
              <w:ind w:left="135"/>
            </w:pPr>
            <w:r>
              <w:rPr>
                <w:rFonts w:ascii="Times New Roman" w:hAnsi="Times New Roman"/>
                <w:color w:val="000000"/>
                <w:sz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14:paraId="1980EDD3"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2307E2A" w14:textId="77777777" w:rsidR="00037C43" w:rsidRDefault="00037C43">
            <w:pPr>
              <w:spacing w:after="0"/>
              <w:ind w:left="135"/>
              <w:jc w:val="center"/>
            </w:pPr>
          </w:p>
        </w:tc>
        <w:tc>
          <w:tcPr>
            <w:tcW w:w="1515" w:type="dxa"/>
            <w:tcMar>
              <w:top w:w="50" w:type="dxa"/>
              <w:left w:w="100" w:type="dxa"/>
            </w:tcMar>
            <w:vAlign w:val="center"/>
          </w:tcPr>
          <w:p w14:paraId="1964C1D0" w14:textId="77777777" w:rsidR="00037C43" w:rsidRDefault="00037C43">
            <w:pPr>
              <w:spacing w:after="0"/>
              <w:ind w:left="135"/>
              <w:jc w:val="center"/>
            </w:pPr>
          </w:p>
        </w:tc>
        <w:tc>
          <w:tcPr>
            <w:tcW w:w="1059" w:type="dxa"/>
            <w:tcMar>
              <w:top w:w="50" w:type="dxa"/>
              <w:left w:w="100" w:type="dxa"/>
            </w:tcMar>
            <w:vAlign w:val="center"/>
          </w:tcPr>
          <w:p w14:paraId="496C1704" w14:textId="77777777" w:rsidR="00037C43" w:rsidRDefault="00037C43">
            <w:pPr>
              <w:spacing w:after="0"/>
              <w:ind w:left="135"/>
            </w:pPr>
          </w:p>
        </w:tc>
        <w:tc>
          <w:tcPr>
            <w:tcW w:w="1856" w:type="dxa"/>
            <w:tcMar>
              <w:top w:w="50" w:type="dxa"/>
              <w:left w:w="100" w:type="dxa"/>
            </w:tcMar>
            <w:vAlign w:val="center"/>
          </w:tcPr>
          <w:p w14:paraId="52BBC5C0" w14:textId="77777777" w:rsidR="00037C43" w:rsidRDefault="00037C43">
            <w:pPr>
              <w:spacing w:after="0"/>
              <w:ind w:left="135"/>
            </w:pPr>
          </w:p>
        </w:tc>
      </w:tr>
      <w:tr w:rsidR="00037C43" w14:paraId="66EC48D7" w14:textId="77777777">
        <w:trPr>
          <w:trHeight w:val="144"/>
          <w:tblCellSpacing w:w="20" w:type="nil"/>
        </w:trPr>
        <w:tc>
          <w:tcPr>
            <w:tcW w:w="317" w:type="dxa"/>
            <w:tcMar>
              <w:top w:w="50" w:type="dxa"/>
              <w:left w:w="100" w:type="dxa"/>
            </w:tcMar>
            <w:vAlign w:val="center"/>
          </w:tcPr>
          <w:p w14:paraId="3830BD3A" w14:textId="77777777" w:rsidR="00037C43" w:rsidRDefault="00000000">
            <w:pPr>
              <w:spacing w:after="0"/>
            </w:pPr>
            <w:r>
              <w:rPr>
                <w:rFonts w:ascii="Times New Roman" w:hAnsi="Times New Roman"/>
                <w:color w:val="000000"/>
                <w:sz w:val="24"/>
              </w:rPr>
              <w:t>9</w:t>
            </w:r>
          </w:p>
        </w:tc>
        <w:tc>
          <w:tcPr>
            <w:tcW w:w="4136" w:type="dxa"/>
            <w:tcMar>
              <w:top w:w="50" w:type="dxa"/>
              <w:left w:w="100" w:type="dxa"/>
            </w:tcMar>
            <w:vAlign w:val="center"/>
          </w:tcPr>
          <w:p w14:paraId="40D823F3" w14:textId="77777777" w:rsidR="00037C43" w:rsidRDefault="00000000">
            <w:pPr>
              <w:spacing w:after="0"/>
              <w:ind w:left="135"/>
            </w:pPr>
            <w:r>
              <w:rPr>
                <w:rFonts w:ascii="Times New Roman" w:hAnsi="Times New Roman"/>
                <w:color w:val="000000"/>
                <w:sz w:val="24"/>
              </w:rPr>
              <w:t>Скорость реакции. Обратимые реакции. Химическое равновесие</w:t>
            </w:r>
          </w:p>
        </w:tc>
        <w:tc>
          <w:tcPr>
            <w:tcW w:w="726" w:type="dxa"/>
            <w:tcMar>
              <w:top w:w="50" w:type="dxa"/>
              <w:left w:w="100" w:type="dxa"/>
            </w:tcMar>
            <w:vAlign w:val="center"/>
          </w:tcPr>
          <w:p w14:paraId="3EE7FEDD"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529391A" w14:textId="77777777" w:rsidR="00037C43" w:rsidRDefault="00037C43">
            <w:pPr>
              <w:spacing w:after="0"/>
              <w:ind w:left="135"/>
              <w:jc w:val="center"/>
            </w:pPr>
          </w:p>
        </w:tc>
        <w:tc>
          <w:tcPr>
            <w:tcW w:w="1515" w:type="dxa"/>
            <w:tcMar>
              <w:top w:w="50" w:type="dxa"/>
              <w:left w:w="100" w:type="dxa"/>
            </w:tcMar>
            <w:vAlign w:val="center"/>
          </w:tcPr>
          <w:p w14:paraId="79808BF5" w14:textId="77777777" w:rsidR="00037C43" w:rsidRDefault="00037C43">
            <w:pPr>
              <w:spacing w:after="0"/>
              <w:ind w:left="135"/>
              <w:jc w:val="center"/>
            </w:pPr>
          </w:p>
        </w:tc>
        <w:tc>
          <w:tcPr>
            <w:tcW w:w="1059" w:type="dxa"/>
            <w:tcMar>
              <w:top w:w="50" w:type="dxa"/>
              <w:left w:w="100" w:type="dxa"/>
            </w:tcMar>
            <w:vAlign w:val="center"/>
          </w:tcPr>
          <w:p w14:paraId="53863D53" w14:textId="77777777" w:rsidR="00037C43" w:rsidRDefault="00037C43">
            <w:pPr>
              <w:spacing w:after="0"/>
              <w:ind w:left="135"/>
            </w:pPr>
          </w:p>
        </w:tc>
        <w:tc>
          <w:tcPr>
            <w:tcW w:w="1856" w:type="dxa"/>
            <w:tcMar>
              <w:top w:w="50" w:type="dxa"/>
              <w:left w:w="100" w:type="dxa"/>
            </w:tcMar>
            <w:vAlign w:val="center"/>
          </w:tcPr>
          <w:p w14:paraId="5FEB74CA" w14:textId="77777777" w:rsidR="00037C43" w:rsidRDefault="00037C43">
            <w:pPr>
              <w:spacing w:after="0"/>
              <w:ind w:left="135"/>
            </w:pPr>
          </w:p>
        </w:tc>
      </w:tr>
      <w:tr w:rsidR="00037C43" w14:paraId="746C32D6" w14:textId="77777777">
        <w:trPr>
          <w:trHeight w:val="144"/>
          <w:tblCellSpacing w:w="20" w:type="nil"/>
        </w:trPr>
        <w:tc>
          <w:tcPr>
            <w:tcW w:w="317" w:type="dxa"/>
            <w:tcMar>
              <w:top w:w="50" w:type="dxa"/>
              <w:left w:w="100" w:type="dxa"/>
            </w:tcMar>
            <w:vAlign w:val="center"/>
          </w:tcPr>
          <w:p w14:paraId="11B349AF" w14:textId="77777777" w:rsidR="00037C43" w:rsidRDefault="00000000">
            <w:pPr>
              <w:spacing w:after="0"/>
            </w:pPr>
            <w:r>
              <w:rPr>
                <w:rFonts w:ascii="Times New Roman" w:hAnsi="Times New Roman"/>
                <w:color w:val="000000"/>
                <w:sz w:val="24"/>
              </w:rPr>
              <w:t>10</w:t>
            </w:r>
          </w:p>
        </w:tc>
        <w:tc>
          <w:tcPr>
            <w:tcW w:w="4136" w:type="dxa"/>
            <w:tcMar>
              <w:top w:w="50" w:type="dxa"/>
              <w:left w:w="100" w:type="dxa"/>
            </w:tcMar>
            <w:vAlign w:val="center"/>
          </w:tcPr>
          <w:p w14:paraId="261E6F6E" w14:textId="77777777" w:rsidR="00037C43" w:rsidRDefault="00000000">
            <w:pPr>
              <w:spacing w:after="0"/>
              <w:ind w:left="135"/>
            </w:pPr>
            <w:r>
              <w:rPr>
                <w:rFonts w:ascii="Times New Roman" w:hAnsi="Times New Roman"/>
                <w:color w:val="000000"/>
                <w:sz w:val="24"/>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14:paraId="78A592EB"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30237E9" w14:textId="77777777" w:rsidR="00037C43" w:rsidRDefault="00037C43">
            <w:pPr>
              <w:spacing w:after="0"/>
              <w:ind w:left="135"/>
              <w:jc w:val="center"/>
            </w:pPr>
          </w:p>
        </w:tc>
        <w:tc>
          <w:tcPr>
            <w:tcW w:w="1515" w:type="dxa"/>
            <w:tcMar>
              <w:top w:w="50" w:type="dxa"/>
              <w:left w:w="100" w:type="dxa"/>
            </w:tcMar>
            <w:vAlign w:val="center"/>
          </w:tcPr>
          <w:p w14:paraId="0727A6E9" w14:textId="77777777" w:rsidR="00037C43"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173AF425" w14:textId="77777777" w:rsidR="00037C43" w:rsidRDefault="00037C43">
            <w:pPr>
              <w:spacing w:after="0"/>
              <w:ind w:left="135"/>
            </w:pPr>
          </w:p>
        </w:tc>
        <w:tc>
          <w:tcPr>
            <w:tcW w:w="1856" w:type="dxa"/>
            <w:tcMar>
              <w:top w:w="50" w:type="dxa"/>
              <w:left w:w="100" w:type="dxa"/>
            </w:tcMar>
            <w:vAlign w:val="center"/>
          </w:tcPr>
          <w:p w14:paraId="4BB4DC17" w14:textId="77777777" w:rsidR="00037C43" w:rsidRDefault="00037C43">
            <w:pPr>
              <w:spacing w:after="0"/>
              <w:ind w:left="135"/>
            </w:pPr>
          </w:p>
        </w:tc>
      </w:tr>
      <w:tr w:rsidR="00037C43" w14:paraId="16B19412" w14:textId="77777777">
        <w:trPr>
          <w:trHeight w:val="144"/>
          <w:tblCellSpacing w:w="20" w:type="nil"/>
        </w:trPr>
        <w:tc>
          <w:tcPr>
            <w:tcW w:w="317" w:type="dxa"/>
            <w:tcMar>
              <w:top w:w="50" w:type="dxa"/>
              <w:left w:w="100" w:type="dxa"/>
            </w:tcMar>
            <w:vAlign w:val="center"/>
          </w:tcPr>
          <w:p w14:paraId="75E7210B" w14:textId="77777777" w:rsidR="00037C43" w:rsidRDefault="00000000">
            <w:pPr>
              <w:spacing w:after="0"/>
            </w:pPr>
            <w:r>
              <w:rPr>
                <w:rFonts w:ascii="Times New Roman" w:hAnsi="Times New Roman"/>
                <w:color w:val="000000"/>
                <w:sz w:val="24"/>
              </w:rPr>
              <w:t>11</w:t>
            </w:r>
          </w:p>
        </w:tc>
        <w:tc>
          <w:tcPr>
            <w:tcW w:w="4136" w:type="dxa"/>
            <w:tcMar>
              <w:top w:w="50" w:type="dxa"/>
              <w:left w:w="100" w:type="dxa"/>
            </w:tcMar>
            <w:vAlign w:val="center"/>
          </w:tcPr>
          <w:p w14:paraId="3EEB9304" w14:textId="77777777" w:rsidR="00037C43" w:rsidRDefault="00000000">
            <w:pPr>
              <w:spacing w:after="0"/>
              <w:ind w:left="135"/>
            </w:pPr>
            <w:r>
              <w:rPr>
                <w:rFonts w:ascii="Times New Roman" w:hAnsi="Times New Roman"/>
                <w:color w:val="000000"/>
                <w:sz w:val="24"/>
              </w:rPr>
              <w:t>Электролитическая диссоциация. Понятие о водородном показателе (pH) раствора. Реакции ионного обмена. Гидролиз органических и неорганических веществ</w:t>
            </w:r>
          </w:p>
        </w:tc>
        <w:tc>
          <w:tcPr>
            <w:tcW w:w="726" w:type="dxa"/>
            <w:tcMar>
              <w:top w:w="50" w:type="dxa"/>
              <w:left w:w="100" w:type="dxa"/>
            </w:tcMar>
            <w:vAlign w:val="center"/>
          </w:tcPr>
          <w:p w14:paraId="6E73C935"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AFADE67" w14:textId="77777777" w:rsidR="00037C43" w:rsidRDefault="00037C43">
            <w:pPr>
              <w:spacing w:after="0"/>
              <w:ind w:left="135"/>
              <w:jc w:val="center"/>
            </w:pPr>
          </w:p>
        </w:tc>
        <w:tc>
          <w:tcPr>
            <w:tcW w:w="1515" w:type="dxa"/>
            <w:tcMar>
              <w:top w:w="50" w:type="dxa"/>
              <w:left w:w="100" w:type="dxa"/>
            </w:tcMar>
            <w:vAlign w:val="center"/>
          </w:tcPr>
          <w:p w14:paraId="353301D7" w14:textId="77777777" w:rsidR="00037C43" w:rsidRDefault="00037C43">
            <w:pPr>
              <w:spacing w:after="0"/>
              <w:ind w:left="135"/>
              <w:jc w:val="center"/>
            </w:pPr>
          </w:p>
        </w:tc>
        <w:tc>
          <w:tcPr>
            <w:tcW w:w="1059" w:type="dxa"/>
            <w:tcMar>
              <w:top w:w="50" w:type="dxa"/>
              <w:left w:w="100" w:type="dxa"/>
            </w:tcMar>
            <w:vAlign w:val="center"/>
          </w:tcPr>
          <w:p w14:paraId="00DA68A8" w14:textId="77777777" w:rsidR="00037C43" w:rsidRDefault="00037C43">
            <w:pPr>
              <w:spacing w:after="0"/>
              <w:ind w:left="135"/>
            </w:pPr>
          </w:p>
        </w:tc>
        <w:tc>
          <w:tcPr>
            <w:tcW w:w="1856" w:type="dxa"/>
            <w:tcMar>
              <w:top w:w="50" w:type="dxa"/>
              <w:left w:w="100" w:type="dxa"/>
            </w:tcMar>
            <w:vAlign w:val="center"/>
          </w:tcPr>
          <w:p w14:paraId="55ED9673" w14:textId="77777777" w:rsidR="00037C43" w:rsidRDefault="00037C43">
            <w:pPr>
              <w:spacing w:after="0"/>
              <w:ind w:left="135"/>
            </w:pPr>
          </w:p>
        </w:tc>
      </w:tr>
      <w:tr w:rsidR="00037C43" w14:paraId="6ABFA6E3" w14:textId="77777777">
        <w:trPr>
          <w:trHeight w:val="144"/>
          <w:tblCellSpacing w:w="20" w:type="nil"/>
        </w:trPr>
        <w:tc>
          <w:tcPr>
            <w:tcW w:w="317" w:type="dxa"/>
            <w:tcMar>
              <w:top w:w="50" w:type="dxa"/>
              <w:left w:w="100" w:type="dxa"/>
            </w:tcMar>
            <w:vAlign w:val="center"/>
          </w:tcPr>
          <w:p w14:paraId="358A30C2" w14:textId="77777777" w:rsidR="00037C43" w:rsidRDefault="00000000">
            <w:pPr>
              <w:spacing w:after="0"/>
            </w:pPr>
            <w:r>
              <w:rPr>
                <w:rFonts w:ascii="Times New Roman" w:hAnsi="Times New Roman"/>
                <w:color w:val="000000"/>
                <w:sz w:val="24"/>
              </w:rPr>
              <w:t>12</w:t>
            </w:r>
          </w:p>
        </w:tc>
        <w:tc>
          <w:tcPr>
            <w:tcW w:w="4136" w:type="dxa"/>
            <w:tcMar>
              <w:top w:w="50" w:type="dxa"/>
              <w:left w:w="100" w:type="dxa"/>
            </w:tcMar>
            <w:vAlign w:val="center"/>
          </w:tcPr>
          <w:p w14:paraId="117D617D" w14:textId="77777777" w:rsidR="00037C43" w:rsidRDefault="00000000">
            <w:pPr>
              <w:spacing w:after="0"/>
              <w:ind w:left="135"/>
            </w:pPr>
            <w:r>
              <w:rPr>
                <w:rFonts w:ascii="Times New Roman" w:hAnsi="Times New Roman"/>
                <w:color w:val="000000"/>
                <w:sz w:val="24"/>
              </w:rPr>
              <w:t>Окислительно-восстановительные реакции. Понятие об электролизе расплавов и растворов солей</w:t>
            </w:r>
          </w:p>
        </w:tc>
        <w:tc>
          <w:tcPr>
            <w:tcW w:w="726" w:type="dxa"/>
            <w:tcMar>
              <w:top w:w="50" w:type="dxa"/>
              <w:left w:w="100" w:type="dxa"/>
            </w:tcMar>
            <w:vAlign w:val="center"/>
          </w:tcPr>
          <w:p w14:paraId="1211B82D"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CD35FED" w14:textId="77777777" w:rsidR="00037C43" w:rsidRDefault="00037C43">
            <w:pPr>
              <w:spacing w:after="0"/>
              <w:ind w:left="135"/>
              <w:jc w:val="center"/>
            </w:pPr>
          </w:p>
        </w:tc>
        <w:tc>
          <w:tcPr>
            <w:tcW w:w="1515" w:type="dxa"/>
            <w:tcMar>
              <w:top w:w="50" w:type="dxa"/>
              <w:left w:w="100" w:type="dxa"/>
            </w:tcMar>
            <w:vAlign w:val="center"/>
          </w:tcPr>
          <w:p w14:paraId="6413EF2C" w14:textId="77777777" w:rsidR="00037C43" w:rsidRDefault="00037C43">
            <w:pPr>
              <w:spacing w:after="0"/>
              <w:ind w:left="135"/>
              <w:jc w:val="center"/>
            </w:pPr>
          </w:p>
        </w:tc>
        <w:tc>
          <w:tcPr>
            <w:tcW w:w="1059" w:type="dxa"/>
            <w:tcMar>
              <w:top w:w="50" w:type="dxa"/>
              <w:left w:w="100" w:type="dxa"/>
            </w:tcMar>
            <w:vAlign w:val="center"/>
          </w:tcPr>
          <w:p w14:paraId="6BCB5049" w14:textId="77777777" w:rsidR="00037C43" w:rsidRDefault="00037C43">
            <w:pPr>
              <w:spacing w:after="0"/>
              <w:ind w:left="135"/>
            </w:pPr>
          </w:p>
        </w:tc>
        <w:tc>
          <w:tcPr>
            <w:tcW w:w="1856" w:type="dxa"/>
            <w:tcMar>
              <w:top w:w="50" w:type="dxa"/>
              <w:left w:w="100" w:type="dxa"/>
            </w:tcMar>
            <w:vAlign w:val="center"/>
          </w:tcPr>
          <w:p w14:paraId="71D3F089" w14:textId="77777777" w:rsidR="00037C43" w:rsidRDefault="00037C43">
            <w:pPr>
              <w:spacing w:after="0"/>
              <w:ind w:left="135"/>
            </w:pPr>
          </w:p>
        </w:tc>
      </w:tr>
      <w:tr w:rsidR="00037C43" w14:paraId="3D8AFE0C" w14:textId="77777777">
        <w:trPr>
          <w:trHeight w:val="144"/>
          <w:tblCellSpacing w:w="20" w:type="nil"/>
        </w:trPr>
        <w:tc>
          <w:tcPr>
            <w:tcW w:w="317" w:type="dxa"/>
            <w:tcMar>
              <w:top w:w="50" w:type="dxa"/>
              <w:left w:w="100" w:type="dxa"/>
            </w:tcMar>
            <w:vAlign w:val="center"/>
          </w:tcPr>
          <w:p w14:paraId="55723AB0" w14:textId="77777777" w:rsidR="00037C43" w:rsidRDefault="00000000">
            <w:pPr>
              <w:spacing w:after="0"/>
            </w:pPr>
            <w:r>
              <w:rPr>
                <w:rFonts w:ascii="Times New Roman" w:hAnsi="Times New Roman"/>
                <w:color w:val="000000"/>
                <w:sz w:val="24"/>
              </w:rPr>
              <w:t>13</w:t>
            </w:r>
          </w:p>
        </w:tc>
        <w:tc>
          <w:tcPr>
            <w:tcW w:w="4136" w:type="dxa"/>
            <w:tcMar>
              <w:top w:w="50" w:type="dxa"/>
              <w:left w:w="100" w:type="dxa"/>
            </w:tcMar>
            <w:vAlign w:val="center"/>
          </w:tcPr>
          <w:p w14:paraId="1A42652E" w14:textId="77777777" w:rsidR="00037C43" w:rsidRDefault="00000000">
            <w:pPr>
              <w:spacing w:after="0"/>
              <w:ind w:left="135"/>
            </w:pPr>
            <w:r>
              <w:rPr>
                <w:rFonts w:ascii="Times New Roman" w:hAnsi="Times New Roman"/>
                <w:color w:val="000000"/>
                <w:sz w:val="24"/>
              </w:rPr>
              <w:t>Контрольная работа по разделу «Теоретические основы химии»</w:t>
            </w:r>
          </w:p>
        </w:tc>
        <w:tc>
          <w:tcPr>
            <w:tcW w:w="726" w:type="dxa"/>
            <w:tcMar>
              <w:top w:w="50" w:type="dxa"/>
              <w:left w:w="100" w:type="dxa"/>
            </w:tcMar>
            <w:vAlign w:val="center"/>
          </w:tcPr>
          <w:p w14:paraId="00305721"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98B300E" w14:textId="77777777" w:rsidR="00037C43" w:rsidRDefault="0000000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4BBF633A" w14:textId="77777777" w:rsidR="00037C43" w:rsidRDefault="00037C43">
            <w:pPr>
              <w:spacing w:after="0"/>
              <w:ind w:left="135"/>
              <w:jc w:val="center"/>
            </w:pPr>
          </w:p>
        </w:tc>
        <w:tc>
          <w:tcPr>
            <w:tcW w:w="1059" w:type="dxa"/>
            <w:tcMar>
              <w:top w:w="50" w:type="dxa"/>
              <w:left w:w="100" w:type="dxa"/>
            </w:tcMar>
            <w:vAlign w:val="center"/>
          </w:tcPr>
          <w:p w14:paraId="084E7DA4" w14:textId="77777777" w:rsidR="00037C43" w:rsidRDefault="00037C43">
            <w:pPr>
              <w:spacing w:after="0"/>
              <w:ind w:left="135"/>
            </w:pPr>
          </w:p>
        </w:tc>
        <w:tc>
          <w:tcPr>
            <w:tcW w:w="1856" w:type="dxa"/>
            <w:tcMar>
              <w:top w:w="50" w:type="dxa"/>
              <w:left w:w="100" w:type="dxa"/>
            </w:tcMar>
            <w:vAlign w:val="center"/>
          </w:tcPr>
          <w:p w14:paraId="4636C0B0" w14:textId="77777777" w:rsidR="00037C43" w:rsidRDefault="00037C43">
            <w:pPr>
              <w:spacing w:after="0"/>
              <w:ind w:left="135"/>
            </w:pPr>
          </w:p>
        </w:tc>
      </w:tr>
      <w:tr w:rsidR="00037C43" w14:paraId="410FED0E" w14:textId="77777777">
        <w:trPr>
          <w:trHeight w:val="144"/>
          <w:tblCellSpacing w:w="20" w:type="nil"/>
        </w:trPr>
        <w:tc>
          <w:tcPr>
            <w:tcW w:w="317" w:type="dxa"/>
            <w:tcMar>
              <w:top w:w="50" w:type="dxa"/>
              <w:left w:w="100" w:type="dxa"/>
            </w:tcMar>
            <w:vAlign w:val="center"/>
          </w:tcPr>
          <w:p w14:paraId="1840F199" w14:textId="77777777" w:rsidR="00037C43" w:rsidRDefault="00000000">
            <w:pPr>
              <w:spacing w:after="0"/>
            </w:pPr>
            <w:r>
              <w:rPr>
                <w:rFonts w:ascii="Times New Roman" w:hAnsi="Times New Roman"/>
                <w:color w:val="000000"/>
                <w:sz w:val="24"/>
              </w:rPr>
              <w:t>14</w:t>
            </w:r>
          </w:p>
        </w:tc>
        <w:tc>
          <w:tcPr>
            <w:tcW w:w="4136" w:type="dxa"/>
            <w:tcMar>
              <w:top w:w="50" w:type="dxa"/>
              <w:left w:w="100" w:type="dxa"/>
            </w:tcMar>
            <w:vAlign w:val="center"/>
          </w:tcPr>
          <w:p w14:paraId="0E8128E4" w14:textId="77777777" w:rsidR="00037C43" w:rsidRDefault="00000000">
            <w:pPr>
              <w:spacing w:after="0"/>
              <w:ind w:left="135"/>
            </w:pPr>
            <w:r>
              <w:rPr>
                <w:rFonts w:ascii="Times New Roman" w:hAnsi="Times New Roman"/>
                <w:color w:val="000000"/>
                <w:sz w:val="24"/>
              </w:rPr>
              <w:t>Металлы, их положение в Периодической системе химических элементов Д. И. Менделеева и особенности строения атомов. Общие физические свойства металлов</w:t>
            </w:r>
          </w:p>
        </w:tc>
        <w:tc>
          <w:tcPr>
            <w:tcW w:w="726" w:type="dxa"/>
            <w:tcMar>
              <w:top w:w="50" w:type="dxa"/>
              <w:left w:w="100" w:type="dxa"/>
            </w:tcMar>
            <w:vAlign w:val="center"/>
          </w:tcPr>
          <w:p w14:paraId="0C0A700C"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7793F33" w14:textId="77777777" w:rsidR="00037C43" w:rsidRDefault="00037C43">
            <w:pPr>
              <w:spacing w:after="0"/>
              <w:ind w:left="135"/>
              <w:jc w:val="center"/>
            </w:pPr>
          </w:p>
        </w:tc>
        <w:tc>
          <w:tcPr>
            <w:tcW w:w="1515" w:type="dxa"/>
            <w:tcMar>
              <w:top w:w="50" w:type="dxa"/>
              <w:left w:w="100" w:type="dxa"/>
            </w:tcMar>
            <w:vAlign w:val="center"/>
          </w:tcPr>
          <w:p w14:paraId="517A3BE7" w14:textId="77777777" w:rsidR="00037C43" w:rsidRDefault="00037C43">
            <w:pPr>
              <w:spacing w:after="0"/>
              <w:ind w:left="135"/>
              <w:jc w:val="center"/>
            </w:pPr>
          </w:p>
        </w:tc>
        <w:tc>
          <w:tcPr>
            <w:tcW w:w="1059" w:type="dxa"/>
            <w:tcMar>
              <w:top w:w="50" w:type="dxa"/>
              <w:left w:w="100" w:type="dxa"/>
            </w:tcMar>
            <w:vAlign w:val="center"/>
          </w:tcPr>
          <w:p w14:paraId="5958E57B" w14:textId="77777777" w:rsidR="00037C43" w:rsidRDefault="00037C43">
            <w:pPr>
              <w:spacing w:after="0"/>
              <w:ind w:left="135"/>
            </w:pPr>
          </w:p>
        </w:tc>
        <w:tc>
          <w:tcPr>
            <w:tcW w:w="1856" w:type="dxa"/>
            <w:tcMar>
              <w:top w:w="50" w:type="dxa"/>
              <w:left w:w="100" w:type="dxa"/>
            </w:tcMar>
            <w:vAlign w:val="center"/>
          </w:tcPr>
          <w:p w14:paraId="42689459" w14:textId="77777777" w:rsidR="00037C43" w:rsidRDefault="00037C43">
            <w:pPr>
              <w:spacing w:after="0"/>
              <w:ind w:left="135"/>
            </w:pPr>
          </w:p>
        </w:tc>
      </w:tr>
      <w:tr w:rsidR="00037C43" w14:paraId="6A319731" w14:textId="77777777">
        <w:trPr>
          <w:trHeight w:val="144"/>
          <w:tblCellSpacing w:w="20" w:type="nil"/>
        </w:trPr>
        <w:tc>
          <w:tcPr>
            <w:tcW w:w="317" w:type="dxa"/>
            <w:tcMar>
              <w:top w:w="50" w:type="dxa"/>
              <w:left w:w="100" w:type="dxa"/>
            </w:tcMar>
            <w:vAlign w:val="center"/>
          </w:tcPr>
          <w:p w14:paraId="1B05F9F2" w14:textId="77777777" w:rsidR="00037C43" w:rsidRDefault="00000000">
            <w:pPr>
              <w:spacing w:after="0"/>
            </w:pPr>
            <w:r>
              <w:rPr>
                <w:rFonts w:ascii="Times New Roman" w:hAnsi="Times New Roman"/>
                <w:color w:val="000000"/>
                <w:sz w:val="24"/>
              </w:rPr>
              <w:lastRenderedPageBreak/>
              <w:t>15</w:t>
            </w:r>
          </w:p>
        </w:tc>
        <w:tc>
          <w:tcPr>
            <w:tcW w:w="4136" w:type="dxa"/>
            <w:tcMar>
              <w:top w:w="50" w:type="dxa"/>
              <w:left w:w="100" w:type="dxa"/>
            </w:tcMar>
            <w:vAlign w:val="center"/>
          </w:tcPr>
          <w:p w14:paraId="4F5273CF" w14:textId="77777777" w:rsidR="00037C43" w:rsidRDefault="00000000">
            <w:pPr>
              <w:spacing w:after="0"/>
              <w:ind w:left="135"/>
            </w:pPr>
            <w:r>
              <w:rPr>
                <w:rFonts w:ascii="Times New Roman" w:hAnsi="Times New Roman"/>
                <w:color w:val="000000"/>
                <w:sz w:val="24"/>
              </w:rPr>
              <w:t>Сплавы металлов. Электрохимический ряд напряжений металлов</w:t>
            </w:r>
          </w:p>
        </w:tc>
        <w:tc>
          <w:tcPr>
            <w:tcW w:w="726" w:type="dxa"/>
            <w:tcMar>
              <w:top w:w="50" w:type="dxa"/>
              <w:left w:w="100" w:type="dxa"/>
            </w:tcMar>
            <w:vAlign w:val="center"/>
          </w:tcPr>
          <w:p w14:paraId="29319D33"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F686E90" w14:textId="77777777" w:rsidR="00037C43" w:rsidRDefault="00037C43">
            <w:pPr>
              <w:spacing w:after="0"/>
              <w:ind w:left="135"/>
              <w:jc w:val="center"/>
            </w:pPr>
          </w:p>
        </w:tc>
        <w:tc>
          <w:tcPr>
            <w:tcW w:w="1515" w:type="dxa"/>
            <w:tcMar>
              <w:top w:w="50" w:type="dxa"/>
              <w:left w:w="100" w:type="dxa"/>
            </w:tcMar>
            <w:vAlign w:val="center"/>
          </w:tcPr>
          <w:p w14:paraId="14667DA1" w14:textId="77777777" w:rsidR="00037C43" w:rsidRDefault="00037C43">
            <w:pPr>
              <w:spacing w:after="0"/>
              <w:ind w:left="135"/>
              <w:jc w:val="center"/>
            </w:pPr>
          </w:p>
        </w:tc>
        <w:tc>
          <w:tcPr>
            <w:tcW w:w="1059" w:type="dxa"/>
            <w:tcMar>
              <w:top w:w="50" w:type="dxa"/>
              <w:left w:w="100" w:type="dxa"/>
            </w:tcMar>
            <w:vAlign w:val="center"/>
          </w:tcPr>
          <w:p w14:paraId="3AEE51F2" w14:textId="77777777" w:rsidR="00037C43" w:rsidRDefault="00037C43">
            <w:pPr>
              <w:spacing w:after="0"/>
              <w:ind w:left="135"/>
            </w:pPr>
          </w:p>
        </w:tc>
        <w:tc>
          <w:tcPr>
            <w:tcW w:w="1856" w:type="dxa"/>
            <w:tcMar>
              <w:top w:w="50" w:type="dxa"/>
              <w:left w:w="100" w:type="dxa"/>
            </w:tcMar>
            <w:vAlign w:val="center"/>
          </w:tcPr>
          <w:p w14:paraId="63CA7D30" w14:textId="77777777" w:rsidR="00037C43" w:rsidRDefault="00037C43">
            <w:pPr>
              <w:spacing w:after="0"/>
              <w:ind w:left="135"/>
            </w:pPr>
          </w:p>
        </w:tc>
      </w:tr>
      <w:tr w:rsidR="00037C43" w14:paraId="500A1ADD" w14:textId="77777777">
        <w:trPr>
          <w:trHeight w:val="144"/>
          <w:tblCellSpacing w:w="20" w:type="nil"/>
        </w:trPr>
        <w:tc>
          <w:tcPr>
            <w:tcW w:w="317" w:type="dxa"/>
            <w:tcMar>
              <w:top w:w="50" w:type="dxa"/>
              <w:left w:w="100" w:type="dxa"/>
            </w:tcMar>
            <w:vAlign w:val="center"/>
          </w:tcPr>
          <w:p w14:paraId="0B821D34" w14:textId="77777777" w:rsidR="00037C43" w:rsidRDefault="00000000">
            <w:pPr>
              <w:spacing w:after="0"/>
            </w:pPr>
            <w:r>
              <w:rPr>
                <w:rFonts w:ascii="Times New Roman" w:hAnsi="Times New Roman"/>
                <w:color w:val="000000"/>
                <w:sz w:val="24"/>
              </w:rPr>
              <w:t>16</w:t>
            </w:r>
          </w:p>
        </w:tc>
        <w:tc>
          <w:tcPr>
            <w:tcW w:w="4136" w:type="dxa"/>
            <w:tcMar>
              <w:top w:w="50" w:type="dxa"/>
              <w:left w:w="100" w:type="dxa"/>
            </w:tcMar>
            <w:vAlign w:val="center"/>
          </w:tcPr>
          <w:p w14:paraId="19A704AC" w14:textId="77777777" w:rsidR="00037C43" w:rsidRDefault="00000000">
            <w:pPr>
              <w:spacing w:after="0"/>
              <w:ind w:left="135"/>
            </w:pPr>
            <w:r>
              <w:rPr>
                <w:rFonts w:ascii="Times New Roman" w:hAnsi="Times New Roman"/>
                <w:color w:val="000000"/>
                <w:sz w:val="24"/>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14:paraId="376AF77A"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DA4D79E" w14:textId="77777777" w:rsidR="00037C43" w:rsidRDefault="00037C43">
            <w:pPr>
              <w:spacing w:after="0"/>
              <w:ind w:left="135"/>
              <w:jc w:val="center"/>
            </w:pPr>
          </w:p>
        </w:tc>
        <w:tc>
          <w:tcPr>
            <w:tcW w:w="1515" w:type="dxa"/>
            <w:tcMar>
              <w:top w:w="50" w:type="dxa"/>
              <w:left w:w="100" w:type="dxa"/>
            </w:tcMar>
            <w:vAlign w:val="center"/>
          </w:tcPr>
          <w:p w14:paraId="57F08923" w14:textId="77777777" w:rsidR="00037C43" w:rsidRDefault="00037C43">
            <w:pPr>
              <w:spacing w:after="0"/>
              <w:ind w:left="135"/>
              <w:jc w:val="center"/>
            </w:pPr>
          </w:p>
        </w:tc>
        <w:tc>
          <w:tcPr>
            <w:tcW w:w="1059" w:type="dxa"/>
            <w:tcMar>
              <w:top w:w="50" w:type="dxa"/>
              <w:left w:w="100" w:type="dxa"/>
            </w:tcMar>
            <w:vAlign w:val="center"/>
          </w:tcPr>
          <w:p w14:paraId="41C9DB28" w14:textId="77777777" w:rsidR="00037C43" w:rsidRDefault="00037C43">
            <w:pPr>
              <w:spacing w:after="0"/>
              <w:ind w:left="135"/>
            </w:pPr>
          </w:p>
        </w:tc>
        <w:tc>
          <w:tcPr>
            <w:tcW w:w="1856" w:type="dxa"/>
            <w:tcMar>
              <w:top w:w="50" w:type="dxa"/>
              <w:left w:w="100" w:type="dxa"/>
            </w:tcMar>
            <w:vAlign w:val="center"/>
          </w:tcPr>
          <w:p w14:paraId="77E96665" w14:textId="77777777" w:rsidR="00037C43" w:rsidRDefault="00037C43">
            <w:pPr>
              <w:spacing w:after="0"/>
              <w:ind w:left="135"/>
            </w:pPr>
          </w:p>
        </w:tc>
      </w:tr>
      <w:tr w:rsidR="00037C43" w14:paraId="0ED7A97B" w14:textId="77777777">
        <w:trPr>
          <w:trHeight w:val="144"/>
          <w:tblCellSpacing w:w="20" w:type="nil"/>
        </w:trPr>
        <w:tc>
          <w:tcPr>
            <w:tcW w:w="317" w:type="dxa"/>
            <w:tcMar>
              <w:top w:w="50" w:type="dxa"/>
              <w:left w:w="100" w:type="dxa"/>
            </w:tcMar>
            <w:vAlign w:val="center"/>
          </w:tcPr>
          <w:p w14:paraId="2EB578F6" w14:textId="77777777" w:rsidR="00037C43" w:rsidRDefault="00000000">
            <w:pPr>
              <w:spacing w:after="0"/>
            </w:pPr>
            <w:r>
              <w:rPr>
                <w:rFonts w:ascii="Times New Roman" w:hAnsi="Times New Roman"/>
                <w:color w:val="000000"/>
                <w:sz w:val="24"/>
              </w:rPr>
              <w:t>17</w:t>
            </w:r>
          </w:p>
        </w:tc>
        <w:tc>
          <w:tcPr>
            <w:tcW w:w="4136" w:type="dxa"/>
            <w:tcMar>
              <w:top w:w="50" w:type="dxa"/>
              <w:left w:w="100" w:type="dxa"/>
            </w:tcMar>
            <w:vAlign w:val="center"/>
          </w:tcPr>
          <w:p w14:paraId="02EE45B2" w14:textId="77777777" w:rsidR="00037C43" w:rsidRDefault="00000000">
            <w:pPr>
              <w:spacing w:after="0"/>
              <w:ind w:left="135"/>
            </w:pPr>
            <w:r>
              <w:rPr>
                <w:rFonts w:ascii="Times New Roman" w:hAnsi="Times New Roman"/>
                <w:color w:val="000000"/>
                <w:sz w:val="24"/>
              </w:rPr>
              <w:t>Химические свойства хрома, меди и их соединений</w:t>
            </w:r>
          </w:p>
        </w:tc>
        <w:tc>
          <w:tcPr>
            <w:tcW w:w="726" w:type="dxa"/>
            <w:tcMar>
              <w:top w:w="50" w:type="dxa"/>
              <w:left w:w="100" w:type="dxa"/>
            </w:tcMar>
            <w:vAlign w:val="center"/>
          </w:tcPr>
          <w:p w14:paraId="09F4665B"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0075661" w14:textId="77777777" w:rsidR="00037C43" w:rsidRDefault="00037C43">
            <w:pPr>
              <w:spacing w:after="0"/>
              <w:ind w:left="135"/>
              <w:jc w:val="center"/>
            </w:pPr>
          </w:p>
        </w:tc>
        <w:tc>
          <w:tcPr>
            <w:tcW w:w="1515" w:type="dxa"/>
            <w:tcMar>
              <w:top w:w="50" w:type="dxa"/>
              <w:left w:w="100" w:type="dxa"/>
            </w:tcMar>
            <w:vAlign w:val="center"/>
          </w:tcPr>
          <w:p w14:paraId="34897CE1" w14:textId="77777777" w:rsidR="00037C43" w:rsidRDefault="00037C43">
            <w:pPr>
              <w:spacing w:after="0"/>
              <w:ind w:left="135"/>
              <w:jc w:val="center"/>
            </w:pPr>
          </w:p>
        </w:tc>
        <w:tc>
          <w:tcPr>
            <w:tcW w:w="1059" w:type="dxa"/>
            <w:tcMar>
              <w:top w:w="50" w:type="dxa"/>
              <w:left w:w="100" w:type="dxa"/>
            </w:tcMar>
            <w:vAlign w:val="center"/>
          </w:tcPr>
          <w:p w14:paraId="1988906C" w14:textId="77777777" w:rsidR="00037C43" w:rsidRDefault="00037C43">
            <w:pPr>
              <w:spacing w:after="0"/>
              <w:ind w:left="135"/>
            </w:pPr>
          </w:p>
        </w:tc>
        <w:tc>
          <w:tcPr>
            <w:tcW w:w="1856" w:type="dxa"/>
            <w:tcMar>
              <w:top w:w="50" w:type="dxa"/>
              <w:left w:w="100" w:type="dxa"/>
            </w:tcMar>
            <w:vAlign w:val="center"/>
          </w:tcPr>
          <w:p w14:paraId="271940CC" w14:textId="77777777" w:rsidR="00037C43" w:rsidRDefault="00037C43">
            <w:pPr>
              <w:spacing w:after="0"/>
              <w:ind w:left="135"/>
            </w:pPr>
          </w:p>
        </w:tc>
      </w:tr>
      <w:tr w:rsidR="00037C43" w14:paraId="6E15DE34" w14:textId="77777777">
        <w:trPr>
          <w:trHeight w:val="144"/>
          <w:tblCellSpacing w:w="20" w:type="nil"/>
        </w:trPr>
        <w:tc>
          <w:tcPr>
            <w:tcW w:w="317" w:type="dxa"/>
            <w:tcMar>
              <w:top w:w="50" w:type="dxa"/>
              <w:left w:w="100" w:type="dxa"/>
            </w:tcMar>
            <w:vAlign w:val="center"/>
          </w:tcPr>
          <w:p w14:paraId="028D7F39" w14:textId="77777777" w:rsidR="00037C43" w:rsidRDefault="00000000">
            <w:pPr>
              <w:spacing w:after="0"/>
            </w:pPr>
            <w:r>
              <w:rPr>
                <w:rFonts w:ascii="Times New Roman" w:hAnsi="Times New Roman"/>
                <w:color w:val="000000"/>
                <w:sz w:val="24"/>
              </w:rPr>
              <w:t>18</w:t>
            </w:r>
          </w:p>
        </w:tc>
        <w:tc>
          <w:tcPr>
            <w:tcW w:w="4136" w:type="dxa"/>
            <w:tcMar>
              <w:top w:w="50" w:type="dxa"/>
              <w:left w:w="100" w:type="dxa"/>
            </w:tcMar>
            <w:vAlign w:val="center"/>
          </w:tcPr>
          <w:p w14:paraId="09564F47" w14:textId="77777777" w:rsidR="00037C43" w:rsidRDefault="00000000">
            <w:pPr>
              <w:spacing w:after="0"/>
              <w:ind w:left="135"/>
            </w:pPr>
            <w:r>
              <w:rPr>
                <w:rFonts w:ascii="Times New Roman" w:hAnsi="Times New Roman"/>
                <w:color w:val="000000"/>
                <w:sz w:val="24"/>
              </w:rPr>
              <w:t>Химические свойства цинка, железа и их соединений</w:t>
            </w:r>
          </w:p>
        </w:tc>
        <w:tc>
          <w:tcPr>
            <w:tcW w:w="726" w:type="dxa"/>
            <w:tcMar>
              <w:top w:w="50" w:type="dxa"/>
              <w:left w:w="100" w:type="dxa"/>
            </w:tcMar>
            <w:vAlign w:val="center"/>
          </w:tcPr>
          <w:p w14:paraId="4F2C18A8"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9BAC8E6" w14:textId="77777777" w:rsidR="00037C43" w:rsidRDefault="00037C43">
            <w:pPr>
              <w:spacing w:after="0"/>
              <w:ind w:left="135"/>
              <w:jc w:val="center"/>
            </w:pPr>
          </w:p>
        </w:tc>
        <w:tc>
          <w:tcPr>
            <w:tcW w:w="1515" w:type="dxa"/>
            <w:tcMar>
              <w:top w:w="50" w:type="dxa"/>
              <w:left w:w="100" w:type="dxa"/>
            </w:tcMar>
            <w:vAlign w:val="center"/>
          </w:tcPr>
          <w:p w14:paraId="3DBA1558" w14:textId="77777777" w:rsidR="00037C43" w:rsidRDefault="00037C43">
            <w:pPr>
              <w:spacing w:after="0"/>
              <w:ind w:left="135"/>
              <w:jc w:val="center"/>
            </w:pPr>
          </w:p>
        </w:tc>
        <w:tc>
          <w:tcPr>
            <w:tcW w:w="1059" w:type="dxa"/>
            <w:tcMar>
              <w:top w:w="50" w:type="dxa"/>
              <w:left w:w="100" w:type="dxa"/>
            </w:tcMar>
            <w:vAlign w:val="center"/>
          </w:tcPr>
          <w:p w14:paraId="26D19920" w14:textId="77777777" w:rsidR="00037C43" w:rsidRDefault="00037C43">
            <w:pPr>
              <w:spacing w:after="0"/>
              <w:ind w:left="135"/>
            </w:pPr>
          </w:p>
        </w:tc>
        <w:tc>
          <w:tcPr>
            <w:tcW w:w="1856" w:type="dxa"/>
            <w:tcMar>
              <w:top w:w="50" w:type="dxa"/>
              <w:left w:w="100" w:type="dxa"/>
            </w:tcMar>
            <w:vAlign w:val="center"/>
          </w:tcPr>
          <w:p w14:paraId="51EC3764" w14:textId="77777777" w:rsidR="00037C43" w:rsidRDefault="00037C43">
            <w:pPr>
              <w:spacing w:after="0"/>
              <w:ind w:left="135"/>
            </w:pPr>
          </w:p>
        </w:tc>
      </w:tr>
      <w:tr w:rsidR="00037C43" w14:paraId="0E56C94B" w14:textId="77777777">
        <w:trPr>
          <w:trHeight w:val="144"/>
          <w:tblCellSpacing w:w="20" w:type="nil"/>
        </w:trPr>
        <w:tc>
          <w:tcPr>
            <w:tcW w:w="317" w:type="dxa"/>
            <w:tcMar>
              <w:top w:w="50" w:type="dxa"/>
              <w:left w:w="100" w:type="dxa"/>
            </w:tcMar>
            <w:vAlign w:val="center"/>
          </w:tcPr>
          <w:p w14:paraId="57FA59CA" w14:textId="77777777" w:rsidR="00037C43" w:rsidRDefault="00000000">
            <w:pPr>
              <w:spacing w:after="0"/>
            </w:pPr>
            <w:r>
              <w:rPr>
                <w:rFonts w:ascii="Times New Roman" w:hAnsi="Times New Roman"/>
                <w:color w:val="000000"/>
                <w:sz w:val="24"/>
              </w:rPr>
              <w:t>19</w:t>
            </w:r>
          </w:p>
        </w:tc>
        <w:tc>
          <w:tcPr>
            <w:tcW w:w="4136" w:type="dxa"/>
            <w:tcMar>
              <w:top w:w="50" w:type="dxa"/>
              <w:left w:w="100" w:type="dxa"/>
            </w:tcMar>
            <w:vAlign w:val="center"/>
          </w:tcPr>
          <w:p w14:paraId="3A537F9D" w14:textId="77777777" w:rsidR="00037C43" w:rsidRDefault="00000000">
            <w:pPr>
              <w:spacing w:after="0"/>
              <w:ind w:left="135"/>
            </w:pPr>
            <w:r>
              <w:rPr>
                <w:rFonts w:ascii="Times New Roman" w:hAnsi="Times New Roman"/>
                <w:color w:val="000000"/>
                <w:sz w:val="24"/>
              </w:rPr>
              <w:t>Практическая работа № 2. "Решение экспериментальных задач по теме «Металлы»"</w:t>
            </w:r>
          </w:p>
        </w:tc>
        <w:tc>
          <w:tcPr>
            <w:tcW w:w="726" w:type="dxa"/>
            <w:tcMar>
              <w:top w:w="50" w:type="dxa"/>
              <w:left w:w="100" w:type="dxa"/>
            </w:tcMar>
            <w:vAlign w:val="center"/>
          </w:tcPr>
          <w:p w14:paraId="30536CB9"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B7EC203" w14:textId="77777777" w:rsidR="00037C43" w:rsidRDefault="00037C43">
            <w:pPr>
              <w:spacing w:after="0"/>
              <w:ind w:left="135"/>
              <w:jc w:val="center"/>
            </w:pPr>
          </w:p>
        </w:tc>
        <w:tc>
          <w:tcPr>
            <w:tcW w:w="1515" w:type="dxa"/>
            <w:tcMar>
              <w:top w:w="50" w:type="dxa"/>
              <w:left w:w="100" w:type="dxa"/>
            </w:tcMar>
            <w:vAlign w:val="center"/>
          </w:tcPr>
          <w:p w14:paraId="18E5A789" w14:textId="77777777" w:rsidR="00037C43"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3D590052" w14:textId="77777777" w:rsidR="00037C43" w:rsidRDefault="00037C43">
            <w:pPr>
              <w:spacing w:after="0"/>
              <w:ind w:left="135"/>
            </w:pPr>
          </w:p>
        </w:tc>
        <w:tc>
          <w:tcPr>
            <w:tcW w:w="1856" w:type="dxa"/>
            <w:tcMar>
              <w:top w:w="50" w:type="dxa"/>
              <w:left w:w="100" w:type="dxa"/>
            </w:tcMar>
            <w:vAlign w:val="center"/>
          </w:tcPr>
          <w:p w14:paraId="1A6E238E" w14:textId="77777777" w:rsidR="00037C43" w:rsidRDefault="00037C43">
            <w:pPr>
              <w:spacing w:after="0"/>
              <w:ind w:left="135"/>
            </w:pPr>
          </w:p>
        </w:tc>
      </w:tr>
      <w:tr w:rsidR="00037C43" w14:paraId="70DC85D0" w14:textId="77777777">
        <w:trPr>
          <w:trHeight w:val="144"/>
          <w:tblCellSpacing w:w="20" w:type="nil"/>
        </w:trPr>
        <w:tc>
          <w:tcPr>
            <w:tcW w:w="317" w:type="dxa"/>
            <w:tcMar>
              <w:top w:w="50" w:type="dxa"/>
              <w:left w:w="100" w:type="dxa"/>
            </w:tcMar>
            <w:vAlign w:val="center"/>
          </w:tcPr>
          <w:p w14:paraId="3274F965" w14:textId="77777777" w:rsidR="00037C43" w:rsidRDefault="00000000">
            <w:pPr>
              <w:spacing w:after="0"/>
            </w:pPr>
            <w:r>
              <w:rPr>
                <w:rFonts w:ascii="Times New Roman" w:hAnsi="Times New Roman"/>
                <w:color w:val="000000"/>
                <w:sz w:val="24"/>
              </w:rPr>
              <w:t>20</w:t>
            </w:r>
          </w:p>
        </w:tc>
        <w:tc>
          <w:tcPr>
            <w:tcW w:w="4136" w:type="dxa"/>
            <w:tcMar>
              <w:top w:w="50" w:type="dxa"/>
              <w:left w:w="100" w:type="dxa"/>
            </w:tcMar>
            <w:vAlign w:val="center"/>
          </w:tcPr>
          <w:p w14:paraId="4C90658B" w14:textId="77777777" w:rsidR="00037C43" w:rsidRDefault="00000000">
            <w:pPr>
              <w:spacing w:after="0"/>
              <w:ind w:left="135"/>
            </w:pPr>
            <w:r>
              <w:rPr>
                <w:rFonts w:ascii="Times New Roman" w:hAnsi="Times New Roman"/>
                <w:color w:val="000000"/>
                <w:sz w:val="24"/>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14:paraId="5A9454C5"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784EA27" w14:textId="77777777" w:rsidR="00037C43" w:rsidRDefault="00037C43">
            <w:pPr>
              <w:spacing w:after="0"/>
              <w:ind w:left="135"/>
              <w:jc w:val="center"/>
            </w:pPr>
          </w:p>
        </w:tc>
        <w:tc>
          <w:tcPr>
            <w:tcW w:w="1515" w:type="dxa"/>
            <w:tcMar>
              <w:top w:w="50" w:type="dxa"/>
              <w:left w:w="100" w:type="dxa"/>
            </w:tcMar>
            <w:vAlign w:val="center"/>
          </w:tcPr>
          <w:p w14:paraId="111792D1" w14:textId="77777777" w:rsidR="00037C43" w:rsidRDefault="00037C43">
            <w:pPr>
              <w:spacing w:after="0"/>
              <w:ind w:left="135"/>
              <w:jc w:val="center"/>
            </w:pPr>
          </w:p>
        </w:tc>
        <w:tc>
          <w:tcPr>
            <w:tcW w:w="1059" w:type="dxa"/>
            <w:tcMar>
              <w:top w:w="50" w:type="dxa"/>
              <w:left w:w="100" w:type="dxa"/>
            </w:tcMar>
            <w:vAlign w:val="center"/>
          </w:tcPr>
          <w:p w14:paraId="50681BB0" w14:textId="77777777" w:rsidR="00037C43" w:rsidRDefault="00037C43">
            <w:pPr>
              <w:spacing w:after="0"/>
              <w:ind w:left="135"/>
            </w:pPr>
          </w:p>
        </w:tc>
        <w:tc>
          <w:tcPr>
            <w:tcW w:w="1856" w:type="dxa"/>
            <w:tcMar>
              <w:top w:w="50" w:type="dxa"/>
              <w:left w:w="100" w:type="dxa"/>
            </w:tcMar>
            <w:vAlign w:val="center"/>
          </w:tcPr>
          <w:p w14:paraId="44FB1EE1" w14:textId="77777777" w:rsidR="00037C43" w:rsidRDefault="00037C43">
            <w:pPr>
              <w:spacing w:after="0"/>
              <w:ind w:left="135"/>
            </w:pPr>
          </w:p>
        </w:tc>
      </w:tr>
      <w:tr w:rsidR="00037C43" w14:paraId="03254D43" w14:textId="77777777">
        <w:trPr>
          <w:trHeight w:val="144"/>
          <w:tblCellSpacing w:w="20" w:type="nil"/>
        </w:trPr>
        <w:tc>
          <w:tcPr>
            <w:tcW w:w="317" w:type="dxa"/>
            <w:tcMar>
              <w:top w:w="50" w:type="dxa"/>
              <w:left w:w="100" w:type="dxa"/>
            </w:tcMar>
            <w:vAlign w:val="center"/>
          </w:tcPr>
          <w:p w14:paraId="570661DD" w14:textId="77777777" w:rsidR="00037C43" w:rsidRDefault="00000000">
            <w:pPr>
              <w:spacing w:after="0"/>
            </w:pPr>
            <w:r>
              <w:rPr>
                <w:rFonts w:ascii="Times New Roman" w:hAnsi="Times New Roman"/>
                <w:color w:val="000000"/>
                <w:sz w:val="24"/>
              </w:rPr>
              <w:t>21</w:t>
            </w:r>
          </w:p>
        </w:tc>
        <w:tc>
          <w:tcPr>
            <w:tcW w:w="4136" w:type="dxa"/>
            <w:tcMar>
              <w:top w:w="50" w:type="dxa"/>
              <w:left w:w="100" w:type="dxa"/>
            </w:tcMar>
            <w:vAlign w:val="center"/>
          </w:tcPr>
          <w:p w14:paraId="2AE54B4E" w14:textId="77777777" w:rsidR="00037C43" w:rsidRDefault="00000000">
            <w:pPr>
              <w:spacing w:after="0"/>
              <w:ind w:left="135"/>
            </w:pPr>
            <w:r>
              <w:rPr>
                <w:rFonts w:ascii="Times New Roman" w:hAnsi="Times New Roman"/>
                <w:color w:val="000000"/>
                <w:sz w:val="24"/>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14:paraId="3986B804"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004E52A4" w14:textId="77777777" w:rsidR="00037C43" w:rsidRDefault="00037C43">
            <w:pPr>
              <w:spacing w:after="0"/>
              <w:ind w:left="135"/>
              <w:jc w:val="center"/>
            </w:pPr>
          </w:p>
        </w:tc>
        <w:tc>
          <w:tcPr>
            <w:tcW w:w="1515" w:type="dxa"/>
            <w:tcMar>
              <w:top w:w="50" w:type="dxa"/>
              <w:left w:w="100" w:type="dxa"/>
            </w:tcMar>
            <w:vAlign w:val="center"/>
          </w:tcPr>
          <w:p w14:paraId="57C5013E" w14:textId="77777777" w:rsidR="00037C43" w:rsidRDefault="00037C43">
            <w:pPr>
              <w:spacing w:after="0"/>
              <w:ind w:left="135"/>
              <w:jc w:val="center"/>
            </w:pPr>
          </w:p>
        </w:tc>
        <w:tc>
          <w:tcPr>
            <w:tcW w:w="1059" w:type="dxa"/>
            <w:tcMar>
              <w:top w:w="50" w:type="dxa"/>
              <w:left w:w="100" w:type="dxa"/>
            </w:tcMar>
            <w:vAlign w:val="center"/>
          </w:tcPr>
          <w:p w14:paraId="3BCD930C" w14:textId="77777777" w:rsidR="00037C43" w:rsidRDefault="00037C43">
            <w:pPr>
              <w:spacing w:after="0"/>
              <w:ind w:left="135"/>
            </w:pPr>
          </w:p>
        </w:tc>
        <w:tc>
          <w:tcPr>
            <w:tcW w:w="1856" w:type="dxa"/>
            <w:tcMar>
              <w:top w:w="50" w:type="dxa"/>
              <w:left w:w="100" w:type="dxa"/>
            </w:tcMar>
            <w:vAlign w:val="center"/>
          </w:tcPr>
          <w:p w14:paraId="588F0E52" w14:textId="77777777" w:rsidR="00037C43" w:rsidRDefault="00037C43">
            <w:pPr>
              <w:spacing w:after="0"/>
              <w:ind w:left="135"/>
            </w:pPr>
          </w:p>
        </w:tc>
      </w:tr>
      <w:tr w:rsidR="00037C43" w14:paraId="1AC25174" w14:textId="77777777">
        <w:trPr>
          <w:trHeight w:val="144"/>
          <w:tblCellSpacing w:w="20" w:type="nil"/>
        </w:trPr>
        <w:tc>
          <w:tcPr>
            <w:tcW w:w="317" w:type="dxa"/>
            <w:tcMar>
              <w:top w:w="50" w:type="dxa"/>
              <w:left w:w="100" w:type="dxa"/>
            </w:tcMar>
            <w:vAlign w:val="center"/>
          </w:tcPr>
          <w:p w14:paraId="4911C547" w14:textId="77777777" w:rsidR="00037C43" w:rsidRDefault="00000000">
            <w:pPr>
              <w:spacing w:after="0"/>
            </w:pPr>
            <w:r>
              <w:rPr>
                <w:rFonts w:ascii="Times New Roman" w:hAnsi="Times New Roman"/>
                <w:color w:val="000000"/>
                <w:sz w:val="24"/>
              </w:rPr>
              <w:t>22</w:t>
            </w:r>
          </w:p>
        </w:tc>
        <w:tc>
          <w:tcPr>
            <w:tcW w:w="4136" w:type="dxa"/>
            <w:tcMar>
              <w:top w:w="50" w:type="dxa"/>
              <w:left w:w="100" w:type="dxa"/>
            </w:tcMar>
            <w:vAlign w:val="center"/>
          </w:tcPr>
          <w:p w14:paraId="49CA08A4" w14:textId="77777777" w:rsidR="00037C43" w:rsidRDefault="00000000">
            <w:pPr>
              <w:spacing w:after="0"/>
              <w:ind w:left="135"/>
            </w:pPr>
            <w:r>
              <w:rPr>
                <w:rFonts w:ascii="Times New Roman" w:hAnsi="Times New Roman"/>
                <w:color w:val="000000"/>
                <w:sz w:val="24"/>
              </w:rPr>
              <w:t>Химические свойства галогенов, серы и их соединений</w:t>
            </w:r>
          </w:p>
        </w:tc>
        <w:tc>
          <w:tcPr>
            <w:tcW w:w="726" w:type="dxa"/>
            <w:tcMar>
              <w:top w:w="50" w:type="dxa"/>
              <w:left w:w="100" w:type="dxa"/>
            </w:tcMar>
            <w:vAlign w:val="center"/>
          </w:tcPr>
          <w:p w14:paraId="66BA4FDF"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1497051E" w14:textId="77777777" w:rsidR="00037C43" w:rsidRDefault="00037C43">
            <w:pPr>
              <w:spacing w:after="0"/>
              <w:ind w:left="135"/>
              <w:jc w:val="center"/>
            </w:pPr>
          </w:p>
        </w:tc>
        <w:tc>
          <w:tcPr>
            <w:tcW w:w="1515" w:type="dxa"/>
            <w:tcMar>
              <w:top w:w="50" w:type="dxa"/>
              <w:left w:w="100" w:type="dxa"/>
            </w:tcMar>
            <w:vAlign w:val="center"/>
          </w:tcPr>
          <w:p w14:paraId="00AC00FB" w14:textId="77777777" w:rsidR="00037C43" w:rsidRDefault="00037C43">
            <w:pPr>
              <w:spacing w:after="0"/>
              <w:ind w:left="135"/>
              <w:jc w:val="center"/>
            </w:pPr>
          </w:p>
        </w:tc>
        <w:tc>
          <w:tcPr>
            <w:tcW w:w="1059" w:type="dxa"/>
            <w:tcMar>
              <w:top w:w="50" w:type="dxa"/>
              <w:left w:w="100" w:type="dxa"/>
            </w:tcMar>
            <w:vAlign w:val="center"/>
          </w:tcPr>
          <w:p w14:paraId="61AE4FAF" w14:textId="77777777" w:rsidR="00037C43" w:rsidRDefault="00037C43">
            <w:pPr>
              <w:spacing w:after="0"/>
              <w:ind w:left="135"/>
            </w:pPr>
          </w:p>
        </w:tc>
        <w:tc>
          <w:tcPr>
            <w:tcW w:w="1856" w:type="dxa"/>
            <w:tcMar>
              <w:top w:w="50" w:type="dxa"/>
              <w:left w:w="100" w:type="dxa"/>
            </w:tcMar>
            <w:vAlign w:val="center"/>
          </w:tcPr>
          <w:p w14:paraId="7733D6BF" w14:textId="77777777" w:rsidR="00037C43" w:rsidRDefault="00037C43">
            <w:pPr>
              <w:spacing w:after="0"/>
              <w:ind w:left="135"/>
            </w:pPr>
          </w:p>
        </w:tc>
      </w:tr>
      <w:tr w:rsidR="00037C43" w14:paraId="74044A10" w14:textId="77777777">
        <w:trPr>
          <w:trHeight w:val="144"/>
          <w:tblCellSpacing w:w="20" w:type="nil"/>
        </w:trPr>
        <w:tc>
          <w:tcPr>
            <w:tcW w:w="317" w:type="dxa"/>
            <w:tcMar>
              <w:top w:w="50" w:type="dxa"/>
              <w:left w:w="100" w:type="dxa"/>
            </w:tcMar>
            <w:vAlign w:val="center"/>
          </w:tcPr>
          <w:p w14:paraId="2BBB908E" w14:textId="77777777" w:rsidR="00037C43" w:rsidRDefault="00000000">
            <w:pPr>
              <w:spacing w:after="0"/>
            </w:pPr>
            <w:r>
              <w:rPr>
                <w:rFonts w:ascii="Times New Roman" w:hAnsi="Times New Roman"/>
                <w:color w:val="000000"/>
                <w:sz w:val="24"/>
              </w:rPr>
              <w:t>23</w:t>
            </w:r>
          </w:p>
        </w:tc>
        <w:tc>
          <w:tcPr>
            <w:tcW w:w="4136" w:type="dxa"/>
            <w:tcMar>
              <w:top w:w="50" w:type="dxa"/>
              <w:left w:w="100" w:type="dxa"/>
            </w:tcMar>
            <w:vAlign w:val="center"/>
          </w:tcPr>
          <w:p w14:paraId="55A56104" w14:textId="77777777" w:rsidR="00037C43" w:rsidRDefault="00000000">
            <w:pPr>
              <w:spacing w:after="0"/>
              <w:ind w:left="135"/>
            </w:pPr>
            <w:r>
              <w:rPr>
                <w:rFonts w:ascii="Times New Roman" w:hAnsi="Times New Roman"/>
                <w:color w:val="000000"/>
                <w:sz w:val="24"/>
              </w:rPr>
              <w:t>Химические свойства азота, фосфора и их соединений</w:t>
            </w:r>
          </w:p>
        </w:tc>
        <w:tc>
          <w:tcPr>
            <w:tcW w:w="726" w:type="dxa"/>
            <w:tcMar>
              <w:top w:w="50" w:type="dxa"/>
              <w:left w:w="100" w:type="dxa"/>
            </w:tcMar>
            <w:vAlign w:val="center"/>
          </w:tcPr>
          <w:p w14:paraId="4487B098"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248E7E67" w14:textId="77777777" w:rsidR="00037C43" w:rsidRDefault="00037C43">
            <w:pPr>
              <w:spacing w:after="0"/>
              <w:ind w:left="135"/>
              <w:jc w:val="center"/>
            </w:pPr>
          </w:p>
        </w:tc>
        <w:tc>
          <w:tcPr>
            <w:tcW w:w="1515" w:type="dxa"/>
            <w:tcMar>
              <w:top w:w="50" w:type="dxa"/>
              <w:left w:w="100" w:type="dxa"/>
            </w:tcMar>
            <w:vAlign w:val="center"/>
          </w:tcPr>
          <w:p w14:paraId="0993FE54" w14:textId="77777777" w:rsidR="00037C43" w:rsidRDefault="00037C43">
            <w:pPr>
              <w:spacing w:after="0"/>
              <w:ind w:left="135"/>
              <w:jc w:val="center"/>
            </w:pPr>
          </w:p>
        </w:tc>
        <w:tc>
          <w:tcPr>
            <w:tcW w:w="1059" w:type="dxa"/>
            <w:tcMar>
              <w:top w:w="50" w:type="dxa"/>
              <w:left w:w="100" w:type="dxa"/>
            </w:tcMar>
            <w:vAlign w:val="center"/>
          </w:tcPr>
          <w:p w14:paraId="0D9085E1" w14:textId="77777777" w:rsidR="00037C43" w:rsidRDefault="00037C43">
            <w:pPr>
              <w:spacing w:after="0"/>
              <w:ind w:left="135"/>
            </w:pPr>
          </w:p>
        </w:tc>
        <w:tc>
          <w:tcPr>
            <w:tcW w:w="1856" w:type="dxa"/>
            <w:tcMar>
              <w:top w:w="50" w:type="dxa"/>
              <w:left w:w="100" w:type="dxa"/>
            </w:tcMar>
            <w:vAlign w:val="center"/>
          </w:tcPr>
          <w:p w14:paraId="7C6CC667" w14:textId="77777777" w:rsidR="00037C43" w:rsidRDefault="00037C43">
            <w:pPr>
              <w:spacing w:after="0"/>
              <w:ind w:left="135"/>
            </w:pPr>
          </w:p>
        </w:tc>
      </w:tr>
      <w:tr w:rsidR="00037C43" w14:paraId="1B8C9E57" w14:textId="77777777">
        <w:trPr>
          <w:trHeight w:val="144"/>
          <w:tblCellSpacing w:w="20" w:type="nil"/>
        </w:trPr>
        <w:tc>
          <w:tcPr>
            <w:tcW w:w="317" w:type="dxa"/>
            <w:tcMar>
              <w:top w:w="50" w:type="dxa"/>
              <w:left w:w="100" w:type="dxa"/>
            </w:tcMar>
            <w:vAlign w:val="center"/>
          </w:tcPr>
          <w:p w14:paraId="639A3056" w14:textId="77777777" w:rsidR="00037C43" w:rsidRDefault="00000000">
            <w:pPr>
              <w:spacing w:after="0"/>
            </w:pPr>
            <w:r>
              <w:rPr>
                <w:rFonts w:ascii="Times New Roman" w:hAnsi="Times New Roman"/>
                <w:color w:val="000000"/>
                <w:sz w:val="24"/>
              </w:rPr>
              <w:t>24</w:t>
            </w:r>
          </w:p>
        </w:tc>
        <w:tc>
          <w:tcPr>
            <w:tcW w:w="4136" w:type="dxa"/>
            <w:tcMar>
              <w:top w:w="50" w:type="dxa"/>
              <w:left w:w="100" w:type="dxa"/>
            </w:tcMar>
            <w:vAlign w:val="center"/>
          </w:tcPr>
          <w:p w14:paraId="2D3D3C11" w14:textId="77777777" w:rsidR="00037C43" w:rsidRDefault="00000000">
            <w:pPr>
              <w:spacing w:after="0"/>
              <w:ind w:left="135"/>
            </w:pPr>
            <w:r>
              <w:rPr>
                <w:rFonts w:ascii="Times New Roman" w:hAnsi="Times New Roman"/>
                <w:color w:val="000000"/>
                <w:sz w:val="24"/>
              </w:rPr>
              <w:t>Химические свойства углерода, кремния и их соединений</w:t>
            </w:r>
          </w:p>
        </w:tc>
        <w:tc>
          <w:tcPr>
            <w:tcW w:w="726" w:type="dxa"/>
            <w:tcMar>
              <w:top w:w="50" w:type="dxa"/>
              <w:left w:w="100" w:type="dxa"/>
            </w:tcMar>
            <w:vAlign w:val="center"/>
          </w:tcPr>
          <w:p w14:paraId="21363670"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37D32D7F" w14:textId="77777777" w:rsidR="00037C43" w:rsidRDefault="00037C43">
            <w:pPr>
              <w:spacing w:after="0"/>
              <w:ind w:left="135"/>
              <w:jc w:val="center"/>
            </w:pPr>
          </w:p>
        </w:tc>
        <w:tc>
          <w:tcPr>
            <w:tcW w:w="1515" w:type="dxa"/>
            <w:tcMar>
              <w:top w:w="50" w:type="dxa"/>
              <w:left w:w="100" w:type="dxa"/>
            </w:tcMar>
            <w:vAlign w:val="center"/>
          </w:tcPr>
          <w:p w14:paraId="3B852D90" w14:textId="77777777" w:rsidR="00037C43" w:rsidRDefault="00037C43">
            <w:pPr>
              <w:spacing w:after="0"/>
              <w:ind w:left="135"/>
              <w:jc w:val="center"/>
            </w:pPr>
          </w:p>
        </w:tc>
        <w:tc>
          <w:tcPr>
            <w:tcW w:w="1059" w:type="dxa"/>
            <w:tcMar>
              <w:top w:w="50" w:type="dxa"/>
              <w:left w:w="100" w:type="dxa"/>
            </w:tcMar>
            <w:vAlign w:val="center"/>
          </w:tcPr>
          <w:p w14:paraId="7F31D1A3" w14:textId="77777777" w:rsidR="00037C43" w:rsidRDefault="00037C43">
            <w:pPr>
              <w:spacing w:after="0"/>
              <w:ind w:left="135"/>
            </w:pPr>
          </w:p>
        </w:tc>
        <w:tc>
          <w:tcPr>
            <w:tcW w:w="1856" w:type="dxa"/>
            <w:tcMar>
              <w:top w:w="50" w:type="dxa"/>
              <w:left w:w="100" w:type="dxa"/>
            </w:tcMar>
            <w:vAlign w:val="center"/>
          </w:tcPr>
          <w:p w14:paraId="354462BC" w14:textId="77777777" w:rsidR="00037C43" w:rsidRDefault="00037C43">
            <w:pPr>
              <w:spacing w:after="0"/>
              <w:ind w:left="135"/>
            </w:pPr>
          </w:p>
        </w:tc>
      </w:tr>
      <w:tr w:rsidR="00037C43" w14:paraId="3FBB2416" w14:textId="77777777">
        <w:trPr>
          <w:trHeight w:val="144"/>
          <w:tblCellSpacing w:w="20" w:type="nil"/>
        </w:trPr>
        <w:tc>
          <w:tcPr>
            <w:tcW w:w="317" w:type="dxa"/>
            <w:tcMar>
              <w:top w:w="50" w:type="dxa"/>
              <w:left w:w="100" w:type="dxa"/>
            </w:tcMar>
            <w:vAlign w:val="center"/>
          </w:tcPr>
          <w:p w14:paraId="7CA3337D" w14:textId="77777777" w:rsidR="00037C43" w:rsidRDefault="00000000">
            <w:pPr>
              <w:spacing w:after="0"/>
            </w:pPr>
            <w:r>
              <w:rPr>
                <w:rFonts w:ascii="Times New Roman" w:hAnsi="Times New Roman"/>
                <w:color w:val="000000"/>
                <w:sz w:val="24"/>
              </w:rPr>
              <w:t>25</w:t>
            </w:r>
          </w:p>
        </w:tc>
        <w:tc>
          <w:tcPr>
            <w:tcW w:w="4136" w:type="dxa"/>
            <w:tcMar>
              <w:top w:w="50" w:type="dxa"/>
              <w:left w:w="100" w:type="dxa"/>
            </w:tcMar>
            <w:vAlign w:val="center"/>
          </w:tcPr>
          <w:p w14:paraId="1BFB31FB" w14:textId="77777777" w:rsidR="00037C43" w:rsidRDefault="00000000">
            <w:pPr>
              <w:spacing w:after="0"/>
              <w:ind w:left="135"/>
            </w:pPr>
            <w:r>
              <w:rPr>
                <w:rFonts w:ascii="Times New Roman" w:hAnsi="Times New Roman"/>
                <w:color w:val="000000"/>
                <w:sz w:val="24"/>
              </w:rPr>
              <w:t>Применение важнейших неметаллов и их соединений</w:t>
            </w:r>
          </w:p>
        </w:tc>
        <w:tc>
          <w:tcPr>
            <w:tcW w:w="726" w:type="dxa"/>
            <w:tcMar>
              <w:top w:w="50" w:type="dxa"/>
              <w:left w:w="100" w:type="dxa"/>
            </w:tcMar>
            <w:vAlign w:val="center"/>
          </w:tcPr>
          <w:p w14:paraId="0EB92F7F"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715FCF49" w14:textId="77777777" w:rsidR="00037C43" w:rsidRDefault="00037C43">
            <w:pPr>
              <w:spacing w:after="0"/>
              <w:ind w:left="135"/>
              <w:jc w:val="center"/>
            </w:pPr>
          </w:p>
        </w:tc>
        <w:tc>
          <w:tcPr>
            <w:tcW w:w="1515" w:type="dxa"/>
            <w:tcMar>
              <w:top w:w="50" w:type="dxa"/>
              <w:left w:w="100" w:type="dxa"/>
            </w:tcMar>
            <w:vAlign w:val="center"/>
          </w:tcPr>
          <w:p w14:paraId="03A00D8C" w14:textId="77777777" w:rsidR="00037C43" w:rsidRDefault="00037C43">
            <w:pPr>
              <w:spacing w:after="0"/>
              <w:ind w:left="135"/>
              <w:jc w:val="center"/>
            </w:pPr>
          </w:p>
        </w:tc>
        <w:tc>
          <w:tcPr>
            <w:tcW w:w="1059" w:type="dxa"/>
            <w:tcMar>
              <w:top w:w="50" w:type="dxa"/>
              <w:left w:w="100" w:type="dxa"/>
            </w:tcMar>
            <w:vAlign w:val="center"/>
          </w:tcPr>
          <w:p w14:paraId="2E34683C" w14:textId="77777777" w:rsidR="00037C43" w:rsidRDefault="00037C43">
            <w:pPr>
              <w:spacing w:after="0"/>
              <w:ind w:left="135"/>
            </w:pPr>
          </w:p>
        </w:tc>
        <w:tc>
          <w:tcPr>
            <w:tcW w:w="1856" w:type="dxa"/>
            <w:tcMar>
              <w:top w:w="50" w:type="dxa"/>
              <w:left w:w="100" w:type="dxa"/>
            </w:tcMar>
            <w:vAlign w:val="center"/>
          </w:tcPr>
          <w:p w14:paraId="2B8F9E5D" w14:textId="77777777" w:rsidR="00037C43" w:rsidRDefault="00037C43">
            <w:pPr>
              <w:spacing w:after="0"/>
              <w:ind w:left="135"/>
            </w:pPr>
          </w:p>
        </w:tc>
      </w:tr>
      <w:tr w:rsidR="00037C43" w14:paraId="39B07B2F" w14:textId="77777777">
        <w:trPr>
          <w:trHeight w:val="144"/>
          <w:tblCellSpacing w:w="20" w:type="nil"/>
        </w:trPr>
        <w:tc>
          <w:tcPr>
            <w:tcW w:w="317" w:type="dxa"/>
            <w:tcMar>
              <w:top w:w="50" w:type="dxa"/>
              <w:left w:w="100" w:type="dxa"/>
            </w:tcMar>
            <w:vAlign w:val="center"/>
          </w:tcPr>
          <w:p w14:paraId="096432B7" w14:textId="77777777" w:rsidR="00037C43" w:rsidRDefault="00000000">
            <w:pPr>
              <w:spacing w:after="0"/>
            </w:pPr>
            <w:r>
              <w:rPr>
                <w:rFonts w:ascii="Times New Roman" w:hAnsi="Times New Roman"/>
                <w:color w:val="000000"/>
                <w:sz w:val="24"/>
              </w:rPr>
              <w:t>26</w:t>
            </w:r>
          </w:p>
        </w:tc>
        <w:tc>
          <w:tcPr>
            <w:tcW w:w="4136" w:type="dxa"/>
            <w:tcMar>
              <w:top w:w="50" w:type="dxa"/>
              <w:left w:w="100" w:type="dxa"/>
            </w:tcMar>
            <w:vAlign w:val="center"/>
          </w:tcPr>
          <w:p w14:paraId="63FA5E56" w14:textId="77777777" w:rsidR="00037C43" w:rsidRDefault="00000000">
            <w:pPr>
              <w:spacing w:after="0"/>
              <w:ind w:left="135"/>
            </w:pPr>
            <w:r>
              <w:rPr>
                <w:rFonts w:ascii="Times New Roman" w:hAnsi="Times New Roman"/>
                <w:color w:val="000000"/>
                <w:sz w:val="24"/>
              </w:rPr>
              <w:t xml:space="preserve">Обобщение и систематизация знаний по </w:t>
            </w:r>
            <w:r>
              <w:rPr>
                <w:rFonts w:ascii="Times New Roman" w:hAnsi="Times New Roman"/>
                <w:color w:val="000000"/>
                <w:sz w:val="24"/>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14:paraId="1701EA80" w14:textId="77777777" w:rsidR="00037C43" w:rsidRDefault="00000000">
            <w:pPr>
              <w:spacing w:after="0"/>
              <w:ind w:left="135"/>
              <w:jc w:val="center"/>
            </w:pPr>
            <w:r>
              <w:rPr>
                <w:rFonts w:ascii="Times New Roman" w:hAnsi="Times New Roman"/>
                <w:color w:val="000000"/>
                <w:sz w:val="24"/>
              </w:rPr>
              <w:lastRenderedPageBreak/>
              <w:t xml:space="preserve"> 1 </w:t>
            </w:r>
          </w:p>
        </w:tc>
        <w:tc>
          <w:tcPr>
            <w:tcW w:w="1408" w:type="dxa"/>
            <w:tcMar>
              <w:top w:w="50" w:type="dxa"/>
              <w:left w:w="100" w:type="dxa"/>
            </w:tcMar>
            <w:vAlign w:val="center"/>
          </w:tcPr>
          <w:p w14:paraId="3F8E017F" w14:textId="77777777" w:rsidR="00037C43" w:rsidRDefault="00037C43">
            <w:pPr>
              <w:spacing w:after="0"/>
              <w:ind w:left="135"/>
              <w:jc w:val="center"/>
            </w:pPr>
          </w:p>
        </w:tc>
        <w:tc>
          <w:tcPr>
            <w:tcW w:w="1515" w:type="dxa"/>
            <w:tcMar>
              <w:top w:w="50" w:type="dxa"/>
              <w:left w:w="100" w:type="dxa"/>
            </w:tcMar>
            <w:vAlign w:val="center"/>
          </w:tcPr>
          <w:p w14:paraId="45DC4C8A" w14:textId="77777777" w:rsidR="00037C43" w:rsidRDefault="00037C43">
            <w:pPr>
              <w:spacing w:after="0"/>
              <w:ind w:left="135"/>
              <w:jc w:val="center"/>
            </w:pPr>
          </w:p>
        </w:tc>
        <w:tc>
          <w:tcPr>
            <w:tcW w:w="1059" w:type="dxa"/>
            <w:tcMar>
              <w:top w:w="50" w:type="dxa"/>
              <w:left w:w="100" w:type="dxa"/>
            </w:tcMar>
            <w:vAlign w:val="center"/>
          </w:tcPr>
          <w:p w14:paraId="2F711716" w14:textId="77777777" w:rsidR="00037C43" w:rsidRDefault="00037C43">
            <w:pPr>
              <w:spacing w:after="0"/>
              <w:ind w:left="135"/>
            </w:pPr>
          </w:p>
        </w:tc>
        <w:tc>
          <w:tcPr>
            <w:tcW w:w="1856" w:type="dxa"/>
            <w:tcMar>
              <w:top w:w="50" w:type="dxa"/>
              <w:left w:w="100" w:type="dxa"/>
            </w:tcMar>
            <w:vAlign w:val="center"/>
          </w:tcPr>
          <w:p w14:paraId="208F6F60" w14:textId="77777777" w:rsidR="00037C43" w:rsidRDefault="00037C43">
            <w:pPr>
              <w:spacing w:after="0"/>
              <w:ind w:left="135"/>
            </w:pPr>
          </w:p>
        </w:tc>
      </w:tr>
      <w:tr w:rsidR="00037C43" w14:paraId="3B8899E9" w14:textId="77777777">
        <w:trPr>
          <w:trHeight w:val="144"/>
          <w:tblCellSpacing w:w="20" w:type="nil"/>
        </w:trPr>
        <w:tc>
          <w:tcPr>
            <w:tcW w:w="317" w:type="dxa"/>
            <w:tcMar>
              <w:top w:w="50" w:type="dxa"/>
              <w:left w:w="100" w:type="dxa"/>
            </w:tcMar>
            <w:vAlign w:val="center"/>
          </w:tcPr>
          <w:p w14:paraId="42729496" w14:textId="77777777" w:rsidR="00037C43" w:rsidRDefault="00000000">
            <w:pPr>
              <w:spacing w:after="0"/>
            </w:pPr>
            <w:r>
              <w:rPr>
                <w:rFonts w:ascii="Times New Roman" w:hAnsi="Times New Roman"/>
                <w:color w:val="000000"/>
                <w:sz w:val="24"/>
              </w:rPr>
              <w:t>27</w:t>
            </w:r>
          </w:p>
        </w:tc>
        <w:tc>
          <w:tcPr>
            <w:tcW w:w="4136" w:type="dxa"/>
            <w:tcMar>
              <w:top w:w="50" w:type="dxa"/>
              <w:left w:w="100" w:type="dxa"/>
            </w:tcMar>
            <w:vAlign w:val="center"/>
          </w:tcPr>
          <w:p w14:paraId="40BB2884" w14:textId="77777777" w:rsidR="00037C43" w:rsidRDefault="00000000">
            <w:pPr>
              <w:spacing w:after="0"/>
              <w:ind w:left="135"/>
            </w:pPr>
            <w:r>
              <w:rPr>
                <w:rFonts w:ascii="Times New Roman" w:hAnsi="Times New Roman"/>
                <w:color w:val="000000"/>
                <w:sz w:val="24"/>
              </w:rPr>
              <w:t>Практическая работа № 3. «Решение экспериментальных задач по теме "Неметаллы"»</w:t>
            </w:r>
          </w:p>
        </w:tc>
        <w:tc>
          <w:tcPr>
            <w:tcW w:w="726" w:type="dxa"/>
            <w:tcMar>
              <w:top w:w="50" w:type="dxa"/>
              <w:left w:w="100" w:type="dxa"/>
            </w:tcMar>
            <w:vAlign w:val="center"/>
          </w:tcPr>
          <w:p w14:paraId="670E2A9D"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2585C0FF" w14:textId="77777777" w:rsidR="00037C43" w:rsidRDefault="00037C43">
            <w:pPr>
              <w:spacing w:after="0"/>
              <w:ind w:left="135"/>
              <w:jc w:val="center"/>
            </w:pPr>
          </w:p>
        </w:tc>
        <w:tc>
          <w:tcPr>
            <w:tcW w:w="1515" w:type="dxa"/>
            <w:tcMar>
              <w:top w:w="50" w:type="dxa"/>
              <w:left w:w="100" w:type="dxa"/>
            </w:tcMar>
            <w:vAlign w:val="center"/>
          </w:tcPr>
          <w:p w14:paraId="1749C910" w14:textId="77777777" w:rsidR="00037C43" w:rsidRDefault="00000000">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14:paraId="04B316CD" w14:textId="77777777" w:rsidR="00037C43" w:rsidRDefault="00037C43">
            <w:pPr>
              <w:spacing w:after="0"/>
              <w:ind w:left="135"/>
            </w:pPr>
          </w:p>
        </w:tc>
        <w:tc>
          <w:tcPr>
            <w:tcW w:w="1856" w:type="dxa"/>
            <w:tcMar>
              <w:top w:w="50" w:type="dxa"/>
              <w:left w:w="100" w:type="dxa"/>
            </w:tcMar>
            <w:vAlign w:val="center"/>
          </w:tcPr>
          <w:p w14:paraId="657E5B7C" w14:textId="77777777" w:rsidR="00037C43" w:rsidRDefault="00037C43">
            <w:pPr>
              <w:spacing w:after="0"/>
              <w:ind w:left="135"/>
            </w:pPr>
          </w:p>
        </w:tc>
      </w:tr>
      <w:tr w:rsidR="00037C43" w14:paraId="549E76DB" w14:textId="77777777">
        <w:trPr>
          <w:trHeight w:val="144"/>
          <w:tblCellSpacing w:w="20" w:type="nil"/>
        </w:trPr>
        <w:tc>
          <w:tcPr>
            <w:tcW w:w="317" w:type="dxa"/>
            <w:tcMar>
              <w:top w:w="50" w:type="dxa"/>
              <w:left w:w="100" w:type="dxa"/>
            </w:tcMar>
            <w:vAlign w:val="center"/>
          </w:tcPr>
          <w:p w14:paraId="02854EC6" w14:textId="77777777" w:rsidR="00037C43" w:rsidRDefault="00000000">
            <w:pPr>
              <w:spacing w:after="0"/>
            </w:pPr>
            <w:r>
              <w:rPr>
                <w:rFonts w:ascii="Times New Roman" w:hAnsi="Times New Roman"/>
                <w:color w:val="000000"/>
                <w:sz w:val="24"/>
              </w:rPr>
              <w:t>28</w:t>
            </w:r>
          </w:p>
        </w:tc>
        <w:tc>
          <w:tcPr>
            <w:tcW w:w="4136" w:type="dxa"/>
            <w:tcMar>
              <w:top w:w="50" w:type="dxa"/>
              <w:left w:w="100" w:type="dxa"/>
            </w:tcMar>
            <w:vAlign w:val="center"/>
          </w:tcPr>
          <w:p w14:paraId="4F2BAE36" w14:textId="77777777" w:rsidR="00037C43" w:rsidRDefault="00000000">
            <w:pPr>
              <w:spacing w:after="0"/>
              <w:ind w:left="135"/>
            </w:pPr>
            <w:r>
              <w:rPr>
                <w:rFonts w:ascii="Times New Roman" w:hAnsi="Times New Roman"/>
                <w:color w:val="000000"/>
                <w:sz w:val="24"/>
              </w:rPr>
              <w:t>Контрольная работа по темам «Металлы» и «Неметаллы»</w:t>
            </w:r>
          </w:p>
        </w:tc>
        <w:tc>
          <w:tcPr>
            <w:tcW w:w="726" w:type="dxa"/>
            <w:tcMar>
              <w:top w:w="50" w:type="dxa"/>
              <w:left w:w="100" w:type="dxa"/>
            </w:tcMar>
            <w:vAlign w:val="center"/>
          </w:tcPr>
          <w:p w14:paraId="59C734DF"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A442507" w14:textId="77777777" w:rsidR="00037C43" w:rsidRDefault="00000000">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14:paraId="334D6B77" w14:textId="77777777" w:rsidR="00037C43" w:rsidRDefault="00037C43">
            <w:pPr>
              <w:spacing w:after="0"/>
              <w:ind w:left="135"/>
              <w:jc w:val="center"/>
            </w:pPr>
          </w:p>
        </w:tc>
        <w:tc>
          <w:tcPr>
            <w:tcW w:w="1059" w:type="dxa"/>
            <w:tcMar>
              <w:top w:w="50" w:type="dxa"/>
              <w:left w:w="100" w:type="dxa"/>
            </w:tcMar>
            <w:vAlign w:val="center"/>
          </w:tcPr>
          <w:p w14:paraId="3C20799D" w14:textId="77777777" w:rsidR="00037C43" w:rsidRDefault="00037C43">
            <w:pPr>
              <w:spacing w:after="0"/>
              <w:ind w:left="135"/>
            </w:pPr>
          </w:p>
        </w:tc>
        <w:tc>
          <w:tcPr>
            <w:tcW w:w="1856" w:type="dxa"/>
            <w:tcMar>
              <w:top w:w="50" w:type="dxa"/>
              <w:left w:w="100" w:type="dxa"/>
            </w:tcMar>
            <w:vAlign w:val="center"/>
          </w:tcPr>
          <w:p w14:paraId="44E65D84" w14:textId="77777777" w:rsidR="00037C43" w:rsidRDefault="00037C43">
            <w:pPr>
              <w:spacing w:after="0"/>
              <w:ind w:left="135"/>
            </w:pPr>
          </w:p>
        </w:tc>
      </w:tr>
      <w:tr w:rsidR="00037C43" w14:paraId="57C6BB8B" w14:textId="77777777">
        <w:trPr>
          <w:trHeight w:val="144"/>
          <w:tblCellSpacing w:w="20" w:type="nil"/>
        </w:trPr>
        <w:tc>
          <w:tcPr>
            <w:tcW w:w="317" w:type="dxa"/>
            <w:tcMar>
              <w:top w:w="50" w:type="dxa"/>
              <w:left w:w="100" w:type="dxa"/>
            </w:tcMar>
            <w:vAlign w:val="center"/>
          </w:tcPr>
          <w:p w14:paraId="5E428A98" w14:textId="77777777" w:rsidR="00037C43" w:rsidRDefault="00000000">
            <w:pPr>
              <w:spacing w:after="0"/>
            </w:pPr>
            <w:r>
              <w:rPr>
                <w:rFonts w:ascii="Times New Roman" w:hAnsi="Times New Roman"/>
                <w:color w:val="000000"/>
                <w:sz w:val="24"/>
              </w:rPr>
              <w:t>29</w:t>
            </w:r>
          </w:p>
        </w:tc>
        <w:tc>
          <w:tcPr>
            <w:tcW w:w="4136" w:type="dxa"/>
            <w:tcMar>
              <w:top w:w="50" w:type="dxa"/>
              <w:left w:w="100" w:type="dxa"/>
            </w:tcMar>
            <w:vAlign w:val="center"/>
          </w:tcPr>
          <w:p w14:paraId="39CBDDA8" w14:textId="77777777" w:rsidR="00037C43" w:rsidRDefault="00000000">
            <w:pPr>
              <w:spacing w:after="0"/>
              <w:ind w:left="135"/>
            </w:pPr>
            <w:r>
              <w:rPr>
                <w:rFonts w:ascii="Times New Roman" w:hAnsi="Times New Roman"/>
                <w:color w:val="000000"/>
                <w:sz w:val="24"/>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14:paraId="5D035A35"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4A89DD6" w14:textId="77777777" w:rsidR="00037C43" w:rsidRDefault="00037C43">
            <w:pPr>
              <w:spacing w:after="0"/>
              <w:ind w:left="135"/>
              <w:jc w:val="center"/>
            </w:pPr>
          </w:p>
        </w:tc>
        <w:tc>
          <w:tcPr>
            <w:tcW w:w="1515" w:type="dxa"/>
            <w:tcMar>
              <w:top w:w="50" w:type="dxa"/>
              <w:left w:w="100" w:type="dxa"/>
            </w:tcMar>
            <w:vAlign w:val="center"/>
          </w:tcPr>
          <w:p w14:paraId="33BBFAE0" w14:textId="77777777" w:rsidR="00037C43" w:rsidRDefault="00037C43">
            <w:pPr>
              <w:spacing w:after="0"/>
              <w:ind w:left="135"/>
              <w:jc w:val="center"/>
            </w:pPr>
          </w:p>
        </w:tc>
        <w:tc>
          <w:tcPr>
            <w:tcW w:w="1059" w:type="dxa"/>
            <w:tcMar>
              <w:top w:w="50" w:type="dxa"/>
              <w:left w:w="100" w:type="dxa"/>
            </w:tcMar>
            <w:vAlign w:val="center"/>
          </w:tcPr>
          <w:p w14:paraId="4D943EF0" w14:textId="77777777" w:rsidR="00037C43" w:rsidRDefault="00037C43">
            <w:pPr>
              <w:spacing w:after="0"/>
              <w:ind w:left="135"/>
            </w:pPr>
          </w:p>
        </w:tc>
        <w:tc>
          <w:tcPr>
            <w:tcW w:w="1856" w:type="dxa"/>
            <w:tcMar>
              <w:top w:w="50" w:type="dxa"/>
              <w:left w:w="100" w:type="dxa"/>
            </w:tcMar>
            <w:vAlign w:val="center"/>
          </w:tcPr>
          <w:p w14:paraId="4B3F55AD" w14:textId="77777777" w:rsidR="00037C43" w:rsidRDefault="00037C43">
            <w:pPr>
              <w:spacing w:after="0"/>
              <w:ind w:left="135"/>
            </w:pPr>
          </w:p>
        </w:tc>
      </w:tr>
      <w:tr w:rsidR="00037C43" w14:paraId="249D206D" w14:textId="77777777">
        <w:trPr>
          <w:trHeight w:val="144"/>
          <w:tblCellSpacing w:w="20" w:type="nil"/>
        </w:trPr>
        <w:tc>
          <w:tcPr>
            <w:tcW w:w="317" w:type="dxa"/>
            <w:tcMar>
              <w:top w:w="50" w:type="dxa"/>
              <w:left w:w="100" w:type="dxa"/>
            </w:tcMar>
            <w:vAlign w:val="center"/>
          </w:tcPr>
          <w:p w14:paraId="7E159A56" w14:textId="77777777" w:rsidR="00037C43" w:rsidRDefault="00000000">
            <w:pPr>
              <w:spacing w:after="0"/>
            </w:pPr>
            <w:r>
              <w:rPr>
                <w:rFonts w:ascii="Times New Roman" w:hAnsi="Times New Roman"/>
                <w:color w:val="000000"/>
                <w:sz w:val="24"/>
              </w:rPr>
              <w:t>30</w:t>
            </w:r>
          </w:p>
        </w:tc>
        <w:tc>
          <w:tcPr>
            <w:tcW w:w="4136" w:type="dxa"/>
            <w:tcMar>
              <w:top w:w="50" w:type="dxa"/>
              <w:left w:w="100" w:type="dxa"/>
            </w:tcMar>
            <w:vAlign w:val="center"/>
          </w:tcPr>
          <w:p w14:paraId="1DCEC317" w14:textId="77777777" w:rsidR="00037C43" w:rsidRDefault="00000000">
            <w:pPr>
              <w:spacing w:after="0"/>
              <w:ind w:left="135"/>
            </w:pPr>
            <w:r>
              <w:rPr>
                <w:rFonts w:ascii="Times New Roman" w:hAnsi="Times New Roman"/>
                <w:color w:val="000000"/>
                <w:sz w:val="24"/>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14:paraId="201F07EC"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17FB5E9" w14:textId="77777777" w:rsidR="00037C43" w:rsidRDefault="00037C43">
            <w:pPr>
              <w:spacing w:after="0"/>
              <w:ind w:left="135"/>
              <w:jc w:val="center"/>
            </w:pPr>
          </w:p>
        </w:tc>
        <w:tc>
          <w:tcPr>
            <w:tcW w:w="1515" w:type="dxa"/>
            <w:tcMar>
              <w:top w:w="50" w:type="dxa"/>
              <w:left w:w="100" w:type="dxa"/>
            </w:tcMar>
            <w:vAlign w:val="center"/>
          </w:tcPr>
          <w:p w14:paraId="7B7288ED" w14:textId="77777777" w:rsidR="00037C43" w:rsidRDefault="00037C43">
            <w:pPr>
              <w:spacing w:after="0"/>
              <w:ind w:left="135"/>
              <w:jc w:val="center"/>
            </w:pPr>
          </w:p>
        </w:tc>
        <w:tc>
          <w:tcPr>
            <w:tcW w:w="1059" w:type="dxa"/>
            <w:tcMar>
              <w:top w:w="50" w:type="dxa"/>
              <w:left w:w="100" w:type="dxa"/>
            </w:tcMar>
            <w:vAlign w:val="center"/>
          </w:tcPr>
          <w:p w14:paraId="73FBF1C4" w14:textId="77777777" w:rsidR="00037C43" w:rsidRDefault="00037C43">
            <w:pPr>
              <w:spacing w:after="0"/>
              <w:ind w:left="135"/>
            </w:pPr>
          </w:p>
        </w:tc>
        <w:tc>
          <w:tcPr>
            <w:tcW w:w="1856" w:type="dxa"/>
            <w:tcMar>
              <w:top w:w="50" w:type="dxa"/>
              <w:left w:w="100" w:type="dxa"/>
            </w:tcMar>
            <w:vAlign w:val="center"/>
          </w:tcPr>
          <w:p w14:paraId="2376EE35" w14:textId="77777777" w:rsidR="00037C43" w:rsidRDefault="00037C43">
            <w:pPr>
              <w:spacing w:after="0"/>
              <w:ind w:left="135"/>
            </w:pPr>
          </w:p>
        </w:tc>
      </w:tr>
      <w:tr w:rsidR="00037C43" w14:paraId="0B8A6873" w14:textId="77777777">
        <w:trPr>
          <w:trHeight w:val="144"/>
          <w:tblCellSpacing w:w="20" w:type="nil"/>
        </w:trPr>
        <w:tc>
          <w:tcPr>
            <w:tcW w:w="317" w:type="dxa"/>
            <w:tcMar>
              <w:top w:w="50" w:type="dxa"/>
              <w:left w:w="100" w:type="dxa"/>
            </w:tcMar>
            <w:vAlign w:val="center"/>
          </w:tcPr>
          <w:p w14:paraId="3AF1BFC7" w14:textId="77777777" w:rsidR="00037C43" w:rsidRDefault="00000000">
            <w:pPr>
              <w:spacing w:after="0"/>
            </w:pPr>
            <w:r>
              <w:rPr>
                <w:rFonts w:ascii="Times New Roman" w:hAnsi="Times New Roman"/>
                <w:color w:val="000000"/>
                <w:sz w:val="24"/>
              </w:rPr>
              <w:t>31</w:t>
            </w:r>
          </w:p>
        </w:tc>
        <w:tc>
          <w:tcPr>
            <w:tcW w:w="4136" w:type="dxa"/>
            <w:tcMar>
              <w:top w:w="50" w:type="dxa"/>
              <w:left w:w="100" w:type="dxa"/>
            </w:tcMar>
            <w:vAlign w:val="center"/>
          </w:tcPr>
          <w:p w14:paraId="67570863" w14:textId="77777777" w:rsidR="00037C43" w:rsidRDefault="00000000">
            <w:pPr>
              <w:spacing w:after="0"/>
              <w:ind w:left="135"/>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14:paraId="10E9A8AA"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6EF84E68" w14:textId="77777777" w:rsidR="00037C43" w:rsidRDefault="00037C43">
            <w:pPr>
              <w:spacing w:after="0"/>
              <w:ind w:left="135"/>
              <w:jc w:val="center"/>
            </w:pPr>
          </w:p>
        </w:tc>
        <w:tc>
          <w:tcPr>
            <w:tcW w:w="1515" w:type="dxa"/>
            <w:tcMar>
              <w:top w:w="50" w:type="dxa"/>
              <w:left w:w="100" w:type="dxa"/>
            </w:tcMar>
            <w:vAlign w:val="center"/>
          </w:tcPr>
          <w:p w14:paraId="46E4E504" w14:textId="77777777" w:rsidR="00037C43" w:rsidRDefault="00037C43">
            <w:pPr>
              <w:spacing w:after="0"/>
              <w:ind w:left="135"/>
              <w:jc w:val="center"/>
            </w:pPr>
          </w:p>
        </w:tc>
        <w:tc>
          <w:tcPr>
            <w:tcW w:w="1059" w:type="dxa"/>
            <w:tcMar>
              <w:top w:w="50" w:type="dxa"/>
              <w:left w:w="100" w:type="dxa"/>
            </w:tcMar>
            <w:vAlign w:val="center"/>
          </w:tcPr>
          <w:p w14:paraId="5632A065" w14:textId="77777777" w:rsidR="00037C43" w:rsidRDefault="00037C43">
            <w:pPr>
              <w:spacing w:after="0"/>
              <w:ind w:left="135"/>
            </w:pPr>
          </w:p>
        </w:tc>
        <w:tc>
          <w:tcPr>
            <w:tcW w:w="1856" w:type="dxa"/>
            <w:tcMar>
              <w:top w:w="50" w:type="dxa"/>
              <w:left w:w="100" w:type="dxa"/>
            </w:tcMar>
            <w:vAlign w:val="center"/>
          </w:tcPr>
          <w:p w14:paraId="6F4029A4" w14:textId="77777777" w:rsidR="00037C43" w:rsidRDefault="00037C43">
            <w:pPr>
              <w:spacing w:after="0"/>
              <w:ind w:left="135"/>
            </w:pPr>
          </w:p>
        </w:tc>
      </w:tr>
      <w:tr w:rsidR="00037C43" w14:paraId="47857734" w14:textId="77777777">
        <w:trPr>
          <w:trHeight w:val="144"/>
          <w:tblCellSpacing w:w="20" w:type="nil"/>
        </w:trPr>
        <w:tc>
          <w:tcPr>
            <w:tcW w:w="317" w:type="dxa"/>
            <w:tcMar>
              <w:top w:w="50" w:type="dxa"/>
              <w:left w:w="100" w:type="dxa"/>
            </w:tcMar>
            <w:vAlign w:val="center"/>
          </w:tcPr>
          <w:p w14:paraId="57D5BE98" w14:textId="77777777" w:rsidR="00037C43" w:rsidRDefault="00000000">
            <w:pPr>
              <w:spacing w:after="0"/>
            </w:pPr>
            <w:r>
              <w:rPr>
                <w:rFonts w:ascii="Times New Roman" w:hAnsi="Times New Roman"/>
                <w:color w:val="000000"/>
                <w:sz w:val="24"/>
              </w:rPr>
              <w:t>32</w:t>
            </w:r>
          </w:p>
        </w:tc>
        <w:tc>
          <w:tcPr>
            <w:tcW w:w="4136" w:type="dxa"/>
            <w:tcMar>
              <w:top w:w="50" w:type="dxa"/>
              <w:left w:w="100" w:type="dxa"/>
            </w:tcMar>
            <w:vAlign w:val="center"/>
          </w:tcPr>
          <w:p w14:paraId="3DFDBD9D" w14:textId="77777777" w:rsidR="00037C43" w:rsidRDefault="00000000">
            <w:pPr>
              <w:spacing w:after="0"/>
              <w:ind w:left="135"/>
            </w:pPr>
            <w:r>
              <w:rPr>
                <w:rFonts w:ascii="Times New Roman" w:hAnsi="Times New Roman"/>
                <w:color w:val="000000"/>
                <w:sz w:val="24"/>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14:paraId="4A5FF532"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E4E4BBD" w14:textId="77777777" w:rsidR="00037C43" w:rsidRDefault="00037C43">
            <w:pPr>
              <w:spacing w:after="0"/>
              <w:ind w:left="135"/>
              <w:jc w:val="center"/>
            </w:pPr>
          </w:p>
        </w:tc>
        <w:tc>
          <w:tcPr>
            <w:tcW w:w="1515" w:type="dxa"/>
            <w:tcMar>
              <w:top w:w="50" w:type="dxa"/>
              <w:left w:w="100" w:type="dxa"/>
            </w:tcMar>
            <w:vAlign w:val="center"/>
          </w:tcPr>
          <w:p w14:paraId="7CBC83EC" w14:textId="77777777" w:rsidR="00037C43" w:rsidRDefault="00037C43">
            <w:pPr>
              <w:spacing w:after="0"/>
              <w:ind w:left="135"/>
              <w:jc w:val="center"/>
            </w:pPr>
          </w:p>
        </w:tc>
        <w:tc>
          <w:tcPr>
            <w:tcW w:w="1059" w:type="dxa"/>
            <w:tcMar>
              <w:top w:w="50" w:type="dxa"/>
              <w:left w:w="100" w:type="dxa"/>
            </w:tcMar>
            <w:vAlign w:val="center"/>
          </w:tcPr>
          <w:p w14:paraId="671DF502" w14:textId="77777777" w:rsidR="00037C43" w:rsidRDefault="00037C43">
            <w:pPr>
              <w:spacing w:after="0"/>
              <w:ind w:left="135"/>
            </w:pPr>
          </w:p>
        </w:tc>
        <w:tc>
          <w:tcPr>
            <w:tcW w:w="1856" w:type="dxa"/>
            <w:tcMar>
              <w:top w:w="50" w:type="dxa"/>
              <w:left w:w="100" w:type="dxa"/>
            </w:tcMar>
            <w:vAlign w:val="center"/>
          </w:tcPr>
          <w:p w14:paraId="034D4CBC" w14:textId="77777777" w:rsidR="00037C43" w:rsidRDefault="00037C43">
            <w:pPr>
              <w:spacing w:after="0"/>
              <w:ind w:left="135"/>
            </w:pPr>
          </w:p>
        </w:tc>
      </w:tr>
      <w:tr w:rsidR="00037C43" w14:paraId="6444086F" w14:textId="77777777">
        <w:trPr>
          <w:trHeight w:val="144"/>
          <w:tblCellSpacing w:w="20" w:type="nil"/>
        </w:trPr>
        <w:tc>
          <w:tcPr>
            <w:tcW w:w="317" w:type="dxa"/>
            <w:tcMar>
              <w:top w:w="50" w:type="dxa"/>
              <w:left w:w="100" w:type="dxa"/>
            </w:tcMar>
            <w:vAlign w:val="center"/>
          </w:tcPr>
          <w:p w14:paraId="663AD47E" w14:textId="77777777" w:rsidR="00037C43" w:rsidRDefault="00000000">
            <w:pPr>
              <w:spacing w:after="0"/>
            </w:pPr>
            <w:r>
              <w:rPr>
                <w:rFonts w:ascii="Times New Roman" w:hAnsi="Times New Roman"/>
                <w:color w:val="000000"/>
                <w:sz w:val="24"/>
              </w:rPr>
              <w:t>33</w:t>
            </w:r>
          </w:p>
        </w:tc>
        <w:tc>
          <w:tcPr>
            <w:tcW w:w="4136" w:type="dxa"/>
            <w:tcMar>
              <w:top w:w="50" w:type="dxa"/>
              <w:left w:w="100" w:type="dxa"/>
            </w:tcMar>
            <w:vAlign w:val="center"/>
          </w:tcPr>
          <w:p w14:paraId="79F6C501" w14:textId="77777777" w:rsidR="00037C43" w:rsidRDefault="00000000">
            <w:pPr>
              <w:spacing w:after="0"/>
              <w:ind w:left="135"/>
            </w:pPr>
            <w:r>
              <w:rPr>
                <w:rFonts w:ascii="Times New Roman" w:hAnsi="Times New Roman"/>
                <w:color w:val="000000"/>
                <w:sz w:val="24"/>
              </w:rPr>
              <w:t>Человек в мире веществ и материалов</w:t>
            </w:r>
          </w:p>
        </w:tc>
        <w:tc>
          <w:tcPr>
            <w:tcW w:w="726" w:type="dxa"/>
            <w:tcMar>
              <w:top w:w="50" w:type="dxa"/>
              <w:left w:w="100" w:type="dxa"/>
            </w:tcMar>
            <w:vAlign w:val="center"/>
          </w:tcPr>
          <w:p w14:paraId="0AF0B266"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4EF8B06C" w14:textId="77777777" w:rsidR="00037C43" w:rsidRDefault="00037C43">
            <w:pPr>
              <w:spacing w:after="0"/>
              <w:ind w:left="135"/>
              <w:jc w:val="center"/>
            </w:pPr>
          </w:p>
        </w:tc>
        <w:tc>
          <w:tcPr>
            <w:tcW w:w="1515" w:type="dxa"/>
            <w:tcMar>
              <w:top w:w="50" w:type="dxa"/>
              <w:left w:w="100" w:type="dxa"/>
            </w:tcMar>
            <w:vAlign w:val="center"/>
          </w:tcPr>
          <w:p w14:paraId="3594F002" w14:textId="77777777" w:rsidR="00037C43" w:rsidRDefault="00037C43">
            <w:pPr>
              <w:spacing w:after="0"/>
              <w:ind w:left="135"/>
              <w:jc w:val="center"/>
            </w:pPr>
          </w:p>
        </w:tc>
        <w:tc>
          <w:tcPr>
            <w:tcW w:w="1059" w:type="dxa"/>
            <w:tcMar>
              <w:top w:w="50" w:type="dxa"/>
              <w:left w:w="100" w:type="dxa"/>
            </w:tcMar>
            <w:vAlign w:val="center"/>
          </w:tcPr>
          <w:p w14:paraId="2DC84F39" w14:textId="77777777" w:rsidR="00037C43" w:rsidRDefault="00037C43">
            <w:pPr>
              <w:spacing w:after="0"/>
              <w:ind w:left="135"/>
            </w:pPr>
          </w:p>
        </w:tc>
        <w:tc>
          <w:tcPr>
            <w:tcW w:w="1856" w:type="dxa"/>
            <w:tcMar>
              <w:top w:w="50" w:type="dxa"/>
              <w:left w:w="100" w:type="dxa"/>
            </w:tcMar>
            <w:vAlign w:val="center"/>
          </w:tcPr>
          <w:p w14:paraId="78941705" w14:textId="77777777" w:rsidR="00037C43" w:rsidRDefault="00037C43">
            <w:pPr>
              <w:spacing w:after="0"/>
              <w:ind w:left="135"/>
            </w:pPr>
          </w:p>
        </w:tc>
      </w:tr>
      <w:tr w:rsidR="00037C43" w14:paraId="247A09A2" w14:textId="77777777">
        <w:trPr>
          <w:trHeight w:val="144"/>
          <w:tblCellSpacing w:w="20" w:type="nil"/>
        </w:trPr>
        <w:tc>
          <w:tcPr>
            <w:tcW w:w="317" w:type="dxa"/>
            <w:tcMar>
              <w:top w:w="50" w:type="dxa"/>
              <w:left w:w="100" w:type="dxa"/>
            </w:tcMar>
            <w:vAlign w:val="center"/>
          </w:tcPr>
          <w:p w14:paraId="210480A3" w14:textId="77777777" w:rsidR="00037C43" w:rsidRDefault="00000000">
            <w:pPr>
              <w:spacing w:after="0"/>
            </w:pPr>
            <w:r>
              <w:rPr>
                <w:rFonts w:ascii="Times New Roman" w:hAnsi="Times New Roman"/>
                <w:color w:val="000000"/>
                <w:sz w:val="24"/>
              </w:rPr>
              <w:t>34</w:t>
            </w:r>
          </w:p>
        </w:tc>
        <w:tc>
          <w:tcPr>
            <w:tcW w:w="4136" w:type="dxa"/>
            <w:tcMar>
              <w:top w:w="50" w:type="dxa"/>
              <w:left w:w="100" w:type="dxa"/>
            </w:tcMar>
            <w:vAlign w:val="center"/>
          </w:tcPr>
          <w:p w14:paraId="44C7BFC9" w14:textId="77777777" w:rsidR="00037C43" w:rsidRDefault="00000000">
            <w:pPr>
              <w:spacing w:after="0"/>
              <w:ind w:left="135"/>
            </w:pPr>
            <w:r>
              <w:rPr>
                <w:rFonts w:ascii="Times New Roman" w:hAnsi="Times New Roman"/>
                <w:color w:val="000000"/>
                <w:sz w:val="24"/>
              </w:rPr>
              <w:t>Химия и здоровье человека</w:t>
            </w:r>
          </w:p>
        </w:tc>
        <w:tc>
          <w:tcPr>
            <w:tcW w:w="726" w:type="dxa"/>
            <w:tcMar>
              <w:top w:w="50" w:type="dxa"/>
              <w:left w:w="100" w:type="dxa"/>
            </w:tcMar>
            <w:vAlign w:val="center"/>
          </w:tcPr>
          <w:p w14:paraId="3E15624E" w14:textId="77777777" w:rsidR="00037C43" w:rsidRDefault="00000000">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14:paraId="55690D79" w14:textId="77777777" w:rsidR="00037C43" w:rsidRDefault="00037C43">
            <w:pPr>
              <w:spacing w:after="0"/>
              <w:ind w:left="135"/>
              <w:jc w:val="center"/>
            </w:pPr>
          </w:p>
        </w:tc>
        <w:tc>
          <w:tcPr>
            <w:tcW w:w="1515" w:type="dxa"/>
            <w:tcMar>
              <w:top w:w="50" w:type="dxa"/>
              <w:left w:w="100" w:type="dxa"/>
            </w:tcMar>
            <w:vAlign w:val="center"/>
          </w:tcPr>
          <w:p w14:paraId="3A36AB35" w14:textId="77777777" w:rsidR="00037C43" w:rsidRDefault="00037C43">
            <w:pPr>
              <w:spacing w:after="0"/>
              <w:ind w:left="135"/>
              <w:jc w:val="center"/>
            </w:pPr>
          </w:p>
        </w:tc>
        <w:tc>
          <w:tcPr>
            <w:tcW w:w="1059" w:type="dxa"/>
            <w:tcMar>
              <w:top w:w="50" w:type="dxa"/>
              <w:left w:w="100" w:type="dxa"/>
            </w:tcMar>
            <w:vAlign w:val="center"/>
          </w:tcPr>
          <w:p w14:paraId="5E52D855" w14:textId="77777777" w:rsidR="00037C43" w:rsidRDefault="00037C43">
            <w:pPr>
              <w:spacing w:after="0"/>
              <w:ind w:left="135"/>
            </w:pPr>
          </w:p>
        </w:tc>
        <w:tc>
          <w:tcPr>
            <w:tcW w:w="1856" w:type="dxa"/>
            <w:tcMar>
              <w:top w:w="50" w:type="dxa"/>
              <w:left w:w="100" w:type="dxa"/>
            </w:tcMar>
            <w:vAlign w:val="center"/>
          </w:tcPr>
          <w:p w14:paraId="2B422B0B" w14:textId="77777777" w:rsidR="00037C43" w:rsidRDefault="00037C43">
            <w:pPr>
              <w:spacing w:after="0"/>
              <w:ind w:left="135"/>
            </w:pPr>
          </w:p>
        </w:tc>
      </w:tr>
      <w:tr w:rsidR="00037C43" w14:paraId="78A41FD6" w14:textId="77777777">
        <w:trPr>
          <w:trHeight w:val="144"/>
          <w:tblCellSpacing w:w="20" w:type="nil"/>
        </w:trPr>
        <w:tc>
          <w:tcPr>
            <w:tcW w:w="0" w:type="auto"/>
            <w:gridSpan w:val="2"/>
            <w:tcMar>
              <w:top w:w="50" w:type="dxa"/>
              <w:left w:w="100" w:type="dxa"/>
            </w:tcMar>
            <w:vAlign w:val="center"/>
          </w:tcPr>
          <w:p w14:paraId="78D04E03" w14:textId="77777777" w:rsidR="00037C43" w:rsidRDefault="00000000">
            <w:pPr>
              <w:spacing w:after="0"/>
              <w:ind w:left="135"/>
            </w:pPr>
            <w:r>
              <w:rPr>
                <w:rFonts w:ascii="Times New Roman" w:hAnsi="Times New Roman"/>
                <w:color w:val="000000"/>
                <w:sz w:val="24"/>
              </w:rPr>
              <w:t>ОБЩЕЕ КОЛИЧЕСТВО ЧАСОВ ПО ПРОГРАММЕ</w:t>
            </w:r>
          </w:p>
        </w:tc>
        <w:tc>
          <w:tcPr>
            <w:tcW w:w="1141" w:type="dxa"/>
            <w:tcMar>
              <w:top w:w="50" w:type="dxa"/>
              <w:left w:w="100" w:type="dxa"/>
            </w:tcMar>
            <w:vAlign w:val="center"/>
          </w:tcPr>
          <w:p w14:paraId="6A4DB1D6" w14:textId="77777777" w:rsidR="00037C43" w:rsidRDefault="00000000">
            <w:pPr>
              <w:spacing w:after="0"/>
              <w:ind w:left="135"/>
              <w:jc w:val="center"/>
            </w:pPr>
            <w:r>
              <w:rPr>
                <w:rFonts w:ascii="Times New Roman" w:hAnsi="Times New Roman"/>
                <w:color w:val="000000"/>
                <w:sz w:val="24"/>
              </w:rPr>
              <w:t xml:space="preserve"> 34 </w:t>
            </w:r>
          </w:p>
        </w:tc>
        <w:tc>
          <w:tcPr>
            <w:tcW w:w="1408" w:type="dxa"/>
            <w:tcMar>
              <w:top w:w="50" w:type="dxa"/>
              <w:left w:w="100" w:type="dxa"/>
            </w:tcMar>
            <w:vAlign w:val="center"/>
          </w:tcPr>
          <w:p w14:paraId="41AC5C8C" w14:textId="77777777" w:rsidR="00037C43" w:rsidRDefault="00000000">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14:paraId="0C673FBA" w14:textId="77777777" w:rsidR="00037C43" w:rsidRDefault="00000000">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14:paraId="70048661" w14:textId="77777777" w:rsidR="00037C43" w:rsidRDefault="00037C43"/>
        </w:tc>
      </w:tr>
    </w:tbl>
    <w:p w14:paraId="4B664476" w14:textId="77777777" w:rsidR="00037C43" w:rsidRDefault="00037C43">
      <w:pPr>
        <w:sectPr w:rsidR="00037C43">
          <w:pgSz w:w="16383" w:h="11906" w:orient="landscape"/>
          <w:pgMar w:top="1134" w:right="850" w:bottom="1134" w:left="1701" w:header="720" w:footer="720" w:gutter="0"/>
          <w:cols w:space="720"/>
        </w:sectPr>
      </w:pPr>
    </w:p>
    <w:p w14:paraId="2D5D361D" w14:textId="77777777" w:rsidR="00037C43" w:rsidRDefault="00037C43">
      <w:pPr>
        <w:sectPr w:rsidR="00037C43">
          <w:pgSz w:w="16383" w:h="11906" w:orient="landscape"/>
          <w:pgMar w:top="1134" w:right="850" w:bottom="1134" w:left="1701" w:header="720" w:footer="720" w:gutter="0"/>
          <w:cols w:space="720"/>
        </w:sectPr>
      </w:pPr>
    </w:p>
    <w:p w14:paraId="6BF1C8CE" w14:textId="77777777" w:rsidR="00037C43" w:rsidRDefault="00000000">
      <w:pPr>
        <w:spacing w:before="199" w:after="199"/>
        <w:ind w:left="120"/>
      </w:pPr>
      <w:bookmarkStart w:id="7" w:name="block-91201949"/>
      <w:bookmarkEnd w:id="6"/>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35B1719C" w14:textId="77777777" w:rsidR="00037C43" w:rsidRDefault="00000000">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037C43" w14:paraId="18677EB3" w14:textId="77777777">
        <w:trPr>
          <w:trHeight w:val="144"/>
        </w:trPr>
        <w:tc>
          <w:tcPr>
            <w:tcW w:w="1988" w:type="dxa"/>
            <w:tcMar>
              <w:top w:w="50" w:type="dxa"/>
              <w:left w:w="100" w:type="dxa"/>
            </w:tcMar>
            <w:vAlign w:val="center"/>
          </w:tcPr>
          <w:p w14:paraId="7360415D" w14:textId="77777777" w:rsidR="00037C43" w:rsidRDefault="00000000">
            <w:pPr>
              <w:spacing w:after="0"/>
              <w:ind w:left="243"/>
            </w:pPr>
            <w:r>
              <w:rPr>
                <w:rFonts w:ascii="Times New Roman" w:hAnsi="Times New Roman"/>
                <w:b/>
                <w:color w:val="000000"/>
                <w:sz w:val="24"/>
              </w:rPr>
              <w:t xml:space="preserve"> Код проверяемого результата </w:t>
            </w:r>
          </w:p>
        </w:tc>
        <w:tc>
          <w:tcPr>
            <w:tcW w:w="11859" w:type="dxa"/>
            <w:tcMar>
              <w:top w:w="50" w:type="dxa"/>
              <w:left w:w="100" w:type="dxa"/>
            </w:tcMar>
            <w:vAlign w:val="center"/>
          </w:tcPr>
          <w:p w14:paraId="4EB888DE" w14:textId="77777777" w:rsidR="00037C43" w:rsidRDefault="00000000">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037C43" w14:paraId="0F4AEEF5" w14:textId="77777777">
        <w:trPr>
          <w:trHeight w:val="144"/>
        </w:trPr>
        <w:tc>
          <w:tcPr>
            <w:tcW w:w="1988" w:type="dxa"/>
            <w:tcMar>
              <w:top w:w="50" w:type="dxa"/>
              <w:left w:w="100" w:type="dxa"/>
            </w:tcMar>
            <w:vAlign w:val="center"/>
          </w:tcPr>
          <w:p w14:paraId="55744888" w14:textId="77777777" w:rsidR="00037C43" w:rsidRDefault="00000000">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14:paraId="690F6963" w14:textId="77777777" w:rsidR="00037C43" w:rsidRDefault="00000000">
            <w:pPr>
              <w:spacing w:after="0" w:line="312" w:lineRule="auto"/>
              <w:ind w:left="336"/>
              <w:jc w:val="both"/>
            </w:pPr>
            <w:r>
              <w:rPr>
                <w:rFonts w:ascii="Times New Roman" w:hAnsi="Times New Roman"/>
                <w:color w:val="000000"/>
                <w:sz w:val="24"/>
              </w:rPr>
              <w:t xml:space="preserve">Теоретические основы органической химии </w:t>
            </w:r>
          </w:p>
        </w:tc>
      </w:tr>
      <w:tr w:rsidR="00037C43" w14:paraId="25B7AA64" w14:textId="77777777">
        <w:trPr>
          <w:trHeight w:val="144"/>
        </w:trPr>
        <w:tc>
          <w:tcPr>
            <w:tcW w:w="1988" w:type="dxa"/>
            <w:tcMar>
              <w:top w:w="50" w:type="dxa"/>
              <w:left w:w="100" w:type="dxa"/>
            </w:tcMar>
            <w:vAlign w:val="center"/>
          </w:tcPr>
          <w:p w14:paraId="48BDE75F" w14:textId="77777777" w:rsidR="00037C43" w:rsidRDefault="00000000">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14:paraId="38621475" w14:textId="77777777" w:rsidR="00037C43" w:rsidRDefault="00000000">
            <w:pPr>
              <w:spacing w:after="0" w:line="312" w:lineRule="auto"/>
              <w:ind w:left="336"/>
              <w:jc w:val="both"/>
            </w:pPr>
            <w:r>
              <w:rPr>
                <w:rFonts w:ascii="Times New Roman" w:hAnsi="Times New Roman"/>
                <w:color w:val="000000"/>
                <w:sz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037C43" w14:paraId="79592644" w14:textId="77777777">
        <w:trPr>
          <w:trHeight w:val="144"/>
        </w:trPr>
        <w:tc>
          <w:tcPr>
            <w:tcW w:w="1988" w:type="dxa"/>
            <w:tcMar>
              <w:top w:w="50" w:type="dxa"/>
              <w:left w:w="100" w:type="dxa"/>
            </w:tcMar>
            <w:vAlign w:val="center"/>
          </w:tcPr>
          <w:p w14:paraId="121088A9" w14:textId="77777777" w:rsidR="00037C43" w:rsidRDefault="00000000">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14:paraId="1F577611" w14:textId="77777777" w:rsidR="00037C43" w:rsidRDefault="00000000">
            <w:pPr>
              <w:spacing w:after="0" w:line="312" w:lineRule="auto"/>
              <w:ind w:left="336"/>
              <w:jc w:val="both"/>
            </w:pPr>
            <w:r>
              <w:rPr>
                <w:rFonts w:ascii="Times New Roman" w:hAnsi="Times New Roman"/>
                <w:color w:val="000000"/>
                <w:sz w:val="24"/>
              </w:rPr>
              <w:t>Владение системой химических знаний, которая включает: основополагающие понятия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A.M. Бутлерова),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037C43" w14:paraId="14052F21" w14:textId="77777777">
        <w:trPr>
          <w:trHeight w:val="144"/>
        </w:trPr>
        <w:tc>
          <w:tcPr>
            <w:tcW w:w="1988" w:type="dxa"/>
            <w:tcMar>
              <w:top w:w="50" w:type="dxa"/>
              <w:left w:w="100" w:type="dxa"/>
            </w:tcMar>
            <w:vAlign w:val="center"/>
          </w:tcPr>
          <w:p w14:paraId="6C1DF277" w14:textId="77777777" w:rsidR="00037C43" w:rsidRDefault="00000000">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14:paraId="53EBB17F" w14:textId="77777777" w:rsidR="00037C43" w:rsidRDefault="00000000">
            <w:pPr>
              <w:spacing w:after="0" w:line="312" w:lineRule="auto"/>
              <w:ind w:left="336"/>
              <w:jc w:val="both"/>
            </w:pPr>
            <w:r>
              <w:rPr>
                <w:rFonts w:ascii="Times New Roman" w:hAnsi="Times New Roman"/>
                <w:color w:val="000000"/>
                <w:sz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037C43" w14:paraId="3DA116E4" w14:textId="77777777">
        <w:trPr>
          <w:trHeight w:val="144"/>
        </w:trPr>
        <w:tc>
          <w:tcPr>
            <w:tcW w:w="1988" w:type="dxa"/>
            <w:tcMar>
              <w:top w:w="50" w:type="dxa"/>
              <w:left w:w="100" w:type="dxa"/>
            </w:tcMar>
            <w:vAlign w:val="center"/>
          </w:tcPr>
          <w:p w14:paraId="25EDBE3C" w14:textId="77777777" w:rsidR="00037C43" w:rsidRDefault="00000000">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14:paraId="2CA7D4F2" w14:textId="77777777" w:rsidR="00037C43" w:rsidRDefault="00000000">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tc>
      </w:tr>
      <w:tr w:rsidR="00037C43" w14:paraId="6C8B3EF7" w14:textId="77777777">
        <w:trPr>
          <w:trHeight w:val="144"/>
        </w:trPr>
        <w:tc>
          <w:tcPr>
            <w:tcW w:w="1988" w:type="dxa"/>
            <w:tcMar>
              <w:top w:w="50" w:type="dxa"/>
              <w:left w:w="100" w:type="dxa"/>
            </w:tcMar>
            <w:vAlign w:val="center"/>
          </w:tcPr>
          <w:p w14:paraId="67F7ED89" w14:textId="77777777" w:rsidR="00037C43" w:rsidRDefault="00000000">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14:paraId="2D609044" w14:textId="77777777" w:rsidR="00037C43" w:rsidRDefault="00000000">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w:t>
            </w:r>
          </w:p>
        </w:tc>
      </w:tr>
      <w:tr w:rsidR="00037C43" w14:paraId="3A860D70" w14:textId="77777777">
        <w:trPr>
          <w:trHeight w:val="144"/>
        </w:trPr>
        <w:tc>
          <w:tcPr>
            <w:tcW w:w="1988" w:type="dxa"/>
            <w:tcMar>
              <w:top w:w="50" w:type="dxa"/>
              <w:left w:w="100" w:type="dxa"/>
            </w:tcMar>
            <w:vAlign w:val="center"/>
          </w:tcPr>
          <w:p w14:paraId="34FB87C3" w14:textId="77777777" w:rsidR="00037C43" w:rsidRDefault="00000000">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14:paraId="30940B66" w14:textId="77777777" w:rsidR="00037C43" w:rsidRDefault="00000000">
            <w:pPr>
              <w:spacing w:after="0" w:line="312" w:lineRule="auto"/>
              <w:ind w:left="336"/>
              <w:jc w:val="both"/>
            </w:pPr>
            <w:r>
              <w:rPr>
                <w:rFonts w:ascii="Times New Roman" w:hAnsi="Times New Roman"/>
                <w:color w:val="000000"/>
                <w:sz w:val="24"/>
              </w:rPr>
              <w:t>Сформированность умения определять виды химической связи в органических соединениях (одинарные и кратные)</w:t>
            </w:r>
          </w:p>
        </w:tc>
      </w:tr>
      <w:tr w:rsidR="00037C43" w14:paraId="6CA445B7" w14:textId="77777777">
        <w:trPr>
          <w:trHeight w:val="144"/>
        </w:trPr>
        <w:tc>
          <w:tcPr>
            <w:tcW w:w="1988" w:type="dxa"/>
            <w:tcMar>
              <w:top w:w="50" w:type="dxa"/>
              <w:left w:w="100" w:type="dxa"/>
            </w:tcMar>
            <w:vAlign w:val="center"/>
          </w:tcPr>
          <w:p w14:paraId="43BE632B" w14:textId="77777777" w:rsidR="00037C43" w:rsidRDefault="00000000">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14:paraId="79EF4E85" w14:textId="77777777" w:rsidR="00037C43" w:rsidRDefault="00000000">
            <w:pPr>
              <w:spacing w:after="0" w:line="312" w:lineRule="auto"/>
              <w:ind w:left="336"/>
              <w:jc w:val="both"/>
            </w:pPr>
            <w:r>
              <w:rPr>
                <w:rFonts w:ascii="Times New Roman" w:hAnsi="Times New Roman"/>
                <w:color w:val="000000"/>
                <w:sz w:val="24"/>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037C43" w14:paraId="2397C748" w14:textId="77777777">
        <w:trPr>
          <w:trHeight w:val="144"/>
        </w:trPr>
        <w:tc>
          <w:tcPr>
            <w:tcW w:w="1988" w:type="dxa"/>
            <w:tcMar>
              <w:top w:w="50" w:type="dxa"/>
              <w:left w:w="100" w:type="dxa"/>
            </w:tcMar>
            <w:vAlign w:val="center"/>
          </w:tcPr>
          <w:p w14:paraId="751371FE" w14:textId="77777777" w:rsidR="00037C43" w:rsidRDefault="00000000">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14:paraId="06090880" w14:textId="77777777" w:rsidR="00037C43" w:rsidRDefault="00000000">
            <w:pPr>
              <w:spacing w:after="0" w:line="312" w:lineRule="auto"/>
              <w:ind w:left="336"/>
              <w:jc w:val="both"/>
            </w:pPr>
            <w:r>
              <w:rPr>
                <w:rFonts w:ascii="Times New Roman" w:hAnsi="Times New Roman"/>
                <w:color w:val="000000"/>
                <w:sz w:val="24"/>
              </w:rPr>
              <w:t>Углеводороды. Кислородсодержащие и азотсодержащие органические соединения. Высокомолекулярные соединения</w:t>
            </w:r>
          </w:p>
        </w:tc>
      </w:tr>
      <w:tr w:rsidR="00037C43" w14:paraId="5842362F" w14:textId="77777777">
        <w:trPr>
          <w:trHeight w:val="144"/>
        </w:trPr>
        <w:tc>
          <w:tcPr>
            <w:tcW w:w="1988" w:type="dxa"/>
            <w:tcMar>
              <w:top w:w="50" w:type="dxa"/>
              <w:left w:w="100" w:type="dxa"/>
            </w:tcMar>
            <w:vAlign w:val="center"/>
          </w:tcPr>
          <w:p w14:paraId="10C4D227" w14:textId="77777777" w:rsidR="00037C43" w:rsidRDefault="00000000">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14:paraId="69BED019" w14:textId="77777777" w:rsidR="00037C43" w:rsidRDefault="00000000">
            <w:pPr>
              <w:spacing w:after="0" w:line="312" w:lineRule="auto"/>
              <w:ind w:left="336"/>
              <w:jc w:val="both"/>
            </w:pPr>
            <w:r>
              <w:rPr>
                <w:rFonts w:ascii="Times New Roman" w:hAnsi="Times New Roman"/>
                <w:color w:val="000000"/>
                <w:sz w:val="24"/>
              </w:rPr>
              <w:t>Сформированность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tc>
      </w:tr>
      <w:tr w:rsidR="00037C43" w14:paraId="51B7DC40" w14:textId="77777777">
        <w:trPr>
          <w:trHeight w:val="144"/>
        </w:trPr>
        <w:tc>
          <w:tcPr>
            <w:tcW w:w="1988" w:type="dxa"/>
            <w:tcMar>
              <w:top w:w="50" w:type="dxa"/>
              <w:left w:w="100" w:type="dxa"/>
            </w:tcMar>
            <w:vAlign w:val="center"/>
          </w:tcPr>
          <w:p w14:paraId="7F258083" w14:textId="77777777" w:rsidR="00037C43" w:rsidRDefault="00000000">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14:paraId="5CC020D1" w14:textId="77777777" w:rsidR="00037C43" w:rsidRDefault="00000000">
            <w:pPr>
              <w:spacing w:after="0" w:line="312" w:lineRule="auto"/>
              <w:ind w:left="336"/>
              <w:jc w:val="both"/>
            </w:pPr>
            <w:r>
              <w:rPr>
                <w:rFonts w:ascii="Times New Roman" w:hAnsi="Times New Roman"/>
                <w:color w:val="000000"/>
                <w:sz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
        </w:tc>
      </w:tr>
      <w:tr w:rsidR="00037C43" w14:paraId="7E164309" w14:textId="77777777">
        <w:trPr>
          <w:trHeight w:val="144"/>
        </w:trPr>
        <w:tc>
          <w:tcPr>
            <w:tcW w:w="1988" w:type="dxa"/>
            <w:tcMar>
              <w:top w:w="50" w:type="dxa"/>
              <w:left w:w="100" w:type="dxa"/>
            </w:tcMar>
            <w:vAlign w:val="center"/>
          </w:tcPr>
          <w:p w14:paraId="1589536D" w14:textId="77777777" w:rsidR="00037C43" w:rsidRDefault="00000000">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14:paraId="50523DB6" w14:textId="77777777" w:rsidR="00037C43" w:rsidRDefault="00000000">
            <w:pPr>
              <w:spacing w:after="0" w:line="312" w:lineRule="auto"/>
              <w:ind w:left="336"/>
              <w:jc w:val="both"/>
            </w:pPr>
            <w:r>
              <w:rPr>
                <w:rFonts w:ascii="Times New Roman" w:hAnsi="Times New Roman"/>
                <w:color w:val="000000"/>
                <w:sz w:val="24"/>
              </w:rPr>
              <w:t>Сформированность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037C43" w14:paraId="4F01303D" w14:textId="77777777">
        <w:trPr>
          <w:trHeight w:val="144"/>
        </w:trPr>
        <w:tc>
          <w:tcPr>
            <w:tcW w:w="1988" w:type="dxa"/>
            <w:tcMar>
              <w:top w:w="50" w:type="dxa"/>
              <w:left w:w="100" w:type="dxa"/>
            </w:tcMar>
            <w:vAlign w:val="center"/>
          </w:tcPr>
          <w:p w14:paraId="37169AE5" w14:textId="77777777" w:rsidR="00037C43" w:rsidRDefault="00000000">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14:paraId="794108F2" w14:textId="77777777" w:rsidR="00037C43" w:rsidRDefault="00000000">
            <w:pPr>
              <w:spacing w:after="0" w:line="312" w:lineRule="auto"/>
              <w:ind w:left="336"/>
              <w:jc w:val="both"/>
            </w:pPr>
            <w:r>
              <w:rPr>
                <w:rFonts w:ascii="Times New Roman" w:hAnsi="Times New Roman"/>
                <w:color w:val="000000"/>
                <w:sz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037C43" w14:paraId="22569746" w14:textId="77777777">
        <w:trPr>
          <w:trHeight w:val="144"/>
        </w:trPr>
        <w:tc>
          <w:tcPr>
            <w:tcW w:w="1988" w:type="dxa"/>
            <w:tcMar>
              <w:top w:w="50" w:type="dxa"/>
              <w:left w:w="100" w:type="dxa"/>
            </w:tcMar>
            <w:vAlign w:val="center"/>
          </w:tcPr>
          <w:p w14:paraId="7BA4659B" w14:textId="77777777" w:rsidR="00037C43" w:rsidRDefault="00000000">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14:paraId="6CDAD627" w14:textId="77777777" w:rsidR="00037C43" w:rsidRDefault="00000000">
            <w:pPr>
              <w:spacing w:after="0" w:line="312" w:lineRule="auto"/>
              <w:ind w:left="336"/>
              <w:jc w:val="both"/>
            </w:pPr>
            <w:r>
              <w:rPr>
                <w:rFonts w:ascii="Times New Roman" w:hAnsi="Times New Roman"/>
                <w:color w:val="000000"/>
                <w:sz w:val="24"/>
              </w:rPr>
              <w:t>Химия и жизнь. Расчёты</w:t>
            </w:r>
          </w:p>
        </w:tc>
      </w:tr>
      <w:tr w:rsidR="00037C43" w14:paraId="217F8FEE" w14:textId="77777777">
        <w:trPr>
          <w:trHeight w:val="144"/>
        </w:trPr>
        <w:tc>
          <w:tcPr>
            <w:tcW w:w="1988" w:type="dxa"/>
            <w:tcMar>
              <w:top w:w="50" w:type="dxa"/>
              <w:left w:w="100" w:type="dxa"/>
            </w:tcMar>
            <w:vAlign w:val="center"/>
          </w:tcPr>
          <w:p w14:paraId="6EF60AB4" w14:textId="77777777" w:rsidR="00037C43" w:rsidRDefault="00000000">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14:paraId="70059705" w14:textId="77777777" w:rsidR="00037C43" w:rsidRDefault="00000000">
            <w:pPr>
              <w:spacing w:after="0" w:line="312" w:lineRule="auto"/>
              <w:ind w:left="336"/>
              <w:jc w:val="both"/>
            </w:pPr>
            <w:r>
              <w:rPr>
                <w:rFonts w:ascii="Times New Roman" w:hAnsi="Times New Roman"/>
                <w:color w:val="000000"/>
                <w:sz w:val="24"/>
              </w:rPr>
              <w:t xml:space="preserve">Сформированность умений владеть системой знаний об основных методах научного познания, используемых в химии при изучении </w:t>
            </w:r>
            <w:r>
              <w:rPr>
                <w:rFonts w:ascii="Times New Roman" w:hAnsi="Times New Roman"/>
                <w:color w:val="000000"/>
                <w:sz w:val="24"/>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037C43" w14:paraId="360E3694" w14:textId="77777777">
        <w:trPr>
          <w:trHeight w:val="144"/>
        </w:trPr>
        <w:tc>
          <w:tcPr>
            <w:tcW w:w="1988" w:type="dxa"/>
            <w:tcMar>
              <w:top w:w="50" w:type="dxa"/>
              <w:left w:w="100" w:type="dxa"/>
            </w:tcMar>
            <w:vAlign w:val="center"/>
          </w:tcPr>
          <w:p w14:paraId="35C173B4" w14:textId="77777777" w:rsidR="00037C43" w:rsidRDefault="00000000">
            <w:pPr>
              <w:spacing w:after="0" w:line="336" w:lineRule="auto"/>
              <w:ind w:left="336"/>
              <w:jc w:val="center"/>
            </w:pPr>
            <w:r>
              <w:rPr>
                <w:rFonts w:ascii="Times New Roman" w:hAnsi="Times New Roman"/>
                <w:color w:val="000000"/>
                <w:sz w:val="24"/>
              </w:rPr>
              <w:t>3.2</w:t>
            </w:r>
          </w:p>
        </w:tc>
        <w:tc>
          <w:tcPr>
            <w:tcW w:w="11859" w:type="dxa"/>
            <w:tcMar>
              <w:top w:w="50" w:type="dxa"/>
              <w:left w:w="100" w:type="dxa"/>
            </w:tcMar>
            <w:vAlign w:val="center"/>
          </w:tcPr>
          <w:p w14:paraId="59809CDA" w14:textId="77777777" w:rsidR="00037C43" w:rsidRDefault="00000000">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037C43" w14:paraId="453D67C8" w14:textId="77777777">
        <w:trPr>
          <w:trHeight w:val="144"/>
        </w:trPr>
        <w:tc>
          <w:tcPr>
            <w:tcW w:w="1988" w:type="dxa"/>
            <w:tcMar>
              <w:top w:w="50" w:type="dxa"/>
              <w:left w:w="100" w:type="dxa"/>
            </w:tcMar>
            <w:vAlign w:val="center"/>
          </w:tcPr>
          <w:p w14:paraId="5A50AE5F" w14:textId="77777777" w:rsidR="00037C43" w:rsidRDefault="00000000">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14:paraId="643E4DD9" w14:textId="77777777" w:rsidR="00037C43" w:rsidRDefault="00000000">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37C43" w14:paraId="34B9AD8E" w14:textId="77777777">
        <w:trPr>
          <w:trHeight w:val="144"/>
        </w:trPr>
        <w:tc>
          <w:tcPr>
            <w:tcW w:w="1988" w:type="dxa"/>
            <w:tcMar>
              <w:top w:w="50" w:type="dxa"/>
              <w:left w:w="100" w:type="dxa"/>
            </w:tcMar>
            <w:vAlign w:val="center"/>
          </w:tcPr>
          <w:p w14:paraId="5FC33759" w14:textId="77777777" w:rsidR="00037C43" w:rsidRDefault="00000000">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14:paraId="5F2F4D69" w14:textId="77777777" w:rsidR="00037C43" w:rsidRDefault="00000000">
            <w:pPr>
              <w:spacing w:after="0" w:line="312" w:lineRule="auto"/>
              <w:ind w:left="336"/>
              <w:jc w:val="both"/>
            </w:pPr>
            <w:r>
              <w:rPr>
                <w:rFonts w:ascii="Times New Roman" w:hAnsi="Times New Roman"/>
                <w:color w:val="000000"/>
                <w:sz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037C43" w14:paraId="40D5B940" w14:textId="77777777">
        <w:trPr>
          <w:trHeight w:val="144"/>
        </w:trPr>
        <w:tc>
          <w:tcPr>
            <w:tcW w:w="1988" w:type="dxa"/>
            <w:tcMar>
              <w:top w:w="50" w:type="dxa"/>
              <w:left w:w="100" w:type="dxa"/>
            </w:tcMar>
            <w:vAlign w:val="center"/>
          </w:tcPr>
          <w:p w14:paraId="5243F674" w14:textId="77777777" w:rsidR="00037C43" w:rsidRDefault="00000000">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14:paraId="1452A020" w14:textId="77777777" w:rsidR="00037C43" w:rsidRDefault="00000000">
            <w:pPr>
              <w:spacing w:after="0" w:line="312"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037C43" w14:paraId="581CFDDF" w14:textId="77777777">
        <w:trPr>
          <w:trHeight w:val="144"/>
        </w:trPr>
        <w:tc>
          <w:tcPr>
            <w:tcW w:w="1988" w:type="dxa"/>
            <w:tcMar>
              <w:top w:w="50" w:type="dxa"/>
              <w:left w:w="100" w:type="dxa"/>
            </w:tcMar>
            <w:vAlign w:val="center"/>
          </w:tcPr>
          <w:p w14:paraId="6230ACFB" w14:textId="77777777" w:rsidR="00037C43" w:rsidRDefault="00000000">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14:paraId="00690622" w14:textId="77777777" w:rsidR="00037C43" w:rsidRDefault="00000000">
            <w:pPr>
              <w:spacing w:after="0" w:line="312"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14:paraId="6B4444B4" w14:textId="77777777" w:rsidR="00037C43" w:rsidRDefault="00037C43">
      <w:pPr>
        <w:spacing w:after="0"/>
        <w:ind w:left="120"/>
      </w:pPr>
    </w:p>
    <w:p w14:paraId="350C9CCF" w14:textId="77777777" w:rsidR="00037C43" w:rsidRDefault="00000000">
      <w:pPr>
        <w:spacing w:before="199" w:after="199"/>
        <w:ind w:left="120"/>
      </w:pPr>
      <w:r>
        <w:rPr>
          <w:rFonts w:ascii="Times New Roman" w:hAnsi="Times New Roman"/>
          <w:b/>
          <w:color w:val="000000"/>
          <w:sz w:val="28"/>
        </w:rPr>
        <w:t>11 КЛАСС</w:t>
      </w:r>
    </w:p>
    <w:p w14:paraId="3FE88EEF" w14:textId="77777777" w:rsidR="00037C43" w:rsidRDefault="00037C4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037C43" w14:paraId="7F160D56" w14:textId="77777777">
        <w:trPr>
          <w:trHeight w:val="144"/>
        </w:trPr>
        <w:tc>
          <w:tcPr>
            <w:tcW w:w="1892" w:type="dxa"/>
            <w:tcMar>
              <w:top w:w="50" w:type="dxa"/>
              <w:left w:w="100" w:type="dxa"/>
            </w:tcMar>
            <w:vAlign w:val="center"/>
          </w:tcPr>
          <w:p w14:paraId="57C04994" w14:textId="77777777" w:rsidR="00037C43" w:rsidRDefault="00000000">
            <w:pPr>
              <w:spacing w:after="0"/>
              <w:ind w:left="243"/>
            </w:pPr>
            <w:r>
              <w:rPr>
                <w:rFonts w:ascii="Times New Roman" w:hAnsi="Times New Roman"/>
                <w:b/>
                <w:color w:val="000000"/>
                <w:sz w:val="24"/>
              </w:rPr>
              <w:t xml:space="preserve"> Код проверяемого </w:t>
            </w:r>
            <w:r>
              <w:rPr>
                <w:rFonts w:ascii="Times New Roman" w:hAnsi="Times New Roman"/>
                <w:b/>
                <w:color w:val="000000"/>
                <w:sz w:val="24"/>
              </w:rPr>
              <w:lastRenderedPageBreak/>
              <w:t xml:space="preserve">результата </w:t>
            </w:r>
          </w:p>
        </w:tc>
        <w:tc>
          <w:tcPr>
            <w:tcW w:w="11993" w:type="dxa"/>
            <w:tcMar>
              <w:top w:w="50" w:type="dxa"/>
              <w:left w:w="100" w:type="dxa"/>
            </w:tcMar>
            <w:vAlign w:val="center"/>
          </w:tcPr>
          <w:p w14:paraId="06D39C0B" w14:textId="77777777" w:rsidR="00037C43" w:rsidRDefault="00000000">
            <w:pPr>
              <w:spacing w:after="0"/>
              <w:ind w:left="243"/>
            </w:pPr>
            <w:r>
              <w:rPr>
                <w:rFonts w:ascii="Times New Roman" w:hAnsi="Times New Roman"/>
                <w:b/>
                <w:color w:val="000000"/>
                <w:sz w:val="24"/>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037C43" w14:paraId="0EECA421" w14:textId="77777777">
        <w:trPr>
          <w:trHeight w:val="144"/>
        </w:trPr>
        <w:tc>
          <w:tcPr>
            <w:tcW w:w="1892" w:type="dxa"/>
            <w:tcMar>
              <w:top w:w="50" w:type="dxa"/>
              <w:left w:w="100" w:type="dxa"/>
            </w:tcMar>
            <w:vAlign w:val="center"/>
          </w:tcPr>
          <w:p w14:paraId="0C0A970E" w14:textId="77777777" w:rsidR="00037C43" w:rsidRDefault="00000000">
            <w:pPr>
              <w:spacing w:after="0" w:line="336" w:lineRule="auto"/>
              <w:ind w:left="336"/>
              <w:jc w:val="center"/>
            </w:pPr>
            <w:r>
              <w:rPr>
                <w:rFonts w:ascii="Times New Roman" w:hAnsi="Times New Roman"/>
                <w:color w:val="000000"/>
                <w:sz w:val="24"/>
              </w:rPr>
              <w:t>1</w:t>
            </w:r>
          </w:p>
        </w:tc>
        <w:tc>
          <w:tcPr>
            <w:tcW w:w="11993" w:type="dxa"/>
            <w:tcMar>
              <w:top w:w="50" w:type="dxa"/>
              <w:left w:w="100" w:type="dxa"/>
            </w:tcMar>
            <w:vAlign w:val="center"/>
          </w:tcPr>
          <w:p w14:paraId="0D519C7A" w14:textId="77777777" w:rsidR="00037C43" w:rsidRDefault="00000000">
            <w:pPr>
              <w:spacing w:after="0" w:line="312" w:lineRule="auto"/>
              <w:ind w:left="336"/>
              <w:jc w:val="both"/>
            </w:pPr>
            <w:r>
              <w:rPr>
                <w:rFonts w:ascii="Times New Roman" w:hAnsi="Times New Roman"/>
                <w:color w:val="000000"/>
                <w:sz w:val="24"/>
              </w:rPr>
              <w:t>Теоретические основы химии</w:t>
            </w:r>
          </w:p>
        </w:tc>
      </w:tr>
      <w:tr w:rsidR="00037C43" w14:paraId="3F6C88A6" w14:textId="77777777">
        <w:trPr>
          <w:trHeight w:val="144"/>
        </w:trPr>
        <w:tc>
          <w:tcPr>
            <w:tcW w:w="1892" w:type="dxa"/>
            <w:tcMar>
              <w:top w:w="50" w:type="dxa"/>
              <w:left w:w="100" w:type="dxa"/>
            </w:tcMar>
            <w:vAlign w:val="center"/>
          </w:tcPr>
          <w:p w14:paraId="2761351F" w14:textId="77777777" w:rsidR="00037C43" w:rsidRDefault="00000000">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14:paraId="573FA367" w14:textId="77777777" w:rsidR="00037C43" w:rsidRDefault="00000000">
            <w:pPr>
              <w:spacing w:after="0" w:line="312" w:lineRule="auto"/>
              <w:ind w:left="336"/>
              <w:jc w:val="both"/>
            </w:pPr>
            <w:r>
              <w:rPr>
                <w:rFonts w:ascii="Times New Roman" w:hAnsi="Times New Roman"/>
                <w:color w:val="000000"/>
                <w:spacing w:val="-2"/>
                <w:sz w:val="24"/>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Pr>
                <w:rFonts w:ascii="Times New Roman" w:hAnsi="Times New Roman"/>
                <w:color w:val="000000"/>
                <w:spacing w:val="-2"/>
                <w:sz w:val="24"/>
              </w:rPr>
              <w:t xml:space="preserve">-, </w:t>
            </w:r>
            <w:r>
              <w:rPr>
                <w:rFonts w:ascii="Times New Roman" w:hAnsi="Times New Roman"/>
                <w:i/>
                <w:color w:val="000000"/>
                <w:spacing w:val="-2"/>
                <w:sz w:val="24"/>
              </w:rPr>
              <w:t>р</w:t>
            </w:r>
            <w:r>
              <w:rPr>
                <w:rFonts w:ascii="Times New Roman" w:hAnsi="Times New Roman"/>
                <w:color w:val="000000"/>
                <w:spacing w:val="-2"/>
                <w:sz w:val="24"/>
              </w:rPr>
              <w:t xml:space="preserve">-, </w:t>
            </w:r>
            <w:r>
              <w:rPr>
                <w:rFonts w:ascii="Times New Roman" w:hAnsi="Times New Roman"/>
                <w:i/>
                <w:color w:val="000000"/>
                <w:spacing w:val="-2"/>
                <w:sz w:val="24"/>
              </w:rPr>
              <w:t>d-</w:t>
            </w:r>
            <w:r>
              <w:rPr>
                <w:rFonts w:ascii="Times New Roman" w:hAnsi="Times New Roman"/>
                <w:color w:val="000000"/>
                <w:spacing w:val="-2"/>
                <w:sz w:val="24"/>
              </w:rPr>
              <w:t>электронные орбитали атомов, ион, молекула, валентность, электроотрицательность, степень окисления, химическая связь, моль, молярная масса, молярный объём, кристаллическая решётка, типы химических реакций (окислительно-восстановительные, экзо- и эндотермические, реакции ионного обмена), раствор, электролиты, неэлектролиты,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037C43" w14:paraId="1748639A" w14:textId="77777777">
        <w:trPr>
          <w:trHeight w:val="144"/>
        </w:trPr>
        <w:tc>
          <w:tcPr>
            <w:tcW w:w="1892" w:type="dxa"/>
            <w:tcMar>
              <w:top w:w="50" w:type="dxa"/>
              <w:left w:w="100" w:type="dxa"/>
            </w:tcMar>
            <w:vAlign w:val="center"/>
          </w:tcPr>
          <w:p w14:paraId="41C3272A" w14:textId="77777777" w:rsidR="00037C43" w:rsidRDefault="00000000">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14:paraId="76C24E72" w14:textId="77777777" w:rsidR="00037C43" w:rsidRDefault="00000000">
            <w:pPr>
              <w:spacing w:after="0" w:line="312" w:lineRule="auto"/>
              <w:ind w:left="336"/>
              <w:jc w:val="both"/>
            </w:pPr>
            <w:r>
              <w:rPr>
                <w:rFonts w:ascii="Times New Roman" w:hAnsi="Times New Roman"/>
                <w:color w:val="000000"/>
                <w:sz w:val="24"/>
              </w:rPr>
              <w:t xml:space="preserve">Сформированность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037C43" w14:paraId="18FF3FFE" w14:textId="77777777">
        <w:trPr>
          <w:trHeight w:val="144"/>
        </w:trPr>
        <w:tc>
          <w:tcPr>
            <w:tcW w:w="1892" w:type="dxa"/>
            <w:tcMar>
              <w:top w:w="50" w:type="dxa"/>
              <w:left w:w="100" w:type="dxa"/>
            </w:tcMar>
            <w:vAlign w:val="center"/>
          </w:tcPr>
          <w:p w14:paraId="4F21CBE8" w14:textId="77777777" w:rsidR="00037C43" w:rsidRDefault="00000000">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14:paraId="5E986FA0" w14:textId="77777777" w:rsidR="00037C43" w:rsidRDefault="00000000">
            <w:pPr>
              <w:spacing w:after="0" w:line="312" w:lineRule="auto"/>
              <w:ind w:left="336"/>
              <w:jc w:val="both"/>
            </w:pPr>
            <w:r>
              <w:rPr>
                <w:rFonts w:ascii="Times New Roman" w:hAnsi="Times New Roman"/>
                <w:color w:val="000000"/>
                <w:sz w:val="24"/>
              </w:rPr>
              <w:t>Владение основными методами научного познания веществ и химических явлений (наблюдение, измерение, эксперимент, моделирование)</w:t>
            </w:r>
          </w:p>
        </w:tc>
      </w:tr>
      <w:tr w:rsidR="00037C43" w14:paraId="28BF9A26" w14:textId="77777777">
        <w:trPr>
          <w:trHeight w:val="144"/>
        </w:trPr>
        <w:tc>
          <w:tcPr>
            <w:tcW w:w="1892" w:type="dxa"/>
            <w:tcMar>
              <w:top w:w="50" w:type="dxa"/>
              <w:left w:w="100" w:type="dxa"/>
            </w:tcMar>
            <w:vAlign w:val="center"/>
          </w:tcPr>
          <w:p w14:paraId="1346B836" w14:textId="77777777" w:rsidR="00037C43" w:rsidRDefault="00000000">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14:paraId="1B15A74B" w14:textId="77777777" w:rsidR="00037C43" w:rsidRDefault="00000000">
            <w:pPr>
              <w:spacing w:after="0" w:line="312" w:lineRule="auto"/>
              <w:ind w:left="336"/>
              <w:jc w:val="both"/>
            </w:pPr>
            <w:r>
              <w:rPr>
                <w:rFonts w:ascii="Times New Roman" w:hAnsi="Times New Roman"/>
                <w:color w:val="000000"/>
                <w:sz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
        </w:tc>
      </w:tr>
      <w:tr w:rsidR="00037C43" w14:paraId="13CC39F5" w14:textId="77777777">
        <w:trPr>
          <w:trHeight w:val="144"/>
        </w:trPr>
        <w:tc>
          <w:tcPr>
            <w:tcW w:w="1892" w:type="dxa"/>
            <w:tcMar>
              <w:top w:w="50" w:type="dxa"/>
              <w:left w:w="100" w:type="dxa"/>
            </w:tcMar>
            <w:vAlign w:val="center"/>
          </w:tcPr>
          <w:p w14:paraId="59897C98" w14:textId="77777777" w:rsidR="00037C43" w:rsidRDefault="00000000">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14:paraId="0A7DB66D" w14:textId="77777777" w:rsidR="00037C43" w:rsidRDefault="00000000">
            <w:pPr>
              <w:spacing w:after="0" w:line="312" w:lineRule="auto"/>
              <w:ind w:left="336"/>
              <w:jc w:val="both"/>
            </w:pPr>
            <w:r>
              <w:rPr>
                <w:rFonts w:ascii="Times New Roman" w:hAnsi="Times New Roman"/>
                <w:color w:val="000000"/>
                <w:sz w:val="24"/>
              </w:rPr>
              <w:t>Сформированность умений определять характер среды в водных растворах неорганических соединений</w:t>
            </w:r>
          </w:p>
        </w:tc>
      </w:tr>
      <w:tr w:rsidR="00037C43" w14:paraId="0F78CA12" w14:textId="77777777">
        <w:trPr>
          <w:trHeight w:val="144"/>
        </w:trPr>
        <w:tc>
          <w:tcPr>
            <w:tcW w:w="1892" w:type="dxa"/>
            <w:tcMar>
              <w:top w:w="50" w:type="dxa"/>
              <w:left w:w="100" w:type="dxa"/>
            </w:tcMar>
            <w:vAlign w:val="center"/>
          </w:tcPr>
          <w:p w14:paraId="1CD834FD" w14:textId="77777777" w:rsidR="00037C43" w:rsidRDefault="00000000">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14:paraId="2D757E3E" w14:textId="77777777" w:rsidR="00037C43" w:rsidRDefault="00000000">
            <w:pPr>
              <w:spacing w:after="0" w:line="312" w:lineRule="auto"/>
              <w:ind w:left="336"/>
              <w:jc w:val="both"/>
            </w:pPr>
            <w:r>
              <w:rPr>
                <w:rFonts w:ascii="Times New Roman" w:hAnsi="Times New Roman"/>
                <w:color w:val="000000"/>
                <w:sz w:val="24"/>
              </w:rPr>
              <w:t xml:space="preserve">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Pr>
                <w:rFonts w:ascii="Times New Roman" w:hAnsi="Times New Roman"/>
                <w:color w:val="000000"/>
                <w:sz w:val="24"/>
              </w:rPr>
              <w:lastRenderedPageBreak/>
              <w:t>окисления элементов, обратимости реакции, участию катализатора)</w:t>
            </w:r>
          </w:p>
        </w:tc>
      </w:tr>
      <w:tr w:rsidR="00037C43" w14:paraId="13CE7007" w14:textId="77777777">
        <w:trPr>
          <w:trHeight w:val="144"/>
        </w:trPr>
        <w:tc>
          <w:tcPr>
            <w:tcW w:w="1892" w:type="dxa"/>
            <w:tcMar>
              <w:top w:w="50" w:type="dxa"/>
              <w:left w:w="100" w:type="dxa"/>
            </w:tcMar>
            <w:vAlign w:val="center"/>
          </w:tcPr>
          <w:p w14:paraId="27ECDB33" w14:textId="77777777" w:rsidR="00037C43" w:rsidRDefault="00000000">
            <w:pPr>
              <w:spacing w:after="0" w:line="336" w:lineRule="auto"/>
              <w:ind w:left="336"/>
              <w:jc w:val="center"/>
            </w:pPr>
            <w:r>
              <w:rPr>
                <w:rFonts w:ascii="Times New Roman" w:hAnsi="Times New Roman"/>
                <w:color w:val="000000"/>
                <w:sz w:val="24"/>
              </w:rPr>
              <w:t>1.7</w:t>
            </w:r>
          </w:p>
        </w:tc>
        <w:tc>
          <w:tcPr>
            <w:tcW w:w="11993" w:type="dxa"/>
            <w:tcMar>
              <w:top w:w="50" w:type="dxa"/>
              <w:left w:w="100" w:type="dxa"/>
            </w:tcMar>
            <w:vAlign w:val="center"/>
          </w:tcPr>
          <w:p w14:paraId="44A1F205" w14:textId="77777777" w:rsidR="00037C43" w:rsidRDefault="00000000">
            <w:pPr>
              <w:spacing w:after="0" w:line="312" w:lineRule="auto"/>
              <w:ind w:left="336"/>
              <w:jc w:val="both"/>
            </w:pPr>
            <w:r>
              <w:rPr>
                <w:rFonts w:ascii="Times New Roman" w:hAnsi="Times New Roman"/>
                <w:color w:val="000000"/>
                <w:sz w:val="24"/>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037C43" w14:paraId="136EF8D6" w14:textId="77777777">
        <w:trPr>
          <w:trHeight w:val="144"/>
        </w:trPr>
        <w:tc>
          <w:tcPr>
            <w:tcW w:w="1892" w:type="dxa"/>
            <w:tcMar>
              <w:top w:w="50" w:type="dxa"/>
              <w:left w:w="100" w:type="dxa"/>
            </w:tcMar>
            <w:vAlign w:val="center"/>
          </w:tcPr>
          <w:p w14:paraId="71AC7795" w14:textId="77777777" w:rsidR="00037C43" w:rsidRDefault="00000000">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14:paraId="0074946E" w14:textId="77777777" w:rsidR="00037C43" w:rsidRDefault="00000000">
            <w:pPr>
              <w:spacing w:after="0" w:line="312" w:lineRule="auto"/>
              <w:ind w:left="336"/>
              <w:jc w:val="both"/>
            </w:pPr>
            <w:r>
              <w:rPr>
                <w:rFonts w:ascii="Times New Roman" w:hAnsi="Times New Roman"/>
                <w:color w:val="000000"/>
                <w:sz w:val="24"/>
              </w:rPr>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037C43" w14:paraId="3A074789" w14:textId="77777777">
        <w:trPr>
          <w:trHeight w:val="144"/>
        </w:trPr>
        <w:tc>
          <w:tcPr>
            <w:tcW w:w="1892" w:type="dxa"/>
            <w:tcMar>
              <w:top w:w="50" w:type="dxa"/>
              <w:left w:w="100" w:type="dxa"/>
            </w:tcMar>
            <w:vAlign w:val="center"/>
          </w:tcPr>
          <w:p w14:paraId="234CD80D" w14:textId="77777777" w:rsidR="00037C43" w:rsidRDefault="00000000">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14:paraId="56093371" w14:textId="77777777" w:rsidR="00037C43" w:rsidRDefault="00000000">
            <w:pPr>
              <w:spacing w:after="0" w:line="312" w:lineRule="auto"/>
              <w:ind w:left="336"/>
              <w:jc w:val="both"/>
            </w:pPr>
            <w:r>
              <w:rPr>
                <w:rFonts w:ascii="Times New Roman" w:hAnsi="Times New Roman"/>
                <w:color w:val="000000"/>
                <w:sz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tc>
      </w:tr>
      <w:tr w:rsidR="00037C43" w14:paraId="50C7C780" w14:textId="77777777">
        <w:trPr>
          <w:trHeight w:val="144"/>
        </w:trPr>
        <w:tc>
          <w:tcPr>
            <w:tcW w:w="1892" w:type="dxa"/>
            <w:tcMar>
              <w:top w:w="50" w:type="dxa"/>
              <w:left w:w="100" w:type="dxa"/>
            </w:tcMar>
            <w:vAlign w:val="center"/>
          </w:tcPr>
          <w:p w14:paraId="44502DE2" w14:textId="77777777" w:rsidR="00037C43" w:rsidRDefault="00000000">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14:paraId="52FD0C25" w14:textId="77777777" w:rsidR="00037C43" w:rsidRDefault="00000000">
            <w:pPr>
              <w:spacing w:after="0" w:line="312" w:lineRule="auto"/>
              <w:ind w:left="336"/>
              <w:jc w:val="both"/>
            </w:pPr>
            <w:r>
              <w:rPr>
                <w:rFonts w:ascii="Times New Roman" w:hAnsi="Times New Roman"/>
                <w:color w:val="000000"/>
                <w:sz w:val="24"/>
              </w:rPr>
              <w:t>Сформированность умений объяснять зависимость скорости химической реакции от различных факторов</w:t>
            </w:r>
          </w:p>
        </w:tc>
      </w:tr>
      <w:tr w:rsidR="00037C43" w14:paraId="392A42D6" w14:textId="77777777">
        <w:trPr>
          <w:trHeight w:val="144"/>
        </w:trPr>
        <w:tc>
          <w:tcPr>
            <w:tcW w:w="1892" w:type="dxa"/>
            <w:tcMar>
              <w:top w:w="50" w:type="dxa"/>
              <w:left w:w="100" w:type="dxa"/>
            </w:tcMar>
            <w:vAlign w:val="center"/>
          </w:tcPr>
          <w:p w14:paraId="1B3D4E19" w14:textId="77777777" w:rsidR="00037C43" w:rsidRDefault="00000000">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14:paraId="19E9CB55" w14:textId="77777777" w:rsidR="00037C43" w:rsidRDefault="00000000">
            <w:pPr>
              <w:spacing w:after="0" w:line="312" w:lineRule="auto"/>
              <w:ind w:left="336"/>
              <w:jc w:val="both"/>
            </w:pPr>
            <w:r>
              <w:rPr>
                <w:rFonts w:ascii="Times New Roman" w:hAnsi="Times New Roman"/>
                <w:color w:val="000000"/>
                <w:sz w:val="24"/>
              </w:rPr>
              <w:t>Сформированность умений объяснять характер смещения химического равновесия в зависимости от внешнего воздействия (принцип Ле Шателье)</w:t>
            </w:r>
          </w:p>
        </w:tc>
      </w:tr>
      <w:tr w:rsidR="00037C43" w14:paraId="0E81B51A" w14:textId="77777777">
        <w:trPr>
          <w:trHeight w:val="144"/>
        </w:trPr>
        <w:tc>
          <w:tcPr>
            <w:tcW w:w="1892" w:type="dxa"/>
            <w:tcMar>
              <w:top w:w="50" w:type="dxa"/>
              <w:left w:w="100" w:type="dxa"/>
            </w:tcMar>
            <w:vAlign w:val="center"/>
          </w:tcPr>
          <w:p w14:paraId="2552E61C" w14:textId="77777777" w:rsidR="00037C43" w:rsidRDefault="00000000">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14:paraId="785275E4" w14:textId="77777777" w:rsidR="00037C43" w:rsidRDefault="00000000">
            <w:pPr>
              <w:spacing w:after="0" w:line="312" w:lineRule="auto"/>
              <w:ind w:left="336"/>
              <w:jc w:val="both"/>
            </w:pPr>
            <w:r>
              <w:rPr>
                <w:rFonts w:ascii="Times New Roman" w:hAnsi="Times New Roman"/>
                <w:color w:val="000000"/>
                <w:sz w:val="24"/>
              </w:rPr>
              <w:t xml:space="preserve">Общая и неорганическая химия </w:t>
            </w:r>
          </w:p>
        </w:tc>
      </w:tr>
      <w:tr w:rsidR="00037C43" w14:paraId="26C5C04B" w14:textId="77777777">
        <w:trPr>
          <w:trHeight w:val="144"/>
        </w:trPr>
        <w:tc>
          <w:tcPr>
            <w:tcW w:w="1892" w:type="dxa"/>
            <w:tcMar>
              <w:top w:w="50" w:type="dxa"/>
              <w:left w:w="100" w:type="dxa"/>
            </w:tcMar>
            <w:vAlign w:val="center"/>
          </w:tcPr>
          <w:p w14:paraId="210D50EF" w14:textId="77777777" w:rsidR="00037C43" w:rsidRDefault="00000000">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14:paraId="16E693EE" w14:textId="77777777" w:rsidR="00037C43" w:rsidRDefault="00000000">
            <w:pPr>
              <w:spacing w:after="0" w:line="312" w:lineRule="auto"/>
              <w:ind w:left="336"/>
              <w:jc w:val="both"/>
            </w:pPr>
            <w:r>
              <w:rPr>
                <w:rFonts w:ascii="Times New Roman" w:hAnsi="Times New Roman"/>
                <w:color w:val="000000"/>
                <w:sz w:val="24"/>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037C43" w14:paraId="5F3A27B7" w14:textId="77777777">
        <w:trPr>
          <w:trHeight w:val="144"/>
        </w:trPr>
        <w:tc>
          <w:tcPr>
            <w:tcW w:w="1892" w:type="dxa"/>
            <w:tcMar>
              <w:top w:w="50" w:type="dxa"/>
              <w:left w:w="100" w:type="dxa"/>
            </w:tcMar>
            <w:vAlign w:val="center"/>
          </w:tcPr>
          <w:p w14:paraId="0B6EC4E2" w14:textId="77777777" w:rsidR="00037C43" w:rsidRDefault="00000000">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14:paraId="3383B817" w14:textId="77777777" w:rsidR="00037C43" w:rsidRDefault="00000000">
            <w:pPr>
              <w:spacing w:after="0" w:line="312" w:lineRule="auto"/>
              <w:ind w:left="336"/>
              <w:jc w:val="both"/>
            </w:pPr>
            <w:r>
              <w:rPr>
                <w:rFonts w:ascii="Times New Roman" w:hAnsi="Times New Roman"/>
                <w:color w:val="000000"/>
                <w:sz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037C43" w14:paraId="66CFBA1B" w14:textId="77777777">
        <w:trPr>
          <w:trHeight w:val="144"/>
        </w:trPr>
        <w:tc>
          <w:tcPr>
            <w:tcW w:w="1892" w:type="dxa"/>
            <w:tcMar>
              <w:top w:w="50" w:type="dxa"/>
              <w:left w:w="100" w:type="dxa"/>
            </w:tcMar>
            <w:vAlign w:val="center"/>
          </w:tcPr>
          <w:p w14:paraId="55127DC2" w14:textId="77777777" w:rsidR="00037C43" w:rsidRDefault="00000000">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14:paraId="416F52FE" w14:textId="77777777" w:rsidR="00037C43" w:rsidRDefault="00000000">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37C43" w14:paraId="74B27863" w14:textId="77777777">
        <w:trPr>
          <w:trHeight w:val="144"/>
        </w:trPr>
        <w:tc>
          <w:tcPr>
            <w:tcW w:w="1892" w:type="dxa"/>
            <w:tcMar>
              <w:top w:w="50" w:type="dxa"/>
              <w:left w:w="100" w:type="dxa"/>
            </w:tcMar>
            <w:vAlign w:val="center"/>
          </w:tcPr>
          <w:p w14:paraId="4A2383DC" w14:textId="77777777" w:rsidR="00037C43" w:rsidRDefault="00000000">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14:paraId="4F8677E5" w14:textId="77777777" w:rsidR="00037C43" w:rsidRDefault="00000000">
            <w:pPr>
              <w:spacing w:after="0" w:line="312" w:lineRule="auto"/>
              <w:ind w:left="336"/>
              <w:jc w:val="both"/>
            </w:pPr>
            <w:r>
              <w:rPr>
                <w:rFonts w:ascii="Times New Roman" w:hAnsi="Times New Roman"/>
                <w:color w:val="000000"/>
                <w:sz w:val="24"/>
              </w:rPr>
              <w:t xml:space="preserve">Сформированность умений устанавливать принадлежность неорганических веществ по их составу к определённому классу </w:t>
            </w:r>
            <w:r>
              <w:rPr>
                <w:rFonts w:ascii="Times New Roman" w:hAnsi="Times New Roman"/>
                <w:color w:val="000000"/>
                <w:sz w:val="24"/>
              </w:rPr>
              <w:lastRenderedPageBreak/>
              <w:t>(группе) соединений (простые вещества – металлы и неметаллы, оксиды, основания, кислоты, амфотерные гидроксиды, соли)</w:t>
            </w:r>
          </w:p>
        </w:tc>
      </w:tr>
      <w:tr w:rsidR="00037C43" w14:paraId="1E031B62" w14:textId="77777777">
        <w:trPr>
          <w:trHeight w:val="144"/>
        </w:trPr>
        <w:tc>
          <w:tcPr>
            <w:tcW w:w="1892" w:type="dxa"/>
            <w:tcMar>
              <w:top w:w="50" w:type="dxa"/>
              <w:left w:w="100" w:type="dxa"/>
            </w:tcMar>
            <w:vAlign w:val="center"/>
          </w:tcPr>
          <w:p w14:paraId="7DC152E4" w14:textId="77777777" w:rsidR="00037C43" w:rsidRDefault="00000000">
            <w:pPr>
              <w:spacing w:after="0" w:line="336" w:lineRule="auto"/>
              <w:ind w:left="336"/>
              <w:jc w:val="center"/>
            </w:pPr>
            <w:r>
              <w:rPr>
                <w:rFonts w:ascii="Times New Roman" w:hAnsi="Times New Roman"/>
                <w:color w:val="000000"/>
                <w:sz w:val="24"/>
              </w:rPr>
              <w:t>2.5</w:t>
            </w:r>
          </w:p>
        </w:tc>
        <w:tc>
          <w:tcPr>
            <w:tcW w:w="11993" w:type="dxa"/>
            <w:tcMar>
              <w:top w:w="50" w:type="dxa"/>
              <w:left w:w="100" w:type="dxa"/>
            </w:tcMar>
            <w:vAlign w:val="center"/>
          </w:tcPr>
          <w:p w14:paraId="7C95E870" w14:textId="77777777" w:rsidR="00037C43" w:rsidRDefault="00000000">
            <w:pPr>
              <w:spacing w:after="0" w:line="312" w:lineRule="auto"/>
              <w:ind w:left="336"/>
              <w:jc w:val="both"/>
            </w:pPr>
            <w:r>
              <w:rPr>
                <w:rFonts w:ascii="Times New Roman" w:hAnsi="Times New Roman"/>
                <w:color w:val="000000"/>
                <w:sz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tc>
      </w:tr>
      <w:tr w:rsidR="00037C43" w14:paraId="295CF67C" w14:textId="77777777">
        <w:trPr>
          <w:trHeight w:val="144"/>
        </w:trPr>
        <w:tc>
          <w:tcPr>
            <w:tcW w:w="1892" w:type="dxa"/>
            <w:tcMar>
              <w:top w:w="50" w:type="dxa"/>
              <w:left w:w="100" w:type="dxa"/>
            </w:tcMar>
            <w:vAlign w:val="center"/>
          </w:tcPr>
          <w:p w14:paraId="783E3A77" w14:textId="77777777" w:rsidR="00037C43" w:rsidRDefault="00000000">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14:paraId="0655EC75" w14:textId="77777777" w:rsidR="00037C43" w:rsidRDefault="00000000">
            <w:pPr>
              <w:spacing w:after="0" w:line="312" w:lineRule="auto"/>
              <w:ind w:left="336"/>
              <w:jc w:val="both"/>
            </w:pPr>
            <w:r>
              <w:rPr>
                <w:rFonts w:ascii="Times New Roman" w:hAnsi="Times New Roman"/>
                <w:color w:val="000000"/>
                <w:sz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037C43" w14:paraId="2CA4E786" w14:textId="77777777">
        <w:trPr>
          <w:trHeight w:val="144"/>
        </w:trPr>
        <w:tc>
          <w:tcPr>
            <w:tcW w:w="1892" w:type="dxa"/>
            <w:tcMar>
              <w:top w:w="50" w:type="dxa"/>
              <w:left w:w="100" w:type="dxa"/>
            </w:tcMar>
            <w:vAlign w:val="center"/>
          </w:tcPr>
          <w:p w14:paraId="6E68AC70" w14:textId="77777777" w:rsidR="00037C43" w:rsidRDefault="00000000">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14:paraId="40AC4A23" w14:textId="77777777" w:rsidR="00037C43" w:rsidRDefault="00000000">
            <w:pPr>
              <w:spacing w:after="0" w:line="312" w:lineRule="auto"/>
              <w:ind w:left="336"/>
              <w:jc w:val="both"/>
            </w:pPr>
            <w:r>
              <w:rPr>
                <w:rFonts w:ascii="Times New Roman" w:hAnsi="Times New Roman"/>
                <w:color w:val="000000"/>
                <w:sz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037C43" w14:paraId="7E777CDE" w14:textId="77777777">
        <w:trPr>
          <w:trHeight w:val="144"/>
        </w:trPr>
        <w:tc>
          <w:tcPr>
            <w:tcW w:w="1892" w:type="dxa"/>
            <w:tcMar>
              <w:top w:w="50" w:type="dxa"/>
              <w:left w:w="100" w:type="dxa"/>
            </w:tcMar>
            <w:vAlign w:val="center"/>
          </w:tcPr>
          <w:p w14:paraId="4D52CC1B" w14:textId="77777777" w:rsidR="00037C43" w:rsidRDefault="00000000">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14:paraId="7C6D0C22" w14:textId="77777777" w:rsidR="00037C43" w:rsidRDefault="00000000">
            <w:pPr>
              <w:spacing w:after="0" w:line="312" w:lineRule="auto"/>
              <w:ind w:left="336"/>
              <w:jc w:val="both"/>
            </w:pPr>
            <w:r>
              <w:rPr>
                <w:rFonts w:ascii="Times New Roman" w:hAnsi="Times New Roman"/>
                <w:color w:val="000000"/>
                <w:sz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037C43" w14:paraId="2541EC89" w14:textId="77777777">
        <w:trPr>
          <w:trHeight w:val="144"/>
        </w:trPr>
        <w:tc>
          <w:tcPr>
            <w:tcW w:w="1892" w:type="dxa"/>
            <w:tcMar>
              <w:top w:w="50" w:type="dxa"/>
              <w:left w:w="100" w:type="dxa"/>
            </w:tcMar>
            <w:vAlign w:val="center"/>
          </w:tcPr>
          <w:p w14:paraId="48FE4F0D" w14:textId="77777777" w:rsidR="00037C43" w:rsidRDefault="00000000">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14:paraId="5F2B900B" w14:textId="77777777" w:rsidR="00037C43" w:rsidRDefault="00000000">
            <w:pPr>
              <w:spacing w:after="0" w:line="312" w:lineRule="auto"/>
              <w:ind w:left="336"/>
              <w:jc w:val="both"/>
            </w:pPr>
            <w:r>
              <w:rPr>
                <w:rFonts w:ascii="Times New Roman" w:hAnsi="Times New Roman"/>
                <w:color w:val="000000"/>
                <w:sz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tc>
      </w:tr>
      <w:tr w:rsidR="00037C43" w14:paraId="3F637871" w14:textId="77777777">
        <w:trPr>
          <w:trHeight w:val="144"/>
        </w:trPr>
        <w:tc>
          <w:tcPr>
            <w:tcW w:w="1892" w:type="dxa"/>
            <w:tcMar>
              <w:top w:w="50" w:type="dxa"/>
              <w:left w:w="100" w:type="dxa"/>
            </w:tcMar>
            <w:vAlign w:val="center"/>
          </w:tcPr>
          <w:p w14:paraId="6D1C04E1" w14:textId="77777777" w:rsidR="00037C43" w:rsidRDefault="00000000">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14:paraId="66F42605" w14:textId="77777777" w:rsidR="00037C43" w:rsidRDefault="00000000">
            <w:pPr>
              <w:spacing w:after="0" w:line="312" w:lineRule="auto"/>
              <w:ind w:left="336"/>
              <w:jc w:val="both"/>
            </w:pPr>
            <w:r>
              <w:rPr>
                <w:rFonts w:ascii="Times New Roman" w:hAnsi="Times New Roman"/>
                <w:color w:val="000000"/>
                <w:sz w:val="24"/>
              </w:rPr>
              <w:t>Химия и жизнь. Расчёты</w:t>
            </w:r>
          </w:p>
        </w:tc>
      </w:tr>
      <w:tr w:rsidR="00037C43" w14:paraId="6E57AF4C" w14:textId="77777777">
        <w:trPr>
          <w:trHeight w:val="144"/>
        </w:trPr>
        <w:tc>
          <w:tcPr>
            <w:tcW w:w="1892" w:type="dxa"/>
            <w:tcMar>
              <w:top w:w="50" w:type="dxa"/>
              <w:left w:w="100" w:type="dxa"/>
            </w:tcMar>
            <w:vAlign w:val="center"/>
          </w:tcPr>
          <w:p w14:paraId="66104CBB" w14:textId="77777777" w:rsidR="00037C43" w:rsidRDefault="00000000">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14:paraId="1A5C9F4B" w14:textId="77777777" w:rsidR="00037C43" w:rsidRDefault="00000000">
            <w:pPr>
              <w:spacing w:after="0" w:line="336" w:lineRule="auto"/>
              <w:ind w:left="336"/>
              <w:jc w:val="both"/>
            </w:pPr>
            <w:r>
              <w:rPr>
                <w:rFonts w:ascii="Times New Roman" w:hAnsi="Times New Roman"/>
                <w:color w:val="000000"/>
                <w:sz w:val="24"/>
              </w:rPr>
              <w:t xml:space="preserve">Сформированность представлений о химической составляющей естественнонаучной картины мира, роли химии в познании </w:t>
            </w:r>
            <w:r>
              <w:rPr>
                <w:rFonts w:ascii="Times New Roman" w:hAnsi="Times New Roman"/>
                <w:color w:val="000000"/>
                <w:sz w:val="24"/>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037C43" w14:paraId="0D33AA20" w14:textId="77777777">
        <w:trPr>
          <w:trHeight w:val="144"/>
        </w:trPr>
        <w:tc>
          <w:tcPr>
            <w:tcW w:w="1892" w:type="dxa"/>
            <w:tcMar>
              <w:top w:w="50" w:type="dxa"/>
              <w:left w:w="100" w:type="dxa"/>
            </w:tcMar>
            <w:vAlign w:val="center"/>
          </w:tcPr>
          <w:p w14:paraId="34ECF983" w14:textId="77777777" w:rsidR="00037C43" w:rsidRDefault="00000000">
            <w:pPr>
              <w:spacing w:after="0" w:line="336" w:lineRule="auto"/>
              <w:ind w:left="336"/>
              <w:jc w:val="center"/>
            </w:pPr>
            <w:r>
              <w:rPr>
                <w:rFonts w:ascii="Times New Roman" w:hAnsi="Times New Roman"/>
                <w:color w:val="000000"/>
                <w:sz w:val="24"/>
              </w:rPr>
              <w:t>3.2</w:t>
            </w:r>
          </w:p>
        </w:tc>
        <w:tc>
          <w:tcPr>
            <w:tcW w:w="11993" w:type="dxa"/>
            <w:tcMar>
              <w:top w:w="50" w:type="dxa"/>
              <w:left w:w="100" w:type="dxa"/>
            </w:tcMar>
            <w:vAlign w:val="center"/>
          </w:tcPr>
          <w:p w14:paraId="022CD6A8" w14:textId="77777777" w:rsidR="00037C43" w:rsidRDefault="00000000">
            <w:pPr>
              <w:spacing w:after="0" w:line="336" w:lineRule="auto"/>
              <w:ind w:left="336"/>
              <w:jc w:val="both"/>
            </w:pPr>
            <w:r>
              <w:rPr>
                <w:rFonts w:ascii="Times New Roman" w:hAnsi="Times New Roman"/>
                <w:color w:val="000000"/>
                <w:sz w:val="24"/>
              </w:rPr>
              <w:t>Сформированность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037C43" w14:paraId="2BD18FE4" w14:textId="77777777">
        <w:trPr>
          <w:trHeight w:val="144"/>
        </w:trPr>
        <w:tc>
          <w:tcPr>
            <w:tcW w:w="1892" w:type="dxa"/>
            <w:tcMar>
              <w:top w:w="50" w:type="dxa"/>
              <w:left w:w="100" w:type="dxa"/>
            </w:tcMar>
            <w:vAlign w:val="center"/>
          </w:tcPr>
          <w:p w14:paraId="12123EDC" w14:textId="77777777" w:rsidR="00037C43" w:rsidRDefault="00000000">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14:paraId="61022EFD" w14:textId="77777777" w:rsidR="00037C43" w:rsidRDefault="00000000">
            <w:pPr>
              <w:spacing w:after="0" w:line="336" w:lineRule="auto"/>
              <w:ind w:left="336"/>
              <w:jc w:val="both"/>
            </w:pPr>
            <w:r>
              <w:rPr>
                <w:rFonts w:ascii="Times New Roman" w:hAnsi="Times New Roman"/>
                <w:color w:val="000000"/>
                <w:sz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037C43" w14:paraId="775C6536" w14:textId="77777777">
        <w:trPr>
          <w:trHeight w:val="144"/>
        </w:trPr>
        <w:tc>
          <w:tcPr>
            <w:tcW w:w="1892" w:type="dxa"/>
            <w:tcMar>
              <w:top w:w="50" w:type="dxa"/>
              <w:left w:w="100" w:type="dxa"/>
            </w:tcMar>
            <w:vAlign w:val="center"/>
          </w:tcPr>
          <w:p w14:paraId="2189F63F" w14:textId="77777777" w:rsidR="00037C43" w:rsidRDefault="00000000">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14:paraId="44B88F40" w14:textId="77777777" w:rsidR="00037C43" w:rsidRDefault="00000000">
            <w:pPr>
              <w:spacing w:after="0" w:line="312" w:lineRule="auto"/>
              <w:ind w:left="336"/>
              <w:jc w:val="both"/>
            </w:pPr>
            <w:r>
              <w:rPr>
                <w:rFonts w:ascii="Times New Roman" w:hAnsi="Times New Roman"/>
                <w:color w:val="000000"/>
                <w:sz w:val="24"/>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037C43" w14:paraId="1D9DBAF7" w14:textId="77777777">
        <w:trPr>
          <w:trHeight w:val="144"/>
        </w:trPr>
        <w:tc>
          <w:tcPr>
            <w:tcW w:w="1892" w:type="dxa"/>
            <w:tcMar>
              <w:top w:w="50" w:type="dxa"/>
              <w:left w:w="100" w:type="dxa"/>
            </w:tcMar>
            <w:vAlign w:val="center"/>
          </w:tcPr>
          <w:p w14:paraId="2EA3B617" w14:textId="77777777" w:rsidR="00037C43" w:rsidRDefault="00000000">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14:paraId="598D525E" w14:textId="77777777" w:rsidR="00037C43" w:rsidRDefault="00000000">
            <w:pPr>
              <w:spacing w:after="0" w:line="312" w:lineRule="auto"/>
              <w:ind w:left="336"/>
              <w:jc w:val="both"/>
            </w:pPr>
            <w:r>
              <w:rPr>
                <w:rFonts w:ascii="Times New Roman" w:hAnsi="Times New Roman"/>
                <w:color w:val="000000"/>
                <w:sz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14:paraId="471A4EE7" w14:textId="77777777" w:rsidR="00037C43" w:rsidRDefault="00037C43">
      <w:pPr>
        <w:sectPr w:rsidR="00037C43">
          <w:pgSz w:w="11906" w:h="16383"/>
          <w:pgMar w:top="1134" w:right="850" w:bottom="1134" w:left="1701" w:header="720" w:footer="720" w:gutter="0"/>
          <w:cols w:space="720"/>
        </w:sectPr>
      </w:pPr>
    </w:p>
    <w:p w14:paraId="5751BE19" w14:textId="77777777" w:rsidR="00037C43" w:rsidRDefault="00000000">
      <w:pPr>
        <w:spacing w:before="199" w:after="199"/>
        <w:ind w:left="120"/>
      </w:pPr>
      <w:bookmarkStart w:id="8" w:name="block-91201950"/>
      <w:bookmarkEnd w:id="7"/>
      <w:r>
        <w:rPr>
          <w:rFonts w:ascii="Times New Roman" w:hAnsi="Times New Roman"/>
          <w:b/>
          <w:color w:val="000000"/>
          <w:sz w:val="28"/>
        </w:rPr>
        <w:lastRenderedPageBreak/>
        <w:t>ПРОВЕРЯЕМЫЕ ЭЛЕМЕНТЫ СОДЕРЖАНИЯ</w:t>
      </w:r>
    </w:p>
    <w:p w14:paraId="75F6982D" w14:textId="77777777" w:rsidR="00037C43" w:rsidRDefault="00037C43">
      <w:pPr>
        <w:spacing w:before="199" w:after="199"/>
        <w:ind w:left="120"/>
      </w:pPr>
    </w:p>
    <w:p w14:paraId="1038E10C" w14:textId="77777777" w:rsidR="00037C43" w:rsidRDefault="00000000">
      <w:pPr>
        <w:spacing w:before="199" w:after="199"/>
        <w:ind w:left="120"/>
      </w:pPr>
      <w:r>
        <w:rPr>
          <w:rFonts w:ascii="Times New Roman" w:hAnsi="Times New Roman"/>
          <w:b/>
          <w:color w:val="000000"/>
          <w:sz w:val="28"/>
        </w:rPr>
        <w:t>10 КЛАСС</w:t>
      </w:r>
    </w:p>
    <w:p w14:paraId="711E5602" w14:textId="77777777" w:rsidR="00037C43" w:rsidRDefault="00037C4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037C43" w14:paraId="2BDC9FA7" w14:textId="77777777">
        <w:trPr>
          <w:trHeight w:val="144"/>
        </w:trPr>
        <w:tc>
          <w:tcPr>
            <w:tcW w:w="1066" w:type="dxa"/>
            <w:tcMar>
              <w:top w:w="50" w:type="dxa"/>
              <w:left w:w="100" w:type="dxa"/>
            </w:tcMar>
            <w:vAlign w:val="center"/>
          </w:tcPr>
          <w:p w14:paraId="33D683F6" w14:textId="77777777" w:rsidR="00037C43" w:rsidRDefault="00000000">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14:paraId="47914A4F" w14:textId="77777777" w:rsidR="00037C43" w:rsidRDefault="00000000">
            <w:pPr>
              <w:spacing w:after="0"/>
              <w:ind w:left="243"/>
            </w:pPr>
            <w:r>
              <w:rPr>
                <w:rFonts w:ascii="Times New Roman" w:hAnsi="Times New Roman"/>
                <w:b/>
                <w:color w:val="000000"/>
                <w:sz w:val="24"/>
              </w:rPr>
              <w:t xml:space="preserve"> Проверяемый элемент содержания </w:t>
            </w:r>
          </w:p>
        </w:tc>
      </w:tr>
      <w:tr w:rsidR="00037C43" w14:paraId="04E0BBC9" w14:textId="77777777">
        <w:trPr>
          <w:trHeight w:val="144"/>
        </w:trPr>
        <w:tc>
          <w:tcPr>
            <w:tcW w:w="1066" w:type="dxa"/>
            <w:tcMar>
              <w:top w:w="50" w:type="dxa"/>
              <w:left w:w="100" w:type="dxa"/>
            </w:tcMar>
            <w:vAlign w:val="center"/>
          </w:tcPr>
          <w:p w14:paraId="49E5932C" w14:textId="77777777" w:rsidR="00037C43" w:rsidRDefault="0000000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14:paraId="074BE018" w14:textId="77777777" w:rsidR="00037C43" w:rsidRDefault="00000000">
            <w:pPr>
              <w:spacing w:after="0" w:line="312" w:lineRule="auto"/>
              <w:ind w:left="336"/>
              <w:jc w:val="both"/>
            </w:pPr>
            <w:r>
              <w:rPr>
                <w:rFonts w:ascii="Times New Roman" w:hAnsi="Times New Roman"/>
                <w:color w:val="000000"/>
                <w:sz w:val="24"/>
              </w:rPr>
              <w:t>Теоретические основы органической химии</w:t>
            </w:r>
          </w:p>
        </w:tc>
      </w:tr>
      <w:tr w:rsidR="00037C43" w14:paraId="684ED2C0" w14:textId="77777777">
        <w:trPr>
          <w:trHeight w:val="144"/>
        </w:trPr>
        <w:tc>
          <w:tcPr>
            <w:tcW w:w="1066" w:type="dxa"/>
            <w:tcMar>
              <w:top w:w="50" w:type="dxa"/>
              <w:left w:w="100" w:type="dxa"/>
            </w:tcMar>
            <w:vAlign w:val="center"/>
          </w:tcPr>
          <w:p w14:paraId="3C90B0F0" w14:textId="77777777" w:rsidR="00037C43" w:rsidRDefault="0000000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14:paraId="15E0B364" w14:textId="77777777" w:rsidR="00037C43" w:rsidRDefault="00000000">
            <w:pPr>
              <w:spacing w:after="0" w:line="312" w:lineRule="auto"/>
              <w:ind w:left="336"/>
              <w:jc w:val="both"/>
            </w:pPr>
            <w:r>
              <w:rPr>
                <w:rFonts w:ascii="Times New Roman" w:hAnsi="Times New Roman"/>
                <w:color w:val="000000"/>
                <w:sz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037C43" w14:paraId="00829942" w14:textId="77777777">
        <w:trPr>
          <w:trHeight w:val="144"/>
        </w:trPr>
        <w:tc>
          <w:tcPr>
            <w:tcW w:w="1066" w:type="dxa"/>
            <w:tcMar>
              <w:top w:w="50" w:type="dxa"/>
              <w:left w:w="100" w:type="dxa"/>
            </w:tcMar>
            <w:vAlign w:val="center"/>
          </w:tcPr>
          <w:p w14:paraId="32F7FE45" w14:textId="77777777" w:rsidR="00037C43" w:rsidRDefault="00000000">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14:paraId="6EE273D5" w14:textId="77777777" w:rsidR="00037C43" w:rsidRDefault="00000000">
            <w:pPr>
              <w:spacing w:after="0" w:line="312" w:lineRule="auto"/>
              <w:ind w:left="336"/>
              <w:jc w:val="both"/>
            </w:pPr>
            <w:r>
              <w:rPr>
                <w:rFonts w:ascii="Times New Roman" w:hAnsi="Times New Roman"/>
                <w:color w:val="000000"/>
                <w:sz w:val="24"/>
              </w:rPr>
              <w:t>Структурные формулы органических веществ. Гомология, изомерия. Химическая связь в органических соединениях – одинарные и кратные связи. Представление о классификации органических веществ</w:t>
            </w:r>
          </w:p>
        </w:tc>
      </w:tr>
      <w:tr w:rsidR="00037C43" w14:paraId="3492B15E" w14:textId="77777777">
        <w:trPr>
          <w:trHeight w:val="144"/>
        </w:trPr>
        <w:tc>
          <w:tcPr>
            <w:tcW w:w="1066" w:type="dxa"/>
            <w:tcMar>
              <w:top w:w="50" w:type="dxa"/>
              <w:left w:w="100" w:type="dxa"/>
            </w:tcMar>
            <w:vAlign w:val="center"/>
          </w:tcPr>
          <w:p w14:paraId="2D3E3B97" w14:textId="77777777" w:rsidR="00037C43" w:rsidRDefault="0000000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14:paraId="4780D5B1" w14:textId="77777777" w:rsidR="00037C43" w:rsidRDefault="00000000">
            <w:pPr>
              <w:spacing w:after="0" w:line="312" w:lineRule="auto"/>
              <w:ind w:left="336"/>
              <w:jc w:val="both"/>
            </w:pPr>
            <w:r>
              <w:rPr>
                <w:rFonts w:ascii="Times New Roman" w:hAnsi="Times New Roman"/>
                <w:color w:val="000000"/>
                <w:sz w:val="24"/>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037C43" w14:paraId="257E63A5" w14:textId="77777777">
        <w:trPr>
          <w:trHeight w:val="144"/>
        </w:trPr>
        <w:tc>
          <w:tcPr>
            <w:tcW w:w="1066" w:type="dxa"/>
            <w:tcMar>
              <w:top w:w="50" w:type="dxa"/>
              <w:left w:w="100" w:type="dxa"/>
            </w:tcMar>
            <w:vAlign w:val="center"/>
          </w:tcPr>
          <w:p w14:paraId="7AAB3F02" w14:textId="77777777" w:rsidR="00037C43" w:rsidRDefault="0000000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14:paraId="169D2418" w14:textId="77777777" w:rsidR="00037C43" w:rsidRDefault="00000000">
            <w:pPr>
              <w:spacing w:after="0" w:line="312" w:lineRule="auto"/>
              <w:ind w:left="336"/>
              <w:jc w:val="both"/>
            </w:pPr>
            <w:r>
              <w:rPr>
                <w:rFonts w:ascii="Times New Roman" w:hAnsi="Times New Roman"/>
                <w:color w:val="000000"/>
                <w:sz w:val="24"/>
              </w:rPr>
              <w:t>Углеводороды</w:t>
            </w:r>
          </w:p>
        </w:tc>
      </w:tr>
      <w:tr w:rsidR="00037C43" w14:paraId="05B895FC" w14:textId="77777777">
        <w:trPr>
          <w:trHeight w:val="144"/>
        </w:trPr>
        <w:tc>
          <w:tcPr>
            <w:tcW w:w="1066" w:type="dxa"/>
            <w:tcMar>
              <w:top w:w="50" w:type="dxa"/>
              <w:left w:w="100" w:type="dxa"/>
            </w:tcMar>
            <w:vAlign w:val="center"/>
          </w:tcPr>
          <w:p w14:paraId="7CC169E2" w14:textId="77777777" w:rsidR="00037C43" w:rsidRDefault="0000000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14:paraId="2308051B" w14:textId="77777777" w:rsidR="00037C43" w:rsidRDefault="00000000">
            <w:pPr>
              <w:spacing w:after="0" w:line="312" w:lineRule="auto"/>
              <w:ind w:left="336"/>
              <w:jc w:val="both"/>
            </w:pPr>
            <w:r>
              <w:rPr>
                <w:rFonts w:ascii="Times New Roman" w:hAnsi="Times New Roman"/>
                <w:color w:val="000000"/>
                <w:sz w:val="24"/>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tc>
      </w:tr>
      <w:tr w:rsidR="00037C43" w14:paraId="7653E46F" w14:textId="77777777">
        <w:trPr>
          <w:trHeight w:val="144"/>
        </w:trPr>
        <w:tc>
          <w:tcPr>
            <w:tcW w:w="1066" w:type="dxa"/>
            <w:tcMar>
              <w:top w:w="50" w:type="dxa"/>
              <w:left w:w="100" w:type="dxa"/>
            </w:tcMar>
            <w:vAlign w:val="center"/>
          </w:tcPr>
          <w:p w14:paraId="155E885E" w14:textId="77777777" w:rsidR="00037C43" w:rsidRDefault="00000000">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14:paraId="66A22AE1" w14:textId="77777777" w:rsidR="00037C43" w:rsidRDefault="00000000">
            <w:pPr>
              <w:spacing w:after="0" w:line="312" w:lineRule="auto"/>
              <w:ind w:left="336"/>
              <w:jc w:val="both"/>
            </w:pPr>
            <w:r>
              <w:rPr>
                <w:rFonts w:ascii="Times New Roman" w:hAnsi="Times New Roman"/>
                <w:color w:val="000000"/>
                <w:sz w:val="24"/>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tc>
      </w:tr>
      <w:tr w:rsidR="00037C43" w14:paraId="5C2D5AFC" w14:textId="77777777">
        <w:trPr>
          <w:trHeight w:val="144"/>
        </w:trPr>
        <w:tc>
          <w:tcPr>
            <w:tcW w:w="1066" w:type="dxa"/>
            <w:tcMar>
              <w:top w:w="50" w:type="dxa"/>
              <w:left w:w="100" w:type="dxa"/>
            </w:tcMar>
            <w:vAlign w:val="center"/>
          </w:tcPr>
          <w:p w14:paraId="0B6F6958" w14:textId="77777777" w:rsidR="00037C43" w:rsidRDefault="0000000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14:paraId="4C29018D" w14:textId="77777777" w:rsidR="00037C43" w:rsidRDefault="00000000">
            <w:pPr>
              <w:spacing w:after="0" w:line="312" w:lineRule="auto"/>
              <w:ind w:left="336"/>
              <w:jc w:val="both"/>
            </w:pPr>
            <w:r>
              <w:rPr>
                <w:rFonts w:ascii="Times New Roman" w:hAnsi="Times New Roman"/>
                <w:color w:val="000000"/>
                <w:sz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tc>
      </w:tr>
      <w:tr w:rsidR="00037C43" w14:paraId="65ACABD2" w14:textId="77777777">
        <w:trPr>
          <w:trHeight w:val="144"/>
        </w:trPr>
        <w:tc>
          <w:tcPr>
            <w:tcW w:w="1066" w:type="dxa"/>
            <w:tcMar>
              <w:top w:w="50" w:type="dxa"/>
              <w:left w:w="100" w:type="dxa"/>
            </w:tcMar>
            <w:vAlign w:val="center"/>
          </w:tcPr>
          <w:p w14:paraId="53084A71" w14:textId="77777777" w:rsidR="00037C43" w:rsidRDefault="0000000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14:paraId="001CA32D" w14:textId="77777777" w:rsidR="00037C43" w:rsidRDefault="00000000">
            <w:pPr>
              <w:spacing w:after="0" w:line="312" w:lineRule="auto"/>
              <w:ind w:left="336"/>
              <w:jc w:val="both"/>
            </w:pPr>
            <w:r>
              <w:rPr>
                <w:rFonts w:ascii="Times New Roman" w:hAnsi="Times New Roman"/>
                <w:color w:val="000000"/>
                <w:sz w:val="24"/>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tc>
      </w:tr>
      <w:tr w:rsidR="00037C43" w14:paraId="466ECF00" w14:textId="77777777">
        <w:trPr>
          <w:trHeight w:val="144"/>
        </w:trPr>
        <w:tc>
          <w:tcPr>
            <w:tcW w:w="1066" w:type="dxa"/>
            <w:tcMar>
              <w:top w:w="50" w:type="dxa"/>
              <w:left w:w="100" w:type="dxa"/>
            </w:tcMar>
            <w:vAlign w:val="center"/>
          </w:tcPr>
          <w:p w14:paraId="2C487327" w14:textId="77777777" w:rsidR="00037C43" w:rsidRDefault="00000000">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14:paraId="72767B8D" w14:textId="77777777" w:rsidR="00037C43" w:rsidRDefault="00000000">
            <w:pPr>
              <w:spacing w:after="0" w:line="312" w:lineRule="auto"/>
              <w:ind w:left="336"/>
              <w:jc w:val="both"/>
            </w:pPr>
            <w:r>
              <w:rPr>
                <w:rFonts w:ascii="Times New Roman" w:hAnsi="Times New Roman"/>
                <w:color w:val="000000"/>
                <w:sz w:val="24"/>
              </w:rPr>
              <w:t>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tc>
      </w:tr>
      <w:tr w:rsidR="00037C43" w14:paraId="705981E0" w14:textId="77777777">
        <w:trPr>
          <w:trHeight w:val="144"/>
        </w:trPr>
        <w:tc>
          <w:tcPr>
            <w:tcW w:w="1066" w:type="dxa"/>
            <w:tcMar>
              <w:top w:w="50" w:type="dxa"/>
              <w:left w:w="100" w:type="dxa"/>
            </w:tcMar>
            <w:vAlign w:val="center"/>
          </w:tcPr>
          <w:p w14:paraId="240819BB" w14:textId="77777777" w:rsidR="00037C43" w:rsidRDefault="00000000">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14:paraId="65CFCF88" w14:textId="77777777" w:rsidR="00037C43" w:rsidRDefault="00000000">
            <w:pPr>
              <w:spacing w:after="0" w:line="312" w:lineRule="auto"/>
              <w:ind w:left="336"/>
              <w:jc w:val="both"/>
            </w:pPr>
            <w:r>
              <w:rPr>
                <w:rFonts w:ascii="Times New Roman" w:hAnsi="Times New Roman"/>
                <w:color w:val="000000"/>
                <w:sz w:val="24"/>
              </w:rPr>
              <w:t xml:space="preserve">Природные источники углеводородов. Природный газ и попутные нефтяные </w:t>
            </w:r>
            <w:r>
              <w:rPr>
                <w:rFonts w:ascii="Times New Roman" w:hAnsi="Times New Roman"/>
                <w:color w:val="000000"/>
                <w:sz w:val="24"/>
              </w:rPr>
              <w:lastRenderedPageBreak/>
              <w:t>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tc>
      </w:tr>
      <w:tr w:rsidR="00037C43" w14:paraId="1814AFF5" w14:textId="77777777">
        <w:trPr>
          <w:trHeight w:val="144"/>
        </w:trPr>
        <w:tc>
          <w:tcPr>
            <w:tcW w:w="1066" w:type="dxa"/>
            <w:tcMar>
              <w:top w:w="50" w:type="dxa"/>
              <w:left w:w="100" w:type="dxa"/>
            </w:tcMar>
            <w:vAlign w:val="center"/>
          </w:tcPr>
          <w:p w14:paraId="34D856AD" w14:textId="77777777" w:rsidR="00037C43" w:rsidRDefault="00000000">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14:paraId="6A81FEB1" w14:textId="77777777" w:rsidR="00037C43" w:rsidRDefault="00000000">
            <w:pPr>
              <w:spacing w:after="0" w:line="312" w:lineRule="auto"/>
              <w:ind w:left="336"/>
              <w:jc w:val="both"/>
            </w:pPr>
            <w:r>
              <w:rPr>
                <w:rFonts w:ascii="Times New Roman" w:hAnsi="Times New Roman"/>
                <w:color w:val="000000"/>
                <w:sz w:val="24"/>
              </w:rPr>
              <w:t>Кислородсодержащие органические соединения</w:t>
            </w:r>
          </w:p>
        </w:tc>
      </w:tr>
      <w:tr w:rsidR="00037C43" w14:paraId="4019A4DE" w14:textId="77777777">
        <w:trPr>
          <w:trHeight w:val="144"/>
        </w:trPr>
        <w:tc>
          <w:tcPr>
            <w:tcW w:w="1066" w:type="dxa"/>
            <w:tcMar>
              <w:top w:w="50" w:type="dxa"/>
              <w:left w:w="100" w:type="dxa"/>
            </w:tcMar>
            <w:vAlign w:val="center"/>
          </w:tcPr>
          <w:p w14:paraId="6CAF13CE" w14:textId="77777777" w:rsidR="00037C43" w:rsidRDefault="00000000">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14:paraId="1397C2D2" w14:textId="77777777" w:rsidR="00037C43" w:rsidRDefault="00000000">
            <w:pPr>
              <w:spacing w:after="0" w:line="312" w:lineRule="auto"/>
              <w:ind w:left="336"/>
              <w:jc w:val="both"/>
            </w:pPr>
            <w:r>
              <w:rPr>
                <w:rFonts w:ascii="Times New Roman" w:hAnsi="Times New Roman"/>
                <w:color w:val="000000"/>
                <w:sz w:val="24"/>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tc>
      </w:tr>
      <w:tr w:rsidR="00037C43" w14:paraId="4926D5FF" w14:textId="77777777">
        <w:trPr>
          <w:trHeight w:val="144"/>
        </w:trPr>
        <w:tc>
          <w:tcPr>
            <w:tcW w:w="1066" w:type="dxa"/>
            <w:tcMar>
              <w:top w:w="50" w:type="dxa"/>
              <w:left w:w="100" w:type="dxa"/>
            </w:tcMar>
            <w:vAlign w:val="center"/>
          </w:tcPr>
          <w:p w14:paraId="32D6A36E" w14:textId="77777777" w:rsidR="00037C43" w:rsidRDefault="00000000">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14:paraId="6F487113" w14:textId="77777777" w:rsidR="00037C43" w:rsidRDefault="00000000">
            <w:pPr>
              <w:spacing w:after="0" w:line="312" w:lineRule="auto"/>
              <w:ind w:left="336"/>
              <w:jc w:val="both"/>
            </w:pPr>
            <w:r>
              <w:rPr>
                <w:rFonts w:ascii="Times New Roman" w:hAnsi="Times New Roman"/>
                <w:color w:val="000000"/>
                <w:sz w:val="24"/>
              </w:rPr>
              <w:t>Фенол: строение молекулы, физические и химические свойства. Токсичность фенола. Применение фенола</w:t>
            </w:r>
          </w:p>
        </w:tc>
      </w:tr>
      <w:tr w:rsidR="00037C43" w14:paraId="4EDE76AF" w14:textId="77777777">
        <w:trPr>
          <w:trHeight w:val="144"/>
        </w:trPr>
        <w:tc>
          <w:tcPr>
            <w:tcW w:w="1066" w:type="dxa"/>
            <w:tcMar>
              <w:top w:w="50" w:type="dxa"/>
              <w:left w:w="100" w:type="dxa"/>
            </w:tcMar>
            <w:vAlign w:val="center"/>
          </w:tcPr>
          <w:p w14:paraId="71EC6748" w14:textId="77777777" w:rsidR="00037C43" w:rsidRDefault="00000000">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14:paraId="15433895" w14:textId="77777777" w:rsidR="00037C43" w:rsidRDefault="00000000">
            <w:pPr>
              <w:spacing w:after="0" w:line="312" w:lineRule="auto"/>
              <w:ind w:left="336"/>
              <w:jc w:val="both"/>
            </w:pPr>
            <w:r>
              <w:rPr>
                <w:rFonts w:ascii="Times New Roman" w:hAnsi="Times New Roman"/>
                <w:color w:val="000000"/>
                <w:sz w:val="24"/>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037C43" w14:paraId="23C7B015" w14:textId="77777777">
        <w:trPr>
          <w:trHeight w:val="144"/>
        </w:trPr>
        <w:tc>
          <w:tcPr>
            <w:tcW w:w="1066" w:type="dxa"/>
            <w:tcMar>
              <w:top w:w="50" w:type="dxa"/>
              <w:left w:w="100" w:type="dxa"/>
            </w:tcMar>
            <w:vAlign w:val="center"/>
          </w:tcPr>
          <w:p w14:paraId="477BE726" w14:textId="77777777" w:rsidR="00037C43" w:rsidRDefault="00000000">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14:paraId="775F72E5" w14:textId="77777777" w:rsidR="00037C43" w:rsidRDefault="00000000">
            <w:pPr>
              <w:spacing w:after="0" w:line="312" w:lineRule="auto"/>
              <w:ind w:left="336"/>
              <w:jc w:val="both"/>
            </w:pPr>
            <w:r>
              <w:rPr>
                <w:rFonts w:ascii="Times New Roman" w:hAnsi="Times New Roman"/>
                <w:color w:val="000000"/>
                <w:sz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037C43" w14:paraId="51B67DF4" w14:textId="77777777">
        <w:trPr>
          <w:trHeight w:val="144"/>
        </w:trPr>
        <w:tc>
          <w:tcPr>
            <w:tcW w:w="1066" w:type="dxa"/>
            <w:tcMar>
              <w:top w:w="50" w:type="dxa"/>
              <w:left w:w="100" w:type="dxa"/>
            </w:tcMar>
            <w:vAlign w:val="center"/>
          </w:tcPr>
          <w:p w14:paraId="3EBAD6E4" w14:textId="77777777" w:rsidR="00037C43" w:rsidRDefault="00000000">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14:paraId="20D2CAB0" w14:textId="77777777" w:rsidR="00037C43" w:rsidRDefault="00000000">
            <w:pPr>
              <w:spacing w:after="0" w:line="312" w:lineRule="auto"/>
              <w:ind w:left="336"/>
              <w:jc w:val="both"/>
            </w:pPr>
            <w:r>
              <w:rPr>
                <w:rFonts w:ascii="Times New Roman" w:hAnsi="Times New Roman"/>
                <w:color w:val="000000"/>
                <w:sz w:val="24"/>
              </w:rPr>
              <w:t>Сложные эфиры как производные карбоновых кислот. Гидролиз сложных эфиров. Жиры. Гидролиз жиров. Применение жиров. Биологическая роль жиров</w:t>
            </w:r>
          </w:p>
        </w:tc>
      </w:tr>
      <w:tr w:rsidR="00037C43" w14:paraId="30D20DC9" w14:textId="77777777">
        <w:trPr>
          <w:trHeight w:val="144"/>
        </w:trPr>
        <w:tc>
          <w:tcPr>
            <w:tcW w:w="1066" w:type="dxa"/>
            <w:tcMar>
              <w:top w:w="50" w:type="dxa"/>
              <w:left w:w="100" w:type="dxa"/>
            </w:tcMar>
            <w:vAlign w:val="center"/>
          </w:tcPr>
          <w:p w14:paraId="610AE66F" w14:textId="77777777" w:rsidR="00037C43" w:rsidRDefault="00000000">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14:paraId="7A3726A2" w14:textId="77777777" w:rsidR="00037C43" w:rsidRDefault="00000000">
            <w:pPr>
              <w:spacing w:after="0" w:line="312" w:lineRule="auto"/>
              <w:ind w:left="336"/>
              <w:jc w:val="both"/>
            </w:pPr>
            <w:r>
              <w:rPr>
                <w:rFonts w:ascii="Times New Roman" w:hAnsi="Times New Roman"/>
                <w:color w:val="000000"/>
                <w:sz w:val="24"/>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tc>
      </w:tr>
      <w:tr w:rsidR="00037C43" w14:paraId="09E704FD" w14:textId="77777777">
        <w:trPr>
          <w:trHeight w:val="144"/>
        </w:trPr>
        <w:tc>
          <w:tcPr>
            <w:tcW w:w="1066" w:type="dxa"/>
            <w:tcMar>
              <w:top w:w="50" w:type="dxa"/>
              <w:left w:w="100" w:type="dxa"/>
            </w:tcMar>
            <w:vAlign w:val="center"/>
          </w:tcPr>
          <w:p w14:paraId="0567B875" w14:textId="77777777" w:rsidR="00037C43" w:rsidRDefault="00000000">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14:paraId="771C0B36" w14:textId="77777777" w:rsidR="00037C43" w:rsidRDefault="00000000">
            <w:pPr>
              <w:spacing w:after="0" w:line="312" w:lineRule="auto"/>
              <w:ind w:left="336"/>
              <w:jc w:val="both"/>
            </w:pPr>
            <w:r>
              <w:rPr>
                <w:rFonts w:ascii="Times New Roman" w:hAnsi="Times New Roman"/>
                <w:color w:val="000000"/>
                <w:sz w:val="24"/>
              </w:rPr>
              <w:t>Азотсодержащие органические соединения</w:t>
            </w:r>
          </w:p>
        </w:tc>
      </w:tr>
      <w:tr w:rsidR="00037C43" w14:paraId="15EE9756" w14:textId="77777777">
        <w:trPr>
          <w:trHeight w:val="144"/>
        </w:trPr>
        <w:tc>
          <w:tcPr>
            <w:tcW w:w="1066" w:type="dxa"/>
            <w:tcMar>
              <w:top w:w="50" w:type="dxa"/>
              <w:left w:w="100" w:type="dxa"/>
            </w:tcMar>
            <w:vAlign w:val="center"/>
          </w:tcPr>
          <w:p w14:paraId="7EB726D0" w14:textId="77777777" w:rsidR="00037C43" w:rsidRDefault="00000000">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14:paraId="5358EFA6" w14:textId="77777777" w:rsidR="00037C43" w:rsidRDefault="00000000">
            <w:pPr>
              <w:spacing w:after="0" w:line="312" w:lineRule="auto"/>
              <w:ind w:left="336"/>
              <w:jc w:val="both"/>
            </w:pPr>
            <w:r>
              <w:rPr>
                <w:rFonts w:ascii="Times New Roman" w:hAnsi="Times New Roman"/>
                <w:color w:val="000000"/>
                <w:sz w:val="24"/>
              </w:rPr>
              <w:t xml:space="preserve">Аминокислоты как амфотерные органические соединения. Физические и химические свойства аминокислот (на примере глицина). Биологическое </w:t>
            </w:r>
            <w:r>
              <w:rPr>
                <w:rFonts w:ascii="Times New Roman" w:hAnsi="Times New Roman"/>
                <w:color w:val="000000"/>
                <w:sz w:val="24"/>
              </w:rPr>
              <w:lastRenderedPageBreak/>
              <w:t>значение аминокислот. Пептиды</w:t>
            </w:r>
          </w:p>
        </w:tc>
      </w:tr>
      <w:tr w:rsidR="00037C43" w14:paraId="742480F9" w14:textId="77777777">
        <w:trPr>
          <w:trHeight w:val="144"/>
        </w:trPr>
        <w:tc>
          <w:tcPr>
            <w:tcW w:w="1066" w:type="dxa"/>
            <w:tcMar>
              <w:top w:w="50" w:type="dxa"/>
              <w:left w:w="100" w:type="dxa"/>
            </w:tcMar>
            <w:vAlign w:val="center"/>
          </w:tcPr>
          <w:p w14:paraId="7D308486" w14:textId="77777777" w:rsidR="00037C43" w:rsidRDefault="00000000">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14:paraId="4958F10E" w14:textId="77777777" w:rsidR="00037C43" w:rsidRDefault="00000000">
            <w:pPr>
              <w:spacing w:after="0" w:line="312" w:lineRule="auto"/>
              <w:ind w:left="336"/>
              <w:jc w:val="both"/>
            </w:pPr>
            <w:r>
              <w:rPr>
                <w:rFonts w:ascii="Times New Roman" w:hAnsi="Times New Roman"/>
                <w:color w:val="000000"/>
                <w:sz w:val="24"/>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tc>
      </w:tr>
      <w:tr w:rsidR="00037C43" w14:paraId="59584611" w14:textId="77777777">
        <w:trPr>
          <w:trHeight w:val="144"/>
        </w:trPr>
        <w:tc>
          <w:tcPr>
            <w:tcW w:w="1066" w:type="dxa"/>
            <w:tcMar>
              <w:top w:w="50" w:type="dxa"/>
              <w:left w:w="100" w:type="dxa"/>
            </w:tcMar>
            <w:vAlign w:val="center"/>
          </w:tcPr>
          <w:p w14:paraId="3774B6F6" w14:textId="77777777" w:rsidR="00037C43" w:rsidRDefault="00000000">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14:paraId="139BC16E" w14:textId="77777777" w:rsidR="00037C43" w:rsidRDefault="00000000">
            <w:pPr>
              <w:spacing w:after="0" w:line="312" w:lineRule="auto"/>
              <w:ind w:left="336"/>
              <w:jc w:val="both"/>
            </w:pPr>
            <w:r>
              <w:rPr>
                <w:rFonts w:ascii="Times New Roman" w:hAnsi="Times New Roman"/>
                <w:color w:val="000000"/>
                <w:sz w:val="24"/>
              </w:rPr>
              <w:t>Высокомолекулярные соединения</w:t>
            </w:r>
          </w:p>
        </w:tc>
      </w:tr>
      <w:tr w:rsidR="00037C43" w14:paraId="3897988E" w14:textId="77777777">
        <w:trPr>
          <w:trHeight w:val="144"/>
        </w:trPr>
        <w:tc>
          <w:tcPr>
            <w:tcW w:w="1066" w:type="dxa"/>
            <w:tcMar>
              <w:top w:w="50" w:type="dxa"/>
              <w:left w:w="100" w:type="dxa"/>
            </w:tcMar>
            <w:vAlign w:val="center"/>
          </w:tcPr>
          <w:p w14:paraId="2A84E15B" w14:textId="77777777" w:rsidR="00037C43" w:rsidRDefault="00000000">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14:paraId="46C6181B" w14:textId="77777777" w:rsidR="00037C43" w:rsidRDefault="00000000">
            <w:pPr>
              <w:spacing w:after="0" w:line="312" w:lineRule="auto"/>
              <w:ind w:left="336"/>
              <w:jc w:val="both"/>
            </w:pPr>
            <w:r>
              <w:rPr>
                <w:rFonts w:ascii="Times New Roman" w:hAnsi="Times New Roman"/>
                <w:color w:val="000000"/>
                <w:sz w:val="24"/>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tc>
      </w:tr>
      <w:tr w:rsidR="00037C43" w14:paraId="3BD9B20E" w14:textId="77777777">
        <w:trPr>
          <w:trHeight w:val="144"/>
        </w:trPr>
        <w:tc>
          <w:tcPr>
            <w:tcW w:w="1066" w:type="dxa"/>
            <w:tcMar>
              <w:top w:w="50" w:type="dxa"/>
              <w:left w:w="100" w:type="dxa"/>
            </w:tcMar>
            <w:vAlign w:val="center"/>
          </w:tcPr>
          <w:p w14:paraId="2AC443C6" w14:textId="77777777" w:rsidR="00037C43" w:rsidRDefault="00000000">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14:paraId="4668C1A5" w14:textId="77777777" w:rsidR="00037C43" w:rsidRDefault="00000000">
            <w:pPr>
              <w:spacing w:after="0" w:line="312" w:lineRule="auto"/>
              <w:ind w:left="336"/>
              <w:jc w:val="both"/>
            </w:pPr>
            <w:r>
              <w:rPr>
                <w:rFonts w:ascii="Times New Roman" w:hAnsi="Times New Roman"/>
                <w:color w:val="000000"/>
                <w:sz w:val="24"/>
              </w:rPr>
              <w:t>Экспериментальные методы изучения веществ и их превращений: ознакомление с образцами природных и искусственных волокон, пластмасс, каучуков. Получение синтетического каучука и резины</w:t>
            </w:r>
          </w:p>
        </w:tc>
      </w:tr>
    </w:tbl>
    <w:p w14:paraId="29909822" w14:textId="77777777" w:rsidR="00037C43" w:rsidRDefault="00037C43">
      <w:pPr>
        <w:spacing w:after="0"/>
        <w:ind w:left="120"/>
      </w:pPr>
    </w:p>
    <w:p w14:paraId="2B290A0C" w14:textId="77777777" w:rsidR="00037C43" w:rsidRDefault="00000000">
      <w:pPr>
        <w:spacing w:before="199" w:after="199"/>
        <w:ind w:left="120"/>
      </w:pPr>
      <w:r>
        <w:rPr>
          <w:rFonts w:ascii="Times New Roman" w:hAnsi="Times New Roman"/>
          <w:b/>
          <w:color w:val="000000"/>
          <w:sz w:val="28"/>
        </w:rPr>
        <w:t>11 КЛАСС</w:t>
      </w:r>
    </w:p>
    <w:p w14:paraId="607342F4" w14:textId="77777777" w:rsidR="00037C43" w:rsidRDefault="00037C43">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037C43" w14:paraId="48008E67" w14:textId="77777777">
        <w:trPr>
          <w:trHeight w:val="144"/>
        </w:trPr>
        <w:tc>
          <w:tcPr>
            <w:tcW w:w="1065" w:type="dxa"/>
            <w:tcMar>
              <w:top w:w="50" w:type="dxa"/>
              <w:left w:w="100" w:type="dxa"/>
            </w:tcMar>
            <w:vAlign w:val="center"/>
          </w:tcPr>
          <w:p w14:paraId="40DC6741" w14:textId="77777777" w:rsidR="00037C43" w:rsidRDefault="00000000">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14:paraId="6271EF92" w14:textId="77777777" w:rsidR="00037C43" w:rsidRDefault="00000000">
            <w:pPr>
              <w:spacing w:after="0"/>
              <w:ind w:left="243"/>
            </w:pPr>
            <w:r>
              <w:rPr>
                <w:rFonts w:ascii="Times New Roman" w:hAnsi="Times New Roman"/>
                <w:b/>
                <w:color w:val="000000"/>
                <w:sz w:val="24"/>
              </w:rPr>
              <w:t xml:space="preserve"> Проверяемый элемент содержания </w:t>
            </w:r>
          </w:p>
        </w:tc>
      </w:tr>
      <w:tr w:rsidR="00037C43" w14:paraId="4090FA6A" w14:textId="77777777">
        <w:trPr>
          <w:trHeight w:val="144"/>
        </w:trPr>
        <w:tc>
          <w:tcPr>
            <w:tcW w:w="1065" w:type="dxa"/>
            <w:tcMar>
              <w:top w:w="50" w:type="dxa"/>
              <w:left w:w="100" w:type="dxa"/>
            </w:tcMar>
            <w:vAlign w:val="center"/>
          </w:tcPr>
          <w:p w14:paraId="5863E181" w14:textId="77777777" w:rsidR="00037C43" w:rsidRDefault="0000000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14:paraId="0ACEF4C6" w14:textId="77777777" w:rsidR="00037C43" w:rsidRDefault="00000000">
            <w:pPr>
              <w:spacing w:after="0" w:line="312" w:lineRule="auto"/>
              <w:ind w:left="336"/>
              <w:jc w:val="both"/>
            </w:pPr>
            <w:r>
              <w:rPr>
                <w:rFonts w:ascii="Times New Roman" w:hAnsi="Times New Roman"/>
                <w:color w:val="000000"/>
                <w:sz w:val="24"/>
              </w:rPr>
              <w:t>Теоретические основы химии</w:t>
            </w:r>
          </w:p>
        </w:tc>
      </w:tr>
      <w:tr w:rsidR="00037C43" w14:paraId="069DF44E" w14:textId="77777777">
        <w:trPr>
          <w:trHeight w:val="144"/>
        </w:trPr>
        <w:tc>
          <w:tcPr>
            <w:tcW w:w="1065" w:type="dxa"/>
            <w:tcMar>
              <w:top w:w="50" w:type="dxa"/>
              <w:left w:w="100" w:type="dxa"/>
            </w:tcMar>
            <w:vAlign w:val="center"/>
          </w:tcPr>
          <w:p w14:paraId="14E38DFA" w14:textId="77777777" w:rsidR="00037C43" w:rsidRDefault="0000000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14:paraId="78CA5EA6" w14:textId="77777777" w:rsidR="00037C43" w:rsidRDefault="00000000">
            <w:pPr>
              <w:spacing w:after="0" w:line="312" w:lineRule="auto"/>
              <w:ind w:left="336"/>
              <w:jc w:val="both"/>
            </w:pPr>
            <w:r>
              <w:rPr>
                <w:rFonts w:ascii="Times New Roman" w:hAnsi="Times New Roman"/>
                <w:color w:val="000000"/>
                <w:sz w:val="24"/>
              </w:rPr>
              <w:t xml:space="preserve">Химический элемент. Атом. Ядро атома, изотопы. Электронная оболочка. Энергетические уровни, подуровни. Атомные орбитали, </w:t>
            </w:r>
            <w:r>
              <w:rPr>
                <w:rFonts w:ascii="Times New Roman" w:hAnsi="Times New Roman"/>
                <w:i/>
                <w:color w:val="000000"/>
                <w:sz w:val="24"/>
              </w:rPr>
              <w:t>s-</w:t>
            </w:r>
            <w:r>
              <w:rPr>
                <w:rFonts w:ascii="Times New Roman" w:hAnsi="Times New Roman"/>
                <w:color w:val="000000"/>
                <w:sz w:val="24"/>
              </w:rPr>
              <w:t xml:space="preserve">, </w:t>
            </w:r>
            <w:r>
              <w:rPr>
                <w:rFonts w:ascii="Times New Roman" w:hAnsi="Times New Roman"/>
                <w:i/>
                <w:color w:val="000000"/>
                <w:sz w:val="24"/>
              </w:rPr>
              <w:t>p-</w:t>
            </w:r>
            <w:r>
              <w:rPr>
                <w:rFonts w:ascii="Times New Roman" w:hAnsi="Times New Roman"/>
                <w:color w:val="000000"/>
                <w:sz w:val="24"/>
              </w:rPr>
              <w:t xml:space="preserve">, </w:t>
            </w:r>
            <w:r>
              <w:rPr>
                <w:rFonts w:ascii="Times New Roman" w:hAnsi="Times New Roman"/>
                <w:i/>
                <w:color w:val="000000"/>
                <w:sz w:val="24"/>
              </w:rPr>
              <w:t>d-</w:t>
            </w:r>
            <w:r>
              <w:rPr>
                <w:rFonts w:ascii="Times New Roman" w:hAnsi="Times New Roman"/>
                <w:color w:val="000000"/>
                <w:sz w:val="24"/>
              </w:rPr>
              <w:t>элементы. Особенности распределения электронов по орбиталям в атомах элементов первых четырёх периодов. Электронная конфигурация атомов</w:t>
            </w:r>
          </w:p>
        </w:tc>
      </w:tr>
      <w:tr w:rsidR="00037C43" w14:paraId="400ECB04" w14:textId="77777777">
        <w:trPr>
          <w:trHeight w:val="144"/>
        </w:trPr>
        <w:tc>
          <w:tcPr>
            <w:tcW w:w="1065" w:type="dxa"/>
            <w:tcMar>
              <w:top w:w="50" w:type="dxa"/>
              <w:left w:w="100" w:type="dxa"/>
            </w:tcMar>
            <w:vAlign w:val="center"/>
          </w:tcPr>
          <w:p w14:paraId="74B1FA52" w14:textId="77777777" w:rsidR="00037C43" w:rsidRDefault="0000000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14:paraId="6ADD1F83" w14:textId="77777777" w:rsidR="00037C43" w:rsidRDefault="00000000">
            <w:pPr>
              <w:spacing w:after="0" w:line="312" w:lineRule="auto"/>
              <w:ind w:left="336"/>
              <w:jc w:val="both"/>
            </w:pPr>
            <w:r>
              <w:rPr>
                <w:rFonts w:ascii="Times New Roman" w:hAnsi="Times New Roman"/>
                <w:color w:val="000000"/>
                <w:sz w:val="24"/>
              </w:rPr>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tc>
      </w:tr>
      <w:tr w:rsidR="00037C43" w14:paraId="5041EFB4" w14:textId="77777777">
        <w:trPr>
          <w:trHeight w:val="144"/>
        </w:trPr>
        <w:tc>
          <w:tcPr>
            <w:tcW w:w="1065" w:type="dxa"/>
            <w:tcMar>
              <w:top w:w="50" w:type="dxa"/>
              <w:left w:w="100" w:type="dxa"/>
            </w:tcMar>
            <w:vAlign w:val="center"/>
          </w:tcPr>
          <w:p w14:paraId="128F3DFC" w14:textId="77777777" w:rsidR="00037C43" w:rsidRDefault="00000000">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14:paraId="1C49A4BF" w14:textId="77777777" w:rsidR="00037C43" w:rsidRDefault="00000000">
            <w:pPr>
              <w:spacing w:after="0" w:line="312" w:lineRule="auto"/>
              <w:ind w:left="336"/>
              <w:jc w:val="both"/>
            </w:pPr>
            <w:r>
              <w:rPr>
                <w:rFonts w:ascii="Times New Roman" w:hAnsi="Times New Roman"/>
                <w:color w:val="000000"/>
                <w:sz w:val="24"/>
              </w:rPr>
              <w:t>Строение вещества. Химическая связь. Виды химической связи (ковалентная неполярная и полярная, ионная, металлическая). Ионы: катионы и анионы. Механизмы образования ковалентной химической связи (обменный и донорно-акцепторный). Водородная связь</w:t>
            </w:r>
          </w:p>
        </w:tc>
      </w:tr>
      <w:tr w:rsidR="00037C43" w14:paraId="0D275DD9" w14:textId="77777777">
        <w:trPr>
          <w:trHeight w:val="144"/>
        </w:trPr>
        <w:tc>
          <w:tcPr>
            <w:tcW w:w="1065" w:type="dxa"/>
            <w:tcMar>
              <w:top w:w="50" w:type="dxa"/>
              <w:left w:w="100" w:type="dxa"/>
            </w:tcMar>
            <w:vAlign w:val="center"/>
          </w:tcPr>
          <w:p w14:paraId="0C95AEB3" w14:textId="77777777" w:rsidR="00037C43" w:rsidRDefault="00000000">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14:paraId="655BC87D" w14:textId="77777777" w:rsidR="00037C43" w:rsidRDefault="00000000">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037C43" w14:paraId="5637B60D" w14:textId="77777777">
        <w:trPr>
          <w:trHeight w:val="144"/>
        </w:trPr>
        <w:tc>
          <w:tcPr>
            <w:tcW w:w="1065" w:type="dxa"/>
            <w:tcMar>
              <w:top w:w="50" w:type="dxa"/>
              <w:left w:w="100" w:type="dxa"/>
            </w:tcMar>
            <w:vAlign w:val="center"/>
          </w:tcPr>
          <w:p w14:paraId="3A47F9AA" w14:textId="77777777" w:rsidR="00037C43" w:rsidRDefault="00000000">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14:paraId="7641D28F" w14:textId="77777777" w:rsidR="00037C43" w:rsidRDefault="00000000">
            <w:pPr>
              <w:spacing w:after="0" w:line="312" w:lineRule="auto"/>
              <w:ind w:left="336"/>
              <w:jc w:val="both"/>
            </w:pPr>
            <w:r>
              <w:rPr>
                <w:rFonts w:ascii="Times New Roman" w:hAnsi="Times New Roman"/>
                <w:color w:val="000000"/>
                <w:sz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w:t>
            </w:r>
            <w:r>
              <w:rPr>
                <w:rFonts w:ascii="Times New Roman" w:hAnsi="Times New Roman"/>
                <w:color w:val="000000"/>
                <w:sz w:val="24"/>
              </w:rPr>
              <w:lastRenderedPageBreak/>
              <w:t>растворе</w:t>
            </w:r>
          </w:p>
        </w:tc>
      </w:tr>
      <w:tr w:rsidR="00037C43" w14:paraId="3B34F093" w14:textId="77777777">
        <w:trPr>
          <w:trHeight w:val="144"/>
        </w:trPr>
        <w:tc>
          <w:tcPr>
            <w:tcW w:w="1065" w:type="dxa"/>
            <w:tcMar>
              <w:top w:w="50" w:type="dxa"/>
              <w:left w:w="100" w:type="dxa"/>
            </w:tcMar>
            <w:vAlign w:val="center"/>
          </w:tcPr>
          <w:p w14:paraId="32500589" w14:textId="77777777" w:rsidR="00037C43" w:rsidRDefault="00000000">
            <w:pPr>
              <w:spacing w:after="0" w:line="336" w:lineRule="auto"/>
              <w:ind w:left="336"/>
              <w:jc w:val="center"/>
            </w:pPr>
            <w:r>
              <w:rPr>
                <w:rFonts w:ascii="Times New Roman" w:hAnsi="Times New Roman"/>
                <w:color w:val="000000"/>
                <w:sz w:val="24"/>
              </w:rPr>
              <w:t>1.6</w:t>
            </w:r>
          </w:p>
        </w:tc>
        <w:tc>
          <w:tcPr>
            <w:tcW w:w="13451" w:type="dxa"/>
            <w:tcMar>
              <w:top w:w="50" w:type="dxa"/>
              <w:left w:w="100" w:type="dxa"/>
            </w:tcMar>
            <w:vAlign w:val="center"/>
          </w:tcPr>
          <w:p w14:paraId="42F1396D" w14:textId="77777777" w:rsidR="00037C43" w:rsidRDefault="00000000">
            <w:pPr>
              <w:spacing w:after="0" w:line="312" w:lineRule="auto"/>
              <w:ind w:left="336"/>
              <w:jc w:val="both"/>
            </w:pPr>
            <w:r>
              <w:rPr>
                <w:rFonts w:ascii="Times New Roman" w:hAnsi="Times New Roman"/>
                <w:color w:val="000000"/>
                <w:sz w:val="24"/>
              </w:rPr>
              <w:t>Классификация неорганических соединений. Номенклатура неорганических веществ</w:t>
            </w:r>
          </w:p>
        </w:tc>
      </w:tr>
      <w:tr w:rsidR="00037C43" w14:paraId="6F47F2B5" w14:textId="77777777">
        <w:trPr>
          <w:trHeight w:val="144"/>
        </w:trPr>
        <w:tc>
          <w:tcPr>
            <w:tcW w:w="1065" w:type="dxa"/>
            <w:tcMar>
              <w:top w:w="50" w:type="dxa"/>
              <w:left w:w="100" w:type="dxa"/>
            </w:tcMar>
            <w:vAlign w:val="center"/>
          </w:tcPr>
          <w:p w14:paraId="78FE1968" w14:textId="77777777" w:rsidR="00037C43" w:rsidRDefault="00000000">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14:paraId="47219B19" w14:textId="77777777" w:rsidR="00037C43" w:rsidRDefault="00000000">
            <w:pPr>
              <w:spacing w:after="0" w:line="312" w:lineRule="auto"/>
              <w:ind w:left="336"/>
              <w:jc w:val="both"/>
            </w:pPr>
            <w:r>
              <w:rPr>
                <w:rFonts w:ascii="Times New Roman" w:hAnsi="Times New Roman"/>
                <w:color w:val="000000"/>
                <w:sz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037C43" w14:paraId="423C0026" w14:textId="77777777">
        <w:trPr>
          <w:trHeight w:val="144"/>
        </w:trPr>
        <w:tc>
          <w:tcPr>
            <w:tcW w:w="1065" w:type="dxa"/>
            <w:tcMar>
              <w:top w:w="50" w:type="dxa"/>
              <w:left w:w="100" w:type="dxa"/>
            </w:tcMar>
            <w:vAlign w:val="center"/>
          </w:tcPr>
          <w:p w14:paraId="363707C9" w14:textId="77777777" w:rsidR="00037C43" w:rsidRDefault="00000000">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14:paraId="78327193" w14:textId="77777777" w:rsidR="00037C43" w:rsidRDefault="00000000">
            <w:pPr>
              <w:spacing w:after="0" w:line="312" w:lineRule="auto"/>
              <w:ind w:left="336"/>
              <w:jc w:val="both"/>
            </w:pPr>
            <w:r>
              <w:rPr>
                <w:rFonts w:ascii="Times New Roman" w:hAnsi="Times New Roman"/>
                <w:color w:val="000000"/>
                <w:sz w:val="24"/>
              </w:rPr>
              <w:t>Скорость реакции, её зависимость от различных факторов</w:t>
            </w:r>
          </w:p>
        </w:tc>
      </w:tr>
      <w:tr w:rsidR="00037C43" w14:paraId="295F070E" w14:textId="77777777">
        <w:trPr>
          <w:trHeight w:val="144"/>
        </w:trPr>
        <w:tc>
          <w:tcPr>
            <w:tcW w:w="1065" w:type="dxa"/>
            <w:tcMar>
              <w:top w:w="50" w:type="dxa"/>
              <w:left w:w="100" w:type="dxa"/>
            </w:tcMar>
            <w:vAlign w:val="center"/>
          </w:tcPr>
          <w:p w14:paraId="12DE9370" w14:textId="77777777" w:rsidR="00037C43" w:rsidRDefault="00000000">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14:paraId="7FCAFD29" w14:textId="77777777" w:rsidR="00037C43" w:rsidRDefault="00000000">
            <w:pPr>
              <w:spacing w:after="0" w:line="312" w:lineRule="auto"/>
              <w:ind w:left="336"/>
              <w:jc w:val="both"/>
            </w:pPr>
            <w:r>
              <w:rPr>
                <w:rFonts w:ascii="Times New Roman" w:hAnsi="Times New Roman"/>
                <w:color w:val="000000"/>
                <w:sz w:val="24"/>
              </w:rPr>
              <w:t>Обратимые реакции. Химическое равновесие. Факторы, влияющие на состояние химического равновесия. Принцип Ле Шателье</w:t>
            </w:r>
          </w:p>
        </w:tc>
      </w:tr>
      <w:tr w:rsidR="00037C43" w14:paraId="6AE800EB" w14:textId="77777777">
        <w:trPr>
          <w:trHeight w:val="144"/>
        </w:trPr>
        <w:tc>
          <w:tcPr>
            <w:tcW w:w="1065" w:type="dxa"/>
            <w:tcMar>
              <w:top w:w="50" w:type="dxa"/>
              <w:left w:w="100" w:type="dxa"/>
            </w:tcMar>
            <w:vAlign w:val="center"/>
          </w:tcPr>
          <w:p w14:paraId="3D9E72FC" w14:textId="77777777" w:rsidR="00037C43" w:rsidRDefault="00000000">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14:paraId="02AE11A8" w14:textId="77777777" w:rsidR="00037C43" w:rsidRDefault="00000000">
            <w:pPr>
              <w:spacing w:after="0" w:line="312" w:lineRule="auto"/>
              <w:ind w:left="336"/>
              <w:jc w:val="both"/>
            </w:pPr>
            <w:r>
              <w:rPr>
                <w:rFonts w:ascii="Times New Roman" w:hAnsi="Times New Roman"/>
                <w:color w:val="000000"/>
                <w:spacing w:val="-2"/>
                <w:sz w:val="24"/>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tc>
      </w:tr>
      <w:tr w:rsidR="00037C43" w14:paraId="4AC9C53E" w14:textId="77777777">
        <w:trPr>
          <w:trHeight w:val="144"/>
        </w:trPr>
        <w:tc>
          <w:tcPr>
            <w:tcW w:w="1065" w:type="dxa"/>
            <w:tcMar>
              <w:top w:w="50" w:type="dxa"/>
              <w:left w:w="100" w:type="dxa"/>
            </w:tcMar>
            <w:vAlign w:val="center"/>
          </w:tcPr>
          <w:p w14:paraId="61781BA0" w14:textId="77777777" w:rsidR="00037C43" w:rsidRDefault="00000000">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14:paraId="57C8BB64" w14:textId="77777777" w:rsidR="00037C43" w:rsidRDefault="00000000">
            <w:pPr>
              <w:spacing w:after="0" w:line="312" w:lineRule="auto"/>
              <w:ind w:left="336"/>
              <w:jc w:val="both"/>
            </w:pPr>
            <w:r>
              <w:rPr>
                <w:rFonts w:ascii="Times New Roman" w:hAnsi="Times New Roman"/>
                <w:color w:val="000000"/>
                <w:sz w:val="24"/>
              </w:rPr>
              <w:t>Окислительно-восстановительные реакции</w:t>
            </w:r>
          </w:p>
        </w:tc>
      </w:tr>
      <w:tr w:rsidR="00037C43" w14:paraId="77E4FDA4" w14:textId="77777777">
        <w:trPr>
          <w:trHeight w:val="144"/>
        </w:trPr>
        <w:tc>
          <w:tcPr>
            <w:tcW w:w="1065" w:type="dxa"/>
            <w:tcMar>
              <w:top w:w="50" w:type="dxa"/>
              <w:left w:w="100" w:type="dxa"/>
            </w:tcMar>
            <w:vAlign w:val="center"/>
          </w:tcPr>
          <w:p w14:paraId="39A0B42A" w14:textId="77777777" w:rsidR="00037C43" w:rsidRDefault="0000000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14:paraId="652C8486" w14:textId="77777777" w:rsidR="00037C43" w:rsidRDefault="00000000">
            <w:pPr>
              <w:spacing w:after="0" w:line="312" w:lineRule="auto"/>
              <w:ind w:left="336"/>
              <w:jc w:val="both"/>
            </w:pPr>
            <w:r>
              <w:rPr>
                <w:rFonts w:ascii="Times New Roman" w:hAnsi="Times New Roman"/>
                <w:color w:val="000000"/>
                <w:sz w:val="24"/>
              </w:rPr>
              <w:t xml:space="preserve">Неорганическая химия </w:t>
            </w:r>
          </w:p>
        </w:tc>
      </w:tr>
      <w:tr w:rsidR="00037C43" w14:paraId="1825F99A" w14:textId="77777777">
        <w:trPr>
          <w:trHeight w:val="144"/>
        </w:trPr>
        <w:tc>
          <w:tcPr>
            <w:tcW w:w="1065" w:type="dxa"/>
            <w:tcMar>
              <w:top w:w="50" w:type="dxa"/>
              <w:left w:w="100" w:type="dxa"/>
            </w:tcMar>
            <w:vAlign w:val="center"/>
          </w:tcPr>
          <w:p w14:paraId="26E36B2D" w14:textId="77777777" w:rsidR="00037C43" w:rsidRDefault="0000000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14:paraId="7D9354B7" w14:textId="77777777" w:rsidR="00037C43" w:rsidRDefault="00000000">
            <w:pPr>
              <w:spacing w:after="0" w:line="312" w:lineRule="auto"/>
              <w:ind w:left="336"/>
              <w:jc w:val="both"/>
            </w:pPr>
            <w:r>
              <w:rPr>
                <w:rFonts w:ascii="Times New Roman" w:hAnsi="Times New Roman"/>
                <w:color w:val="000000"/>
                <w:sz w:val="24"/>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037C43" w14:paraId="6C36C2ED" w14:textId="77777777">
        <w:trPr>
          <w:trHeight w:val="144"/>
        </w:trPr>
        <w:tc>
          <w:tcPr>
            <w:tcW w:w="1065" w:type="dxa"/>
            <w:tcMar>
              <w:top w:w="50" w:type="dxa"/>
              <w:left w:w="100" w:type="dxa"/>
            </w:tcMar>
            <w:vAlign w:val="center"/>
          </w:tcPr>
          <w:p w14:paraId="03E54C03" w14:textId="77777777" w:rsidR="00037C43" w:rsidRDefault="0000000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14:paraId="0EA1B203" w14:textId="77777777" w:rsidR="00037C43" w:rsidRDefault="00000000">
            <w:pPr>
              <w:spacing w:after="0" w:line="312" w:lineRule="auto"/>
              <w:ind w:left="336"/>
              <w:jc w:val="both"/>
            </w:pPr>
            <w:r>
              <w:rPr>
                <w:rFonts w:ascii="Times New Roman" w:hAnsi="Times New Roman"/>
                <w:color w:val="000000"/>
                <w:sz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tc>
      </w:tr>
      <w:tr w:rsidR="00037C43" w14:paraId="21729188" w14:textId="77777777">
        <w:trPr>
          <w:trHeight w:val="144"/>
        </w:trPr>
        <w:tc>
          <w:tcPr>
            <w:tcW w:w="1065" w:type="dxa"/>
            <w:tcMar>
              <w:top w:w="50" w:type="dxa"/>
              <w:left w:w="100" w:type="dxa"/>
            </w:tcMar>
            <w:vAlign w:val="center"/>
          </w:tcPr>
          <w:p w14:paraId="0BE0F3E3" w14:textId="77777777" w:rsidR="00037C43" w:rsidRDefault="0000000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14:paraId="4FF9139F" w14:textId="77777777" w:rsidR="00037C43" w:rsidRDefault="00000000">
            <w:pPr>
              <w:spacing w:after="0" w:line="312" w:lineRule="auto"/>
              <w:ind w:left="336"/>
              <w:jc w:val="both"/>
            </w:pPr>
            <w:r>
              <w:rPr>
                <w:rFonts w:ascii="Times New Roman" w:hAnsi="Times New Roman"/>
                <w:color w:val="000000"/>
                <w:sz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tc>
      </w:tr>
      <w:tr w:rsidR="00037C43" w14:paraId="2D379A4C" w14:textId="77777777">
        <w:trPr>
          <w:trHeight w:val="144"/>
        </w:trPr>
        <w:tc>
          <w:tcPr>
            <w:tcW w:w="1065" w:type="dxa"/>
            <w:tcMar>
              <w:top w:w="50" w:type="dxa"/>
              <w:left w:w="100" w:type="dxa"/>
            </w:tcMar>
            <w:vAlign w:val="center"/>
          </w:tcPr>
          <w:p w14:paraId="4345CEEB" w14:textId="77777777" w:rsidR="00037C43" w:rsidRDefault="0000000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14:paraId="681FF645" w14:textId="77777777" w:rsidR="00037C43" w:rsidRDefault="00000000">
            <w:pPr>
              <w:spacing w:after="0" w:line="312" w:lineRule="auto"/>
              <w:ind w:left="336"/>
              <w:jc w:val="both"/>
            </w:pPr>
            <w:r>
              <w:rPr>
                <w:rFonts w:ascii="Times New Roman" w:hAnsi="Times New Roman"/>
                <w:color w:val="000000"/>
                <w:sz w:val="24"/>
              </w:rPr>
              <w:t>Химические свойства важнейших металлов (натрий, калий, кальций, магний, алюминий, цинк, хром, железо, медь) и их соединений. Общие способы получения металлов. Применение металлов в быту и технике</w:t>
            </w:r>
          </w:p>
        </w:tc>
      </w:tr>
      <w:tr w:rsidR="00037C43" w14:paraId="3E6FE4F4" w14:textId="77777777">
        <w:trPr>
          <w:trHeight w:val="144"/>
        </w:trPr>
        <w:tc>
          <w:tcPr>
            <w:tcW w:w="1065" w:type="dxa"/>
            <w:tcMar>
              <w:top w:w="50" w:type="dxa"/>
              <w:left w:w="100" w:type="dxa"/>
            </w:tcMar>
            <w:vAlign w:val="center"/>
          </w:tcPr>
          <w:p w14:paraId="4927184C" w14:textId="77777777" w:rsidR="00037C43" w:rsidRDefault="0000000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14:paraId="7BDBE868" w14:textId="77777777" w:rsidR="00037C43" w:rsidRDefault="00000000">
            <w:pPr>
              <w:spacing w:after="0" w:line="312" w:lineRule="auto"/>
              <w:ind w:left="336"/>
              <w:jc w:val="both"/>
            </w:pPr>
            <w:r>
              <w:rPr>
                <w:rFonts w:ascii="Times New Roman" w:hAnsi="Times New Roman"/>
                <w:color w:val="000000"/>
                <w:sz w:val="24"/>
              </w:rPr>
              <w:t>Генетическая связь неорганических веществ, принадлежащих к различным классам</w:t>
            </w:r>
          </w:p>
        </w:tc>
      </w:tr>
      <w:tr w:rsidR="00037C43" w14:paraId="6D369460" w14:textId="77777777">
        <w:trPr>
          <w:trHeight w:val="144"/>
        </w:trPr>
        <w:tc>
          <w:tcPr>
            <w:tcW w:w="1065" w:type="dxa"/>
            <w:tcMar>
              <w:top w:w="50" w:type="dxa"/>
              <w:left w:w="100" w:type="dxa"/>
            </w:tcMar>
            <w:vAlign w:val="center"/>
          </w:tcPr>
          <w:p w14:paraId="65AF3230" w14:textId="77777777" w:rsidR="00037C43" w:rsidRDefault="00000000">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14:paraId="0D255B91" w14:textId="77777777" w:rsidR="00037C43" w:rsidRDefault="00000000">
            <w:pPr>
              <w:spacing w:after="0" w:line="312" w:lineRule="auto"/>
              <w:ind w:left="336"/>
              <w:jc w:val="both"/>
            </w:pPr>
            <w:r>
              <w:rPr>
                <w:rFonts w:ascii="Times New Roman" w:hAnsi="Times New Roman"/>
                <w:color w:val="000000"/>
                <w:sz w:val="24"/>
              </w:rPr>
              <w:t xml:space="preserve">Химия и жизнь </w:t>
            </w:r>
          </w:p>
        </w:tc>
      </w:tr>
      <w:tr w:rsidR="00037C43" w14:paraId="03924439" w14:textId="77777777">
        <w:trPr>
          <w:trHeight w:val="144"/>
        </w:trPr>
        <w:tc>
          <w:tcPr>
            <w:tcW w:w="1065" w:type="dxa"/>
            <w:tcMar>
              <w:top w:w="50" w:type="dxa"/>
              <w:left w:w="100" w:type="dxa"/>
            </w:tcMar>
            <w:vAlign w:val="center"/>
          </w:tcPr>
          <w:p w14:paraId="61E72ABF" w14:textId="77777777" w:rsidR="00037C43" w:rsidRDefault="0000000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14:paraId="7C5FD599" w14:textId="77777777" w:rsidR="00037C43" w:rsidRDefault="00000000">
            <w:pPr>
              <w:spacing w:after="0" w:line="312" w:lineRule="auto"/>
              <w:ind w:left="336"/>
              <w:jc w:val="both"/>
            </w:pPr>
            <w:r>
              <w:rPr>
                <w:rFonts w:ascii="Times New Roman" w:hAnsi="Times New Roman"/>
                <w:color w:val="000000"/>
                <w:sz w:val="24"/>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tc>
      </w:tr>
      <w:tr w:rsidR="00037C43" w14:paraId="1CC574B8" w14:textId="77777777">
        <w:trPr>
          <w:trHeight w:val="144"/>
        </w:trPr>
        <w:tc>
          <w:tcPr>
            <w:tcW w:w="1065" w:type="dxa"/>
            <w:tcMar>
              <w:top w:w="50" w:type="dxa"/>
              <w:left w:w="100" w:type="dxa"/>
            </w:tcMar>
            <w:vAlign w:val="center"/>
          </w:tcPr>
          <w:p w14:paraId="1D4FF914" w14:textId="77777777" w:rsidR="00037C43" w:rsidRDefault="0000000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14:paraId="20133ADA" w14:textId="77777777" w:rsidR="00037C43" w:rsidRDefault="00000000">
            <w:pPr>
              <w:spacing w:after="0" w:line="312" w:lineRule="auto"/>
              <w:ind w:left="336"/>
              <w:jc w:val="both"/>
            </w:pPr>
            <w:r>
              <w:rPr>
                <w:rFonts w:ascii="Times New Roman" w:hAnsi="Times New Roman"/>
                <w:color w:val="000000"/>
                <w:sz w:val="24"/>
              </w:rPr>
              <w:t xml:space="preserve">Представления об общих научных принципах промышленного получения </w:t>
            </w:r>
            <w:r>
              <w:rPr>
                <w:rFonts w:ascii="Times New Roman" w:hAnsi="Times New Roman"/>
                <w:color w:val="000000"/>
                <w:sz w:val="24"/>
              </w:rPr>
              <w:lastRenderedPageBreak/>
              <w:t>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tc>
      </w:tr>
      <w:tr w:rsidR="00037C43" w14:paraId="45EBB9E9" w14:textId="77777777">
        <w:trPr>
          <w:trHeight w:val="144"/>
        </w:trPr>
        <w:tc>
          <w:tcPr>
            <w:tcW w:w="1065" w:type="dxa"/>
            <w:tcMar>
              <w:top w:w="50" w:type="dxa"/>
              <w:left w:w="100" w:type="dxa"/>
            </w:tcMar>
            <w:vAlign w:val="center"/>
          </w:tcPr>
          <w:p w14:paraId="5E1B812C" w14:textId="77777777" w:rsidR="00037C43" w:rsidRDefault="00000000">
            <w:pPr>
              <w:spacing w:after="0" w:line="336" w:lineRule="auto"/>
              <w:ind w:left="336"/>
              <w:jc w:val="center"/>
            </w:pPr>
            <w:r>
              <w:rPr>
                <w:rFonts w:ascii="Times New Roman" w:hAnsi="Times New Roman"/>
                <w:color w:val="000000"/>
                <w:sz w:val="24"/>
              </w:rPr>
              <w:t>3.3</w:t>
            </w:r>
          </w:p>
        </w:tc>
        <w:tc>
          <w:tcPr>
            <w:tcW w:w="13451" w:type="dxa"/>
            <w:tcMar>
              <w:top w:w="50" w:type="dxa"/>
              <w:left w:w="100" w:type="dxa"/>
            </w:tcMar>
            <w:vAlign w:val="center"/>
          </w:tcPr>
          <w:p w14:paraId="60375604" w14:textId="77777777" w:rsidR="00037C43" w:rsidRDefault="00000000">
            <w:pPr>
              <w:spacing w:after="0" w:line="312" w:lineRule="auto"/>
              <w:ind w:left="336"/>
              <w:jc w:val="both"/>
            </w:pPr>
            <w:r>
              <w:rPr>
                <w:rFonts w:ascii="Times New Roman" w:hAnsi="Times New Roman"/>
                <w:color w:val="000000"/>
                <w:sz w:val="24"/>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14:paraId="7F47ED0B" w14:textId="77777777" w:rsidR="00037C43" w:rsidRDefault="00037C43">
      <w:pPr>
        <w:sectPr w:rsidR="00037C43">
          <w:pgSz w:w="11906" w:h="16383"/>
          <w:pgMar w:top="1134" w:right="850" w:bottom="1134" w:left="1701" w:header="720" w:footer="720" w:gutter="0"/>
          <w:cols w:space="720"/>
        </w:sectPr>
      </w:pPr>
    </w:p>
    <w:p w14:paraId="055DB131" w14:textId="77777777" w:rsidR="00037C43" w:rsidRDefault="00000000">
      <w:pPr>
        <w:spacing w:after="0"/>
        <w:ind w:left="120"/>
      </w:pPr>
      <w:bookmarkStart w:id="9" w:name="block-91201951"/>
      <w:bookmarkEnd w:id="8"/>
      <w:r>
        <w:rPr>
          <w:rFonts w:ascii="Times New Roman" w:hAnsi="Times New Roman"/>
          <w:b/>
          <w:color w:val="000000"/>
          <w:sz w:val="28"/>
        </w:rPr>
        <w:lastRenderedPageBreak/>
        <w:t>УЧЕБНО-МЕТОДИЧЕСКОЕ ОБЕСПЕЧЕНИЕ ОБРАЗОВАТЕЛЬНОГО ПРОЦЕССА</w:t>
      </w:r>
    </w:p>
    <w:p w14:paraId="76635161" w14:textId="77777777" w:rsidR="00037C43"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5B35F95D" w14:textId="77777777" w:rsidR="00037C43" w:rsidRDefault="00037C43">
      <w:pPr>
        <w:spacing w:after="0" w:line="480" w:lineRule="auto"/>
        <w:ind w:left="120"/>
      </w:pPr>
    </w:p>
    <w:p w14:paraId="40AC39D4" w14:textId="77777777" w:rsidR="00037C43" w:rsidRDefault="00037C43">
      <w:pPr>
        <w:spacing w:after="0" w:line="480" w:lineRule="auto"/>
        <w:ind w:left="120"/>
      </w:pPr>
    </w:p>
    <w:p w14:paraId="2A335A13" w14:textId="77777777" w:rsidR="00037C43" w:rsidRDefault="00037C43">
      <w:pPr>
        <w:spacing w:after="0"/>
        <w:ind w:left="120"/>
      </w:pPr>
    </w:p>
    <w:p w14:paraId="0F135F80" w14:textId="77777777" w:rsidR="00037C43" w:rsidRDefault="00000000">
      <w:pPr>
        <w:spacing w:after="0" w:line="480" w:lineRule="auto"/>
        <w:ind w:left="120"/>
      </w:pPr>
      <w:r>
        <w:rPr>
          <w:rFonts w:ascii="Times New Roman" w:hAnsi="Times New Roman"/>
          <w:b/>
          <w:color w:val="000000"/>
          <w:sz w:val="28"/>
        </w:rPr>
        <w:t>МЕТОДИЧЕСКИЕ МАТЕРИАЛЫ ДЛЯ УЧИТЕЛЯ</w:t>
      </w:r>
    </w:p>
    <w:p w14:paraId="754367BF" w14:textId="77777777" w:rsidR="00037C43" w:rsidRDefault="00037C43">
      <w:pPr>
        <w:spacing w:after="0" w:line="480" w:lineRule="auto"/>
        <w:ind w:left="120"/>
      </w:pPr>
    </w:p>
    <w:p w14:paraId="35EFF7B5" w14:textId="77777777" w:rsidR="00037C43" w:rsidRDefault="00037C43">
      <w:pPr>
        <w:spacing w:after="0"/>
        <w:ind w:left="120"/>
      </w:pPr>
    </w:p>
    <w:p w14:paraId="51FEB531" w14:textId="77777777" w:rsidR="00037C43" w:rsidRDefault="00000000">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14:paraId="3379FBDB" w14:textId="77777777" w:rsidR="00037C43" w:rsidRDefault="00037C43">
      <w:pPr>
        <w:spacing w:after="0" w:line="480" w:lineRule="auto"/>
        <w:ind w:left="120"/>
      </w:pPr>
    </w:p>
    <w:p w14:paraId="69BFDF57" w14:textId="77777777" w:rsidR="00037C43" w:rsidRDefault="00037C43">
      <w:pPr>
        <w:sectPr w:rsidR="00037C43">
          <w:pgSz w:w="11906" w:h="16383"/>
          <w:pgMar w:top="1134" w:right="850" w:bottom="1134" w:left="1701" w:header="720" w:footer="720" w:gutter="0"/>
          <w:cols w:space="720"/>
        </w:sectPr>
      </w:pPr>
    </w:p>
    <w:bookmarkEnd w:id="9"/>
    <w:p w14:paraId="00E80432" w14:textId="77777777" w:rsidR="00A10790" w:rsidRDefault="00A10790"/>
    <w:sectPr w:rsidR="00A1079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548A0"/>
    <w:multiLevelType w:val="multilevel"/>
    <w:tmpl w:val="53C05B0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6626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037C43"/>
    <w:rsid w:val="00037C43"/>
    <w:rsid w:val="00A10790"/>
    <w:rsid w:val="00A260A2"/>
    <w:rsid w:val="00EE4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C95F"/>
  <w15:docId w15:val="{CDDBA2DB-AB5F-4F96-8092-BB059365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11688</Words>
  <Characters>66625</Characters>
  <Application>Microsoft Office Word</Application>
  <DocSecurity>0</DocSecurity>
  <Lines>555</Lines>
  <Paragraphs>156</Paragraphs>
  <ScaleCrop>false</ScaleCrop>
  <Company/>
  <LinksUpToDate>false</LinksUpToDate>
  <CharactersWithSpaces>78157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Аида Вахитова</cp:lastModifiedBy>
  <cp:revision>3</cp:revision>
  <dcterms:created xsi:type="dcterms:W3CDTF">2026-09-23T09:19:00Z</dcterms:created>
  <dcterms:modified xsi:type="dcterms:W3CDTF">2026-09-23T09:20:00Z</dcterms:modified>
</cp:coreProperties>
</file>