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8288" w14:textId="39F2BC1A" w:rsidR="00105AF1" w:rsidRDefault="00CB0EBE" w:rsidP="00CB0EBE">
      <w:pPr>
        <w:pStyle w:val="a3"/>
        <w:spacing w:before="4"/>
        <w:ind w:left="0"/>
        <w:jc w:val="center"/>
        <w:rPr>
          <w:sz w:val="17"/>
        </w:rPr>
      </w:pPr>
      <w:r>
        <w:rPr>
          <w:noProof/>
          <w:sz w:val="17"/>
        </w:rPr>
        <w:drawing>
          <wp:inline distT="0" distB="0" distL="0" distR="0" wp14:anchorId="298DF718" wp14:editId="0572DB38">
            <wp:extent cx="4882515" cy="6711315"/>
            <wp:effectExtent l="0" t="0" r="0" b="0"/>
            <wp:docPr id="3323257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515" cy="671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39E2E" w14:textId="77777777" w:rsidR="00105AF1" w:rsidRDefault="00105AF1">
      <w:pPr>
        <w:jc w:val="right"/>
        <w:rPr>
          <w:sz w:val="24"/>
        </w:rPr>
        <w:sectPr w:rsidR="00105AF1">
          <w:type w:val="continuous"/>
          <w:pgSz w:w="15840" w:h="12240" w:orient="landscape"/>
          <w:pgMar w:top="1380" w:right="0" w:bottom="280" w:left="0" w:header="720" w:footer="720" w:gutter="0"/>
          <w:cols w:space="720"/>
        </w:sectPr>
      </w:pPr>
      <w:bookmarkStart w:id="0" w:name="Пояснительная_записка"/>
      <w:bookmarkEnd w:id="0"/>
    </w:p>
    <w:p w14:paraId="2D9BD468" w14:textId="77777777" w:rsidR="00105AF1" w:rsidRDefault="00000000" w:rsidP="004F0BF6">
      <w:pPr>
        <w:spacing w:line="410" w:lineRule="auto"/>
        <w:ind w:left="921" w:right="6901" w:firstLine="2947"/>
        <w:jc w:val="both"/>
        <w:rPr>
          <w:sz w:val="28"/>
        </w:rPr>
      </w:pPr>
      <w:r>
        <w:rPr>
          <w:b/>
          <w:sz w:val="28"/>
        </w:rPr>
        <w:lastRenderedPageBreak/>
        <w:t>Пояснительная записка Направленность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естественнонаучная</w:t>
      </w:r>
    </w:p>
    <w:p w14:paraId="4E306888" w14:textId="285D2BF5" w:rsidR="00105AF1" w:rsidRDefault="00000000" w:rsidP="004F0BF6">
      <w:pPr>
        <w:spacing w:line="243" w:lineRule="exact"/>
        <w:ind w:left="201" w:firstLine="720"/>
        <w:jc w:val="both"/>
        <w:rPr>
          <w:sz w:val="28"/>
        </w:rPr>
      </w:pPr>
      <w:r>
        <w:rPr>
          <w:b/>
          <w:sz w:val="28"/>
        </w:rPr>
        <w:t>Возраст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обучающихся: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13"/>
          <w:sz w:val="28"/>
        </w:rPr>
        <w:t xml:space="preserve"> </w:t>
      </w:r>
      <w:r>
        <w:rPr>
          <w:sz w:val="28"/>
        </w:rPr>
        <w:t>1</w:t>
      </w:r>
      <w:r w:rsidR="004F0BF6"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лет</w:t>
      </w:r>
      <w:r>
        <w:rPr>
          <w:spacing w:val="-14"/>
          <w:sz w:val="28"/>
        </w:rPr>
        <w:t xml:space="preserve"> </w:t>
      </w:r>
      <w:r>
        <w:rPr>
          <w:sz w:val="28"/>
        </w:rPr>
        <w:t>до</w:t>
      </w:r>
      <w:r>
        <w:rPr>
          <w:spacing w:val="-10"/>
          <w:sz w:val="28"/>
        </w:rPr>
        <w:t xml:space="preserve"> </w:t>
      </w:r>
      <w:r>
        <w:rPr>
          <w:sz w:val="28"/>
        </w:rPr>
        <w:t>1</w:t>
      </w:r>
      <w:r w:rsidR="004F0BF6">
        <w:rPr>
          <w:sz w:val="28"/>
        </w:rPr>
        <w:t>7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лет.</w:t>
      </w:r>
    </w:p>
    <w:p w14:paraId="3226FF93" w14:textId="1A65A2C7" w:rsidR="00105AF1" w:rsidRDefault="004F0BF6" w:rsidP="004F0BF6">
      <w:pPr>
        <w:spacing w:before="165"/>
        <w:jc w:val="both"/>
        <w:rPr>
          <w:sz w:val="28"/>
        </w:rPr>
      </w:pPr>
      <w:r>
        <w:rPr>
          <w:b/>
          <w:sz w:val="28"/>
        </w:rPr>
        <w:t xml:space="preserve">             Срок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z w:val="28"/>
        </w:rPr>
        <w:t>год,</w:t>
      </w:r>
      <w:r>
        <w:rPr>
          <w:spacing w:val="-15"/>
          <w:sz w:val="28"/>
        </w:rPr>
        <w:t xml:space="preserve"> </w:t>
      </w:r>
      <w:r>
        <w:rPr>
          <w:sz w:val="28"/>
        </w:rPr>
        <w:t>34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часа.</w:t>
      </w:r>
    </w:p>
    <w:p w14:paraId="1D277FE6" w14:textId="09F9965B" w:rsidR="00105AF1" w:rsidRDefault="00000000">
      <w:pPr>
        <w:pStyle w:val="a3"/>
        <w:tabs>
          <w:tab w:val="left" w:pos="3595"/>
        </w:tabs>
        <w:spacing w:before="163" w:line="357" w:lineRule="auto"/>
        <w:ind w:right="1665" w:firstLine="494"/>
      </w:pPr>
      <w:r>
        <w:t>Рабочая программа</w:t>
      </w:r>
      <w:r>
        <w:rPr>
          <w:spacing w:val="-1"/>
        </w:rPr>
        <w:t xml:space="preserve"> </w:t>
      </w:r>
      <w:r>
        <w:t>занятий дополнительного</w:t>
      </w:r>
      <w:r>
        <w:rPr>
          <w:spacing w:val="-3"/>
        </w:rPr>
        <w:t xml:space="preserve"> </w:t>
      </w:r>
      <w:r>
        <w:t>образования по биологии «Химия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биология вокруг нас» предназначена для</w:t>
      </w:r>
      <w:r>
        <w:tab/>
        <w:t xml:space="preserve">организации дополнительного образования обучающихся </w:t>
      </w:r>
      <w:r w:rsidR="004F0BF6">
        <w:t>9-11</w:t>
      </w:r>
      <w:r>
        <w:t xml:space="preserve"> классов.</w:t>
      </w:r>
    </w:p>
    <w:p w14:paraId="0F6257B3" w14:textId="77777777" w:rsidR="00105AF1" w:rsidRDefault="00000000">
      <w:pPr>
        <w:pStyle w:val="a3"/>
        <w:spacing w:before="1"/>
        <w:ind w:left="1202"/>
      </w:pPr>
      <w:r>
        <w:rPr>
          <w:spacing w:val="-2"/>
        </w:rPr>
        <w:t>Реализация</w:t>
      </w:r>
      <w:r>
        <w:rPr>
          <w:spacing w:val="-14"/>
        </w:rPr>
        <w:t xml:space="preserve"> </w:t>
      </w:r>
      <w:r>
        <w:rPr>
          <w:spacing w:val="-2"/>
        </w:rPr>
        <w:t>программы</w:t>
      </w:r>
      <w:r>
        <w:rPr>
          <w:spacing w:val="-10"/>
        </w:rPr>
        <w:t xml:space="preserve"> </w:t>
      </w:r>
      <w:r>
        <w:rPr>
          <w:spacing w:val="-2"/>
        </w:rPr>
        <w:t>обеспечивается</w:t>
      </w:r>
      <w:r>
        <w:rPr>
          <w:spacing w:val="-6"/>
        </w:rPr>
        <w:t xml:space="preserve"> </w:t>
      </w:r>
      <w:r>
        <w:rPr>
          <w:spacing w:val="-2"/>
        </w:rPr>
        <w:t>нормативными</w:t>
      </w:r>
      <w:r>
        <w:rPr>
          <w:spacing w:val="-4"/>
        </w:rPr>
        <w:t xml:space="preserve"> </w:t>
      </w:r>
      <w:r>
        <w:rPr>
          <w:spacing w:val="-2"/>
        </w:rPr>
        <w:t>документами:</w:t>
      </w:r>
    </w:p>
    <w:p w14:paraId="4ACB29E5" w14:textId="77777777" w:rsidR="00105AF1" w:rsidRDefault="00000000">
      <w:pPr>
        <w:pStyle w:val="a5"/>
        <w:numPr>
          <w:ilvl w:val="0"/>
          <w:numId w:val="3"/>
        </w:numPr>
        <w:tabs>
          <w:tab w:val="left" w:pos="2077"/>
        </w:tabs>
        <w:spacing w:before="165" w:line="360" w:lineRule="auto"/>
        <w:ind w:right="2086" w:firstLine="566"/>
        <w:rPr>
          <w:sz w:val="28"/>
        </w:rPr>
      </w:pPr>
      <w:r>
        <w:rPr>
          <w:sz w:val="28"/>
        </w:rPr>
        <w:t>Федеральный закон от 29.12.2012 № 273-ФЗ (ред. от 31.07.2020) «Об образовании в Российской Федерации» (с изм. и доп., вступ. в силу с 01.09.2020).</w:t>
      </w:r>
    </w:p>
    <w:p w14:paraId="6F13150C" w14:textId="77777777" w:rsidR="00105AF1" w:rsidRDefault="00000000">
      <w:pPr>
        <w:pStyle w:val="a5"/>
        <w:numPr>
          <w:ilvl w:val="0"/>
          <w:numId w:val="3"/>
        </w:numPr>
        <w:tabs>
          <w:tab w:val="left" w:pos="2309"/>
          <w:tab w:val="left" w:pos="4428"/>
          <w:tab w:val="left" w:pos="6533"/>
          <w:tab w:val="left" w:pos="7220"/>
          <w:tab w:val="left" w:pos="9622"/>
          <w:tab w:val="left" w:pos="12023"/>
        </w:tabs>
        <w:spacing w:before="0" w:line="355" w:lineRule="auto"/>
        <w:ind w:right="1146" w:firstLine="566"/>
        <w:rPr>
          <w:sz w:val="28"/>
        </w:rPr>
      </w:pPr>
      <w:r>
        <w:rPr>
          <w:spacing w:val="-2"/>
          <w:sz w:val="28"/>
        </w:rPr>
        <w:t>Методические</w:t>
      </w:r>
      <w:r>
        <w:rPr>
          <w:sz w:val="28"/>
        </w:rPr>
        <w:tab/>
      </w:r>
      <w:r>
        <w:rPr>
          <w:spacing w:val="-2"/>
          <w:sz w:val="28"/>
        </w:rPr>
        <w:t>рекомендации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проектированию</w:t>
      </w:r>
      <w:r>
        <w:rPr>
          <w:sz w:val="28"/>
        </w:rPr>
        <w:tab/>
      </w:r>
      <w:r>
        <w:rPr>
          <w:spacing w:val="-2"/>
          <w:sz w:val="28"/>
        </w:rPr>
        <w:t>дополнительных</w:t>
      </w:r>
      <w:r>
        <w:rPr>
          <w:sz w:val="28"/>
        </w:rPr>
        <w:tab/>
      </w:r>
      <w:r>
        <w:rPr>
          <w:spacing w:val="-2"/>
          <w:sz w:val="28"/>
        </w:rPr>
        <w:t xml:space="preserve">общеобразовательных </w:t>
      </w:r>
      <w:r>
        <w:rPr>
          <w:sz w:val="28"/>
        </w:rPr>
        <w:t>общеразвивающих программ от 18.11.2015. Министерство образования и науки РФ</w:t>
      </w:r>
    </w:p>
    <w:p w14:paraId="4A1B6BEA" w14:textId="77777777" w:rsidR="00105AF1" w:rsidRDefault="00000000">
      <w:pPr>
        <w:pStyle w:val="a5"/>
        <w:numPr>
          <w:ilvl w:val="0"/>
          <w:numId w:val="3"/>
        </w:numPr>
        <w:tabs>
          <w:tab w:val="left" w:pos="2014"/>
        </w:tabs>
        <w:spacing w:before="11" w:line="360" w:lineRule="auto"/>
        <w:ind w:right="1248" w:firstLine="566"/>
        <w:rPr>
          <w:sz w:val="28"/>
        </w:rPr>
      </w:pPr>
      <w:r>
        <w:rPr>
          <w:sz w:val="28"/>
        </w:rPr>
        <w:t>Профессиональный стандарт «Педагог (педагогическая деятельность в дошкольном, начальном общем, основном общем, среднем общем образовании), (воспитатель, учитель)»</w:t>
      </w:r>
    </w:p>
    <w:p w14:paraId="1907C1E8" w14:textId="77777777" w:rsidR="00105AF1" w:rsidRDefault="00000000">
      <w:pPr>
        <w:pStyle w:val="a5"/>
        <w:numPr>
          <w:ilvl w:val="0"/>
          <w:numId w:val="3"/>
        </w:numPr>
        <w:tabs>
          <w:tab w:val="left" w:pos="1995"/>
        </w:tabs>
        <w:spacing w:before="4" w:line="360" w:lineRule="auto"/>
        <w:ind w:right="1243" w:firstLine="566"/>
        <w:rPr>
          <w:sz w:val="28"/>
        </w:rPr>
      </w:pPr>
      <w:r>
        <w:rPr>
          <w:sz w:val="28"/>
        </w:rPr>
        <w:t>Приказ Министерства просвещения Российской Федерации от</w:t>
      </w:r>
      <w:r>
        <w:rPr>
          <w:spacing w:val="-3"/>
          <w:sz w:val="28"/>
        </w:rPr>
        <w:t xml:space="preserve"> </w:t>
      </w:r>
      <w:r>
        <w:rPr>
          <w:sz w:val="28"/>
        </w:rPr>
        <w:t>9 ноября 2018 г. № 196 «Об утверждении Порядка организации и осуществления образовательной</w:t>
      </w:r>
    </w:p>
    <w:p w14:paraId="59A6A936" w14:textId="77777777" w:rsidR="00105AF1" w:rsidRDefault="00000000">
      <w:pPr>
        <w:pStyle w:val="a3"/>
        <w:spacing w:before="4" w:line="362" w:lineRule="auto"/>
        <w:ind w:left="1699" w:right="5041"/>
      </w:pPr>
      <w:r>
        <w:t>деятельности по дополнительным общеобразовательным программам» 5.Федеральный Закон от 29.12.2012 № 273-ФЗ «Об образовании в РФ» 6.Федеральный</w:t>
      </w:r>
      <w:r>
        <w:rPr>
          <w:spacing w:val="-10"/>
        </w:rPr>
        <w:t xml:space="preserve"> </w:t>
      </w:r>
      <w:r>
        <w:t>проект</w:t>
      </w:r>
      <w:r>
        <w:rPr>
          <w:spacing w:val="-12"/>
        </w:rPr>
        <w:t xml:space="preserve"> </w:t>
      </w:r>
      <w:r>
        <w:t>«Успех</w:t>
      </w:r>
      <w:r>
        <w:rPr>
          <w:spacing w:val="-15"/>
        </w:rPr>
        <w:t xml:space="preserve"> </w:t>
      </w:r>
      <w:r>
        <w:t>каждого</w:t>
      </w:r>
      <w:r>
        <w:rPr>
          <w:spacing w:val="-16"/>
        </w:rPr>
        <w:t xml:space="preserve"> </w:t>
      </w:r>
      <w:r>
        <w:t>ребенка»</w:t>
      </w:r>
      <w:r>
        <w:rPr>
          <w:spacing w:val="-14"/>
        </w:rPr>
        <w:t xml:space="preserve"> </w:t>
      </w:r>
      <w:r>
        <w:t>(утв.</w:t>
      </w:r>
      <w:r>
        <w:rPr>
          <w:spacing w:val="-15"/>
        </w:rPr>
        <w:t xml:space="preserve"> </w:t>
      </w:r>
      <w:r>
        <w:t>7</w:t>
      </w:r>
      <w:r>
        <w:rPr>
          <w:spacing w:val="-13"/>
        </w:rPr>
        <w:t xml:space="preserve"> </w:t>
      </w:r>
      <w:r>
        <w:t>декабря</w:t>
      </w:r>
      <w:r>
        <w:rPr>
          <w:spacing w:val="-11"/>
        </w:rPr>
        <w:t xml:space="preserve"> </w:t>
      </w:r>
      <w:r>
        <w:t>2018</w:t>
      </w:r>
      <w:r>
        <w:rPr>
          <w:spacing w:val="-13"/>
        </w:rPr>
        <w:t xml:space="preserve"> </w:t>
      </w:r>
      <w:r>
        <w:t>г.)</w:t>
      </w:r>
    </w:p>
    <w:p w14:paraId="69B664D7" w14:textId="77777777" w:rsidR="00105AF1" w:rsidRDefault="00000000">
      <w:pPr>
        <w:pStyle w:val="a3"/>
        <w:tabs>
          <w:tab w:val="left" w:pos="5940"/>
        </w:tabs>
        <w:spacing w:line="362" w:lineRule="auto"/>
        <w:ind w:right="974" w:firstLine="427"/>
      </w:pPr>
      <w:r>
        <w:t>Дополнительная общеобразовательная программа</w:t>
      </w:r>
      <w:r>
        <w:rPr>
          <w:spacing w:val="-1"/>
        </w:rPr>
        <w:t xml:space="preserve"> </w:t>
      </w:r>
      <w:r>
        <w:t>«Химия и биология вокруг</w:t>
      </w:r>
      <w:r>
        <w:rPr>
          <w:spacing w:val="-1"/>
        </w:rPr>
        <w:t xml:space="preserve"> </w:t>
      </w:r>
      <w:r>
        <w:t>нас»</w:t>
      </w:r>
      <w:r>
        <w:rPr>
          <w:spacing w:val="-2"/>
        </w:rPr>
        <w:t xml:space="preserve"> </w:t>
      </w:r>
      <w:r>
        <w:t>дает возможность каждому ребенку получать</w:t>
      </w:r>
      <w:r>
        <w:rPr>
          <w:spacing w:val="40"/>
        </w:rPr>
        <w:t xml:space="preserve"> </w:t>
      </w:r>
      <w:r>
        <w:t>дополнительное</w:t>
      </w:r>
      <w:r>
        <w:tab/>
        <w:t xml:space="preserve">образование исходя из его интересов, склонностей, способностей и </w:t>
      </w:r>
      <w:r>
        <w:rPr>
          <w:spacing w:val="-2"/>
        </w:rPr>
        <w:t>образовательных</w:t>
      </w:r>
    </w:p>
    <w:p w14:paraId="15477F59" w14:textId="77777777" w:rsidR="00105AF1" w:rsidRDefault="00105AF1">
      <w:pPr>
        <w:pStyle w:val="a3"/>
        <w:spacing w:line="362" w:lineRule="auto"/>
        <w:sectPr w:rsidR="00105AF1">
          <w:pgSz w:w="15840" w:h="12240" w:orient="landscape"/>
          <w:pgMar w:top="1380" w:right="0" w:bottom="0" w:left="0" w:header="720" w:footer="720" w:gutter="0"/>
          <w:cols w:space="720"/>
        </w:sectPr>
      </w:pPr>
    </w:p>
    <w:p w14:paraId="72ED3ABE" w14:textId="77777777" w:rsidR="00105AF1" w:rsidRDefault="00000000">
      <w:pPr>
        <w:pStyle w:val="a3"/>
        <w:spacing w:before="66" w:line="357" w:lineRule="auto"/>
        <w:ind w:right="668"/>
        <w:jc w:val="both"/>
      </w:pPr>
      <w:r>
        <w:lastRenderedPageBreak/>
        <w:t>потребностей, осуществляемых за пределами федеральных государственных образовательных стандартов и федеральных государственных требований.</w:t>
      </w:r>
    </w:p>
    <w:p w14:paraId="11F37AD2" w14:textId="7F55E342" w:rsidR="00105AF1" w:rsidRDefault="00000000">
      <w:pPr>
        <w:pStyle w:val="a3"/>
        <w:spacing w:before="8" w:line="360" w:lineRule="auto"/>
        <w:ind w:right="662" w:firstLine="427"/>
        <w:jc w:val="both"/>
      </w:pPr>
      <w:r>
        <w:t>Направленность программы естественнонаучная, поскольку она предполагает углубленное изучение органической и неорганической химии, решение экспериментальных и расчетных задач повышенной сложности по химии. Содержание программы «Химия и биология вокруг нас» поможет подросткам  расширить и углубить знания по химии и биологии, усовершенствовать умения исследовать</w:t>
      </w:r>
    </w:p>
    <w:p w14:paraId="44BB7E11" w14:textId="77777777" w:rsidR="00105AF1" w:rsidRDefault="00000000">
      <w:pPr>
        <w:pStyle w:val="a3"/>
        <w:spacing w:before="3" w:line="360" w:lineRule="auto"/>
        <w:ind w:right="671" w:firstLine="427"/>
        <w:jc w:val="both"/>
      </w:pPr>
      <w:r>
        <w:t>В системе естественнонаучного образования химия и биология занимают важное место, определяемое ролью химической науки в познании законов природы, в материальной жизни общества, в решении глобальных проблем человечества, в формировании научной картины мира.</w:t>
      </w:r>
    </w:p>
    <w:p w14:paraId="67E0195B" w14:textId="77777777" w:rsidR="00105AF1" w:rsidRDefault="00000000">
      <w:pPr>
        <w:pStyle w:val="a3"/>
        <w:spacing w:line="360" w:lineRule="auto"/>
        <w:ind w:right="664" w:firstLine="427"/>
        <w:jc w:val="both"/>
      </w:pPr>
      <w:r>
        <w:t>Программа дополнительного образования «Химия и биология вокруг нас» создана, чтобы в процессе получения дополнительного химического и биологического образования учащиеся приобрели химические и биологические знания о законах и теориях, отражающих особенности химической формы движения материи, приобрели умения и навыки в постановке химического и биологического эксперимента, в работе с научной и справочной литературой, научились делать выводы применительно к конкретному материалу и более общие выводы мировоззренческого характера. Изучение химии и биологии помогает понять общие закономерности процесса познания природы человеком, методы аналогии и эксперимента, анализ и синтез позволяют понять</w:t>
      </w:r>
      <w:r>
        <w:rPr>
          <w:spacing w:val="-1"/>
        </w:rPr>
        <w:t xml:space="preserve"> </w:t>
      </w:r>
      <w:r>
        <w:t>науки во всем их многообразии.</w:t>
      </w:r>
    </w:p>
    <w:p w14:paraId="1B39A754" w14:textId="77777777" w:rsidR="00105AF1" w:rsidRDefault="00000000">
      <w:pPr>
        <w:pStyle w:val="a3"/>
        <w:spacing w:line="360" w:lineRule="auto"/>
        <w:ind w:right="526" w:firstLine="427"/>
        <w:jc w:val="both"/>
      </w:pPr>
      <w:r>
        <w:t>Химические и биологические знания необходимы учащимся в повседневной жизни, производственной деятельности, продолжения образования и правильной ориентации поведения в окружающей среде. Программа</w:t>
      </w:r>
    </w:p>
    <w:p w14:paraId="0DD5113E" w14:textId="77777777" w:rsidR="00105AF1" w:rsidRDefault="00000000">
      <w:pPr>
        <w:pStyle w:val="a3"/>
        <w:spacing w:line="362" w:lineRule="auto"/>
        <w:ind w:right="529"/>
        <w:jc w:val="both"/>
      </w:pPr>
      <w:r>
        <w:t>«Химия и биология вокруг нас» даѐт учащимся возможность выбрать профиль обучения, пополнить знания о профессиях,</w:t>
      </w:r>
      <w:r>
        <w:rPr>
          <w:spacing w:val="-4"/>
        </w:rPr>
        <w:t xml:space="preserve"> </w:t>
      </w:r>
      <w:r>
        <w:t>расширить знания предметов химии и биологии, необходимые для получения дальнейшего образования.</w:t>
      </w:r>
    </w:p>
    <w:p w14:paraId="42033531" w14:textId="77777777" w:rsidR="00105AF1" w:rsidRDefault="00105AF1">
      <w:pPr>
        <w:pStyle w:val="a3"/>
        <w:spacing w:line="362" w:lineRule="auto"/>
        <w:jc w:val="both"/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p w14:paraId="101C5F16" w14:textId="77777777" w:rsidR="00105AF1" w:rsidRDefault="00000000">
      <w:pPr>
        <w:pStyle w:val="a3"/>
        <w:spacing w:before="63"/>
        <w:ind w:left="1560"/>
        <w:jc w:val="both"/>
      </w:pPr>
      <w:r>
        <w:lastRenderedPageBreak/>
        <w:t>Программа</w:t>
      </w:r>
      <w:r>
        <w:rPr>
          <w:spacing w:val="-9"/>
        </w:rPr>
        <w:t xml:space="preserve"> </w:t>
      </w:r>
      <w:r>
        <w:t>дополнительного</w:t>
      </w:r>
      <w:r>
        <w:rPr>
          <w:spacing w:val="-4"/>
        </w:rPr>
        <w:t xml:space="preserve"> </w:t>
      </w:r>
      <w:r>
        <w:t>«Химия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биология</w:t>
      </w:r>
      <w:r>
        <w:rPr>
          <w:spacing w:val="-8"/>
        </w:rPr>
        <w:t xml:space="preserve"> </w:t>
      </w:r>
      <w:r>
        <w:t>вокруг</w:t>
      </w:r>
      <w:r>
        <w:rPr>
          <w:spacing w:val="-8"/>
        </w:rPr>
        <w:t xml:space="preserve"> </w:t>
      </w:r>
      <w:r>
        <w:t>нас"</w:t>
      </w:r>
      <w:r>
        <w:rPr>
          <w:spacing w:val="-7"/>
        </w:rPr>
        <w:t xml:space="preserve"> </w:t>
      </w:r>
      <w:r>
        <w:t>составлена</w:t>
      </w:r>
      <w:r>
        <w:rPr>
          <w:spacing w:val="-9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учетом</w:t>
      </w:r>
      <w:r>
        <w:rPr>
          <w:spacing w:val="-9"/>
        </w:rPr>
        <w:t xml:space="preserve"> </w:t>
      </w:r>
      <w:r>
        <w:t>оборудования</w:t>
      </w:r>
      <w:r>
        <w:rPr>
          <w:spacing w:val="-9"/>
        </w:rPr>
        <w:t xml:space="preserve"> </w:t>
      </w:r>
      <w:r>
        <w:t>"Точка</w:t>
      </w:r>
      <w:r>
        <w:rPr>
          <w:spacing w:val="-9"/>
        </w:rPr>
        <w:t xml:space="preserve"> </w:t>
      </w:r>
      <w:r>
        <w:rPr>
          <w:spacing w:val="-2"/>
        </w:rPr>
        <w:t>роста".</w:t>
      </w:r>
    </w:p>
    <w:p w14:paraId="2B789101" w14:textId="77777777" w:rsidR="00105AF1" w:rsidRDefault="00000000">
      <w:pPr>
        <w:pStyle w:val="a3"/>
        <w:spacing w:before="161" w:line="360" w:lineRule="auto"/>
        <w:ind w:right="530" w:firstLine="427"/>
        <w:jc w:val="both"/>
      </w:pPr>
      <w:r>
        <w:rPr>
          <w:b/>
        </w:rPr>
        <w:t xml:space="preserve">Новизна </w:t>
      </w:r>
      <w:r>
        <w:t>программы состоит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личностно-ориентированном</w:t>
      </w:r>
      <w:r>
        <w:rPr>
          <w:spacing w:val="-1"/>
        </w:rPr>
        <w:t xml:space="preserve"> </w:t>
      </w:r>
      <w:r>
        <w:t>обучении.</w:t>
      </w:r>
      <w:r>
        <w:rPr>
          <w:spacing w:val="-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учителя состоит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том,</w:t>
      </w:r>
      <w:r>
        <w:rPr>
          <w:spacing w:val="-4"/>
        </w:rPr>
        <w:t xml:space="preserve"> </w:t>
      </w:r>
      <w:r>
        <w:t>чтобы создать каждому</w:t>
      </w:r>
      <w:r>
        <w:rPr>
          <w:spacing w:val="-2"/>
        </w:rPr>
        <w:t xml:space="preserve"> </w:t>
      </w:r>
      <w:r>
        <w:t>обучающемуся все условия, для наиболее полного раскрытия и реализации его способностей. Создать такие ситуации 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при которых каждый обучающийся</w:t>
      </w:r>
      <w:r>
        <w:rPr>
          <w:spacing w:val="-2"/>
        </w:rPr>
        <w:t xml:space="preserve"> </w:t>
      </w:r>
      <w:r>
        <w:t>прилагает</w:t>
      </w:r>
      <w:r>
        <w:rPr>
          <w:spacing w:val="-1"/>
        </w:rPr>
        <w:t xml:space="preserve"> </w:t>
      </w:r>
      <w:r>
        <w:t>собственные творческие усилия и интеллектуальные способности при решении поставленных задач.</w:t>
      </w:r>
    </w:p>
    <w:p w14:paraId="4B5FAE2D" w14:textId="23CD498B" w:rsidR="00105AF1" w:rsidRDefault="00000000">
      <w:pPr>
        <w:pStyle w:val="a3"/>
        <w:spacing w:before="2" w:line="360" w:lineRule="auto"/>
        <w:ind w:right="509" w:firstLine="427"/>
        <w:jc w:val="both"/>
      </w:pPr>
      <w:r>
        <w:rPr>
          <w:b/>
        </w:rPr>
        <w:t xml:space="preserve">Актуальность </w:t>
      </w:r>
      <w:r>
        <w:t>программы «Химия и биология вокруг нас» создана с целью формирования интереса к химии и биологии, расширения кругозора учащихся. Дети с рождения окружены различными веществами и должны уметь обращаться с ними.</w:t>
      </w:r>
    </w:p>
    <w:p w14:paraId="30A9D3E2" w14:textId="41D561CE" w:rsidR="00105AF1" w:rsidRDefault="00000000">
      <w:pPr>
        <w:pStyle w:val="a3"/>
        <w:spacing w:line="360" w:lineRule="auto"/>
        <w:ind w:right="518" w:firstLine="427"/>
        <w:jc w:val="both"/>
      </w:pPr>
      <w:r>
        <w:rPr>
          <w:b/>
        </w:rPr>
        <w:t xml:space="preserve">Педагогическая целесообразность программы </w:t>
      </w:r>
      <w:r>
        <w:t>связана с возрастными особенностями детей данного возраста 1</w:t>
      </w:r>
      <w:r w:rsidR="004F0BF6">
        <w:t>5</w:t>
      </w:r>
      <w:r>
        <w:t>-1</w:t>
      </w:r>
      <w:r w:rsidR="004F0BF6">
        <w:t>7</w:t>
      </w:r>
      <w:r>
        <w:t xml:space="preserve"> лет: любознательность, наблюдательность; интерес к химическим процессам; желанием работать с лабораторным оборудованием; быстрое</w:t>
      </w:r>
      <w:r>
        <w:rPr>
          <w:spacing w:val="-1"/>
        </w:rPr>
        <w:t xml:space="preserve"> </w:t>
      </w:r>
      <w:r>
        <w:t>овладение умениями и навыками. Курс носит развивающую, деятельностную и практическую направленность.</w:t>
      </w:r>
    </w:p>
    <w:p w14:paraId="7E324F47" w14:textId="77777777" w:rsidR="00105AF1" w:rsidRDefault="00000000">
      <w:pPr>
        <w:pStyle w:val="a3"/>
        <w:spacing w:before="4" w:line="355" w:lineRule="auto"/>
        <w:ind w:right="534" w:firstLine="427"/>
        <w:jc w:val="both"/>
      </w:pPr>
      <w:r>
        <w:rPr>
          <w:b/>
        </w:rPr>
        <w:t xml:space="preserve">Цель программы: </w:t>
      </w:r>
      <w:r>
        <w:t>Формирование у учащихся глубокого и устойчивого интереса к миру веществ и химических превращений, приобретение необходимых практических умений и навыков по лабораторной технике.</w:t>
      </w:r>
    </w:p>
    <w:p w14:paraId="6B185040" w14:textId="77777777" w:rsidR="00105AF1" w:rsidRDefault="00000000">
      <w:pPr>
        <w:pStyle w:val="1"/>
        <w:spacing w:before="10"/>
        <w:ind w:left="1560"/>
      </w:pPr>
      <w:bookmarkStart w:id="1" w:name="Задачи_программы:"/>
      <w:bookmarkEnd w:id="1"/>
      <w:r>
        <w:t>Задачи</w:t>
      </w:r>
      <w:r>
        <w:rPr>
          <w:spacing w:val="-16"/>
        </w:rPr>
        <w:t xml:space="preserve"> </w:t>
      </w:r>
      <w:r>
        <w:rPr>
          <w:spacing w:val="-2"/>
        </w:rPr>
        <w:t>программы:</w:t>
      </w:r>
    </w:p>
    <w:p w14:paraId="1ECB9206" w14:textId="77777777" w:rsidR="00105AF1" w:rsidRDefault="00000000">
      <w:pPr>
        <w:pStyle w:val="a5"/>
        <w:numPr>
          <w:ilvl w:val="0"/>
          <w:numId w:val="2"/>
        </w:numPr>
        <w:tabs>
          <w:tab w:val="left" w:pos="1823"/>
        </w:tabs>
        <w:spacing w:before="156" w:line="360" w:lineRule="auto"/>
        <w:ind w:right="531" w:firstLine="427"/>
        <w:jc w:val="both"/>
        <w:rPr>
          <w:sz w:val="28"/>
        </w:rPr>
      </w:pPr>
      <w:r>
        <w:rPr>
          <w:sz w:val="28"/>
        </w:rPr>
        <w:t>развить познавательные интересы и интеллектуальные способности в процессе проведения химического эксперимента, самостоятельность приобретения знаний в соответствии с возникающими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жизненными </w:t>
      </w:r>
      <w:r>
        <w:rPr>
          <w:spacing w:val="-2"/>
          <w:sz w:val="28"/>
        </w:rPr>
        <w:t>потребностями;</w:t>
      </w:r>
    </w:p>
    <w:p w14:paraId="02ADC3E1" w14:textId="77777777" w:rsidR="00105AF1" w:rsidRDefault="00000000">
      <w:pPr>
        <w:pStyle w:val="a5"/>
        <w:numPr>
          <w:ilvl w:val="0"/>
          <w:numId w:val="2"/>
        </w:numPr>
        <w:tabs>
          <w:tab w:val="left" w:pos="2075"/>
        </w:tabs>
        <w:spacing w:before="3"/>
        <w:ind w:left="2075" w:hanging="518"/>
        <w:jc w:val="both"/>
        <w:rPr>
          <w:sz w:val="28"/>
        </w:rPr>
      </w:pPr>
      <w:r>
        <w:rPr>
          <w:spacing w:val="-2"/>
          <w:sz w:val="28"/>
        </w:rPr>
        <w:t>развить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учебно-коммуникативные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умения;</w:t>
      </w:r>
    </w:p>
    <w:p w14:paraId="5F403E17" w14:textId="77777777" w:rsidR="00105AF1" w:rsidRDefault="00105AF1">
      <w:pPr>
        <w:pStyle w:val="a5"/>
        <w:jc w:val="both"/>
        <w:rPr>
          <w:sz w:val="28"/>
        </w:rPr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p w14:paraId="3E9AF0C5" w14:textId="77777777" w:rsidR="00105AF1" w:rsidRDefault="00000000">
      <w:pPr>
        <w:pStyle w:val="a5"/>
        <w:numPr>
          <w:ilvl w:val="0"/>
          <w:numId w:val="2"/>
        </w:numPr>
        <w:tabs>
          <w:tab w:val="left" w:pos="2045"/>
        </w:tabs>
        <w:spacing w:before="66" w:line="357" w:lineRule="auto"/>
        <w:ind w:right="1349" w:firstLine="427"/>
        <w:rPr>
          <w:sz w:val="28"/>
        </w:rPr>
      </w:pPr>
      <w:r>
        <w:rPr>
          <w:sz w:val="28"/>
        </w:rPr>
        <w:lastRenderedPageBreak/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38"/>
          <w:sz w:val="28"/>
        </w:rPr>
        <w:t xml:space="preserve"> </w:t>
      </w:r>
      <w:r>
        <w:rPr>
          <w:sz w:val="28"/>
        </w:rPr>
        <w:t>наблюдать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39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происходящие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40"/>
          <w:sz w:val="28"/>
        </w:rPr>
        <w:t xml:space="preserve"> </w:t>
      </w:r>
      <w:r>
        <w:rPr>
          <w:sz w:val="28"/>
        </w:rPr>
        <w:t>быту, демонстрируемые учителем;</w:t>
      </w:r>
    </w:p>
    <w:p w14:paraId="59137C13" w14:textId="77777777" w:rsidR="00105AF1" w:rsidRDefault="00000000">
      <w:pPr>
        <w:pStyle w:val="a5"/>
        <w:numPr>
          <w:ilvl w:val="0"/>
          <w:numId w:val="2"/>
        </w:numPr>
        <w:tabs>
          <w:tab w:val="left" w:pos="1891"/>
        </w:tabs>
        <w:spacing w:before="10" w:line="360" w:lineRule="auto"/>
        <w:ind w:right="653" w:firstLine="427"/>
        <w:rPr>
          <w:sz w:val="28"/>
        </w:rPr>
      </w:pPr>
      <w:r>
        <w:rPr>
          <w:sz w:val="28"/>
        </w:rPr>
        <w:t>формировать умение работать с</w:t>
      </w:r>
      <w:r>
        <w:rPr>
          <w:spacing w:val="37"/>
          <w:sz w:val="28"/>
        </w:rPr>
        <w:t xml:space="preserve"> </w:t>
      </w:r>
      <w:r>
        <w:rPr>
          <w:sz w:val="28"/>
        </w:rPr>
        <w:t>веществами, выполнять несложные</w:t>
      </w:r>
      <w:r>
        <w:rPr>
          <w:spacing w:val="38"/>
          <w:sz w:val="28"/>
        </w:rPr>
        <w:t xml:space="preserve"> </w:t>
      </w:r>
      <w:r>
        <w:rPr>
          <w:sz w:val="28"/>
        </w:rPr>
        <w:t>химические опыты, соблюдать правила</w:t>
      </w:r>
      <w:r>
        <w:rPr>
          <w:spacing w:val="40"/>
          <w:sz w:val="28"/>
        </w:rPr>
        <w:t xml:space="preserve"> </w:t>
      </w:r>
      <w:r>
        <w:rPr>
          <w:sz w:val="28"/>
        </w:rPr>
        <w:t>техники безопасности;</w:t>
      </w:r>
    </w:p>
    <w:p w14:paraId="5B8BBBD1" w14:textId="77777777" w:rsidR="00105AF1" w:rsidRDefault="00000000">
      <w:pPr>
        <w:pStyle w:val="a5"/>
        <w:numPr>
          <w:ilvl w:val="0"/>
          <w:numId w:val="2"/>
        </w:numPr>
        <w:tabs>
          <w:tab w:val="left" w:pos="2076"/>
        </w:tabs>
        <w:spacing w:before="0" w:line="321" w:lineRule="exact"/>
        <w:ind w:left="2076" w:hanging="519"/>
        <w:rPr>
          <w:sz w:val="28"/>
        </w:rPr>
      </w:pPr>
      <w:r>
        <w:rPr>
          <w:spacing w:val="-2"/>
          <w:sz w:val="28"/>
        </w:rPr>
        <w:t>воспитывать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элементы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экологической культуры;</w:t>
      </w:r>
    </w:p>
    <w:p w14:paraId="1AB135BE" w14:textId="77777777" w:rsidR="00105AF1" w:rsidRDefault="00000000">
      <w:pPr>
        <w:pStyle w:val="a3"/>
        <w:spacing w:before="148" w:line="360" w:lineRule="auto"/>
        <w:ind w:right="654" w:firstLine="427"/>
        <w:jc w:val="both"/>
      </w:pPr>
      <w:r>
        <w:rPr>
          <w:b/>
        </w:rPr>
        <w:t xml:space="preserve">Отличительной особенностью </w:t>
      </w:r>
      <w:r>
        <w:t xml:space="preserve">данной программы является то, что занятия предполагают не только изучение теоретического материала, они также ориентированы на развитие практических умений и навыков самостоятельной экспериментальной и исследовательской деятельности учащихся. Ребята научатся ставить простейшие опыты, работать с реактивами, планировать самостоятельную работу над выбранной темой, оформлять практические </w:t>
      </w:r>
      <w:r>
        <w:rPr>
          <w:spacing w:val="-2"/>
        </w:rPr>
        <w:t>работы.</w:t>
      </w:r>
    </w:p>
    <w:p w14:paraId="1B677452" w14:textId="77777777" w:rsidR="00105AF1" w:rsidRDefault="00000000">
      <w:pPr>
        <w:pStyle w:val="1"/>
        <w:spacing w:before="13"/>
      </w:pPr>
      <w:bookmarkStart w:id="2" w:name="Формы_занятий:"/>
      <w:bookmarkEnd w:id="2"/>
      <w:r>
        <w:t>Формы</w:t>
      </w:r>
      <w:r>
        <w:rPr>
          <w:spacing w:val="-12"/>
        </w:rPr>
        <w:t xml:space="preserve"> </w:t>
      </w:r>
      <w:r>
        <w:rPr>
          <w:spacing w:val="-2"/>
        </w:rPr>
        <w:t>занятий:</w:t>
      </w:r>
    </w:p>
    <w:p w14:paraId="6AE62D67" w14:textId="77777777" w:rsidR="00105AF1" w:rsidRDefault="00000000">
      <w:pPr>
        <w:pStyle w:val="a3"/>
        <w:spacing w:before="273"/>
      </w:pPr>
      <w:r>
        <w:t>-</w:t>
      </w:r>
      <w:r>
        <w:rPr>
          <w:spacing w:val="-2"/>
        </w:rPr>
        <w:t>Групповая</w:t>
      </w:r>
    </w:p>
    <w:p w14:paraId="1B68AA6D" w14:textId="77777777" w:rsidR="00105AF1" w:rsidRDefault="00000000">
      <w:pPr>
        <w:pStyle w:val="a5"/>
        <w:numPr>
          <w:ilvl w:val="0"/>
          <w:numId w:val="1"/>
        </w:numPr>
        <w:tabs>
          <w:tab w:val="left" w:pos="1295"/>
        </w:tabs>
        <w:spacing w:before="286"/>
        <w:ind w:left="1295" w:hanging="165"/>
        <w:rPr>
          <w:sz w:val="28"/>
        </w:rPr>
      </w:pPr>
      <w:r>
        <w:rPr>
          <w:spacing w:val="-2"/>
          <w:sz w:val="28"/>
        </w:rPr>
        <w:t>Индивидуальная</w:t>
      </w:r>
    </w:p>
    <w:p w14:paraId="195EE18E" w14:textId="77777777" w:rsidR="00105AF1" w:rsidRDefault="00000000">
      <w:pPr>
        <w:pStyle w:val="1"/>
        <w:spacing w:before="290" w:line="448" w:lineRule="auto"/>
        <w:ind w:right="1665"/>
        <w:jc w:val="left"/>
      </w:pPr>
      <w:bookmarkStart w:id="3" w:name="Планируемые_метапредметные_и_личностные_"/>
      <w:bookmarkEnd w:id="3"/>
      <w:r>
        <w:t>Планируемые</w:t>
      </w:r>
      <w:r>
        <w:rPr>
          <w:spacing w:val="-18"/>
        </w:rPr>
        <w:t xml:space="preserve"> </w:t>
      </w:r>
      <w:r>
        <w:t>метапредметные</w:t>
      </w:r>
      <w:r>
        <w:rPr>
          <w:spacing w:val="-17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личностные</w:t>
      </w:r>
      <w:r>
        <w:rPr>
          <w:spacing w:val="-18"/>
        </w:rPr>
        <w:t xml:space="preserve"> </w:t>
      </w:r>
      <w:r>
        <w:t>результаты</w:t>
      </w:r>
      <w:r>
        <w:rPr>
          <w:spacing w:val="-17"/>
        </w:rPr>
        <w:t xml:space="preserve"> </w:t>
      </w:r>
      <w:r>
        <w:t>освоения</w:t>
      </w:r>
      <w:r>
        <w:rPr>
          <w:spacing w:val="-18"/>
        </w:rPr>
        <w:t xml:space="preserve"> </w:t>
      </w:r>
      <w:r>
        <w:t>кружка</w:t>
      </w:r>
      <w:r>
        <w:rPr>
          <w:spacing w:val="-12"/>
        </w:rPr>
        <w:t xml:space="preserve"> </w:t>
      </w:r>
      <w:r>
        <w:t>«Химия</w:t>
      </w:r>
      <w:r>
        <w:rPr>
          <w:spacing w:val="-18"/>
        </w:rPr>
        <w:t xml:space="preserve"> </w:t>
      </w:r>
      <w:r>
        <w:t>вокруг</w:t>
      </w:r>
      <w:r>
        <w:rPr>
          <w:spacing w:val="-18"/>
        </w:rPr>
        <w:t xml:space="preserve"> </w:t>
      </w:r>
      <w:r>
        <w:t>нас» Личностные результаты:</w:t>
      </w:r>
    </w:p>
    <w:p w14:paraId="67FFC2C6" w14:textId="77777777" w:rsidR="00105AF1" w:rsidRDefault="00000000">
      <w:pPr>
        <w:pStyle w:val="a5"/>
        <w:numPr>
          <w:ilvl w:val="0"/>
          <w:numId w:val="1"/>
        </w:numPr>
        <w:tabs>
          <w:tab w:val="left" w:pos="1295"/>
        </w:tabs>
        <w:spacing w:before="0" w:line="314" w:lineRule="exact"/>
        <w:ind w:left="1295" w:hanging="165"/>
        <w:rPr>
          <w:sz w:val="28"/>
        </w:rPr>
      </w:pPr>
      <w:r>
        <w:rPr>
          <w:spacing w:val="-2"/>
          <w:sz w:val="28"/>
        </w:rPr>
        <w:t>сформированность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познавательных интересов,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интеллектуальных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творческих способностей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учащихся;</w:t>
      </w:r>
    </w:p>
    <w:p w14:paraId="59E01CFD" w14:textId="77777777" w:rsidR="00105AF1" w:rsidRDefault="00000000">
      <w:pPr>
        <w:pStyle w:val="a5"/>
        <w:numPr>
          <w:ilvl w:val="0"/>
          <w:numId w:val="1"/>
        </w:numPr>
        <w:tabs>
          <w:tab w:val="left" w:pos="1367"/>
        </w:tabs>
        <w:spacing w:before="280"/>
        <w:ind w:left="1367" w:hanging="237"/>
        <w:rPr>
          <w:sz w:val="28"/>
        </w:rPr>
      </w:pPr>
      <w:r>
        <w:rPr>
          <w:spacing w:val="-2"/>
          <w:sz w:val="28"/>
        </w:rPr>
        <w:t>самостоятельность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приобретении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новых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знаний 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практических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умений;</w:t>
      </w:r>
    </w:p>
    <w:p w14:paraId="05C507CE" w14:textId="77777777" w:rsidR="00105AF1" w:rsidRDefault="00000000">
      <w:pPr>
        <w:pStyle w:val="a5"/>
        <w:numPr>
          <w:ilvl w:val="0"/>
          <w:numId w:val="1"/>
        </w:numPr>
        <w:tabs>
          <w:tab w:val="left" w:pos="1367"/>
        </w:tabs>
        <w:spacing w:before="283"/>
        <w:ind w:left="1367" w:hanging="237"/>
        <w:rPr>
          <w:sz w:val="28"/>
        </w:rPr>
      </w:pPr>
      <w:r>
        <w:rPr>
          <w:spacing w:val="-2"/>
          <w:sz w:val="28"/>
        </w:rPr>
        <w:t>мотивация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образовательной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z w:val="28"/>
        </w:rPr>
        <w:t xml:space="preserve"> </w:t>
      </w:r>
      <w:r>
        <w:rPr>
          <w:spacing w:val="-2"/>
          <w:sz w:val="28"/>
        </w:rPr>
        <w:t>школьников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основе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личностно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ориентированного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подхода;</w:t>
      </w:r>
    </w:p>
    <w:p w14:paraId="72C920E8" w14:textId="77777777" w:rsidR="00105AF1" w:rsidRDefault="00000000">
      <w:pPr>
        <w:pStyle w:val="1"/>
        <w:spacing w:before="287"/>
        <w:jc w:val="left"/>
      </w:pPr>
      <w:bookmarkStart w:id="4" w:name="Метапредметные:"/>
      <w:bookmarkEnd w:id="4"/>
      <w:r>
        <w:rPr>
          <w:spacing w:val="-2"/>
        </w:rPr>
        <w:t>Метапредметные:</w:t>
      </w:r>
    </w:p>
    <w:p w14:paraId="29005187" w14:textId="77777777" w:rsidR="00105AF1" w:rsidRDefault="00105AF1">
      <w:pPr>
        <w:pStyle w:val="1"/>
        <w:jc w:val="left"/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p w14:paraId="0C447B97" w14:textId="77777777" w:rsidR="00105AF1" w:rsidRDefault="00000000">
      <w:pPr>
        <w:spacing w:before="59"/>
        <w:ind w:left="1130"/>
        <w:rPr>
          <w:i/>
          <w:sz w:val="28"/>
        </w:rPr>
      </w:pPr>
      <w:r>
        <w:rPr>
          <w:i/>
          <w:spacing w:val="-2"/>
          <w:sz w:val="28"/>
        </w:rPr>
        <w:lastRenderedPageBreak/>
        <w:t>Регулятивные</w:t>
      </w:r>
      <w:r>
        <w:rPr>
          <w:i/>
          <w:spacing w:val="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3A4617A3" w14:textId="77777777" w:rsidR="00105AF1" w:rsidRDefault="00000000">
      <w:pPr>
        <w:pStyle w:val="a5"/>
        <w:numPr>
          <w:ilvl w:val="0"/>
          <w:numId w:val="1"/>
        </w:numPr>
        <w:tabs>
          <w:tab w:val="left" w:pos="1509"/>
        </w:tabs>
        <w:spacing w:before="283"/>
        <w:ind w:left="1509" w:hanging="379"/>
        <w:rPr>
          <w:sz w:val="28"/>
        </w:rPr>
      </w:pPr>
      <w:r>
        <w:rPr>
          <w:sz w:val="28"/>
        </w:rPr>
        <w:t>самостоятельно</w:t>
      </w:r>
      <w:r>
        <w:rPr>
          <w:spacing w:val="-16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тему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цели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урока;</w:t>
      </w:r>
    </w:p>
    <w:p w14:paraId="2E05A281" w14:textId="77777777" w:rsidR="00105AF1" w:rsidRDefault="00000000">
      <w:pPr>
        <w:pStyle w:val="a5"/>
        <w:numPr>
          <w:ilvl w:val="0"/>
          <w:numId w:val="1"/>
        </w:numPr>
        <w:tabs>
          <w:tab w:val="left" w:pos="1295"/>
        </w:tabs>
        <w:ind w:left="1295" w:hanging="165"/>
        <w:rPr>
          <w:sz w:val="28"/>
        </w:rPr>
      </w:pPr>
      <w:r>
        <w:rPr>
          <w:sz w:val="28"/>
        </w:rPr>
        <w:t>составлять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план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3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14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учителем;</w:t>
      </w:r>
    </w:p>
    <w:p w14:paraId="293803FC" w14:textId="77777777" w:rsidR="00105AF1" w:rsidRDefault="00000000">
      <w:pPr>
        <w:pStyle w:val="a5"/>
        <w:numPr>
          <w:ilvl w:val="0"/>
          <w:numId w:val="1"/>
        </w:numPr>
        <w:tabs>
          <w:tab w:val="left" w:pos="1437"/>
        </w:tabs>
        <w:spacing w:before="282"/>
        <w:ind w:left="1437" w:hanging="307"/>
        <w:rPr>
          <w:sz w:val="28"/>
        </w:rPr>
      </w:pPr>
      <w:r>
        <w:rPr>
          <w:sz w:val="28"/>
        </w:rPr>
        <w:t>работать</w:t>
      </w:r>
      <w:r>
        <w:rPr>
          <w:spacing w:val="-22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плану,</w:t>
      </w:r>
      <w:r>
        <w:rPr>
          <w:spacing w:val="-16"/>
          <w:sz w:val="28"/>
        </w:rPr>
        <w:t xml:space="preserve"> </w:t>
      </w:r>
      <w:r>
        <w:rPr>
          <w:sz w:val="28"/>
        </w:rPr>
        <w:t>сверяя</w:t>
      </w:r>
      <w:r>
        <w:rPr>
          <w:spacing w:val="-13"/>
          <w:sz w:val="28"/>
        </w:rPr>
        <w:t xml:space="preserve"> </w:t>
      </w:r>
      <w:r>
        <w:rPr>
          <w:sz w:val="28"/>
        </w:rPr>
        <w:t>свои</w:t>
      </w:r>
      <w:r>
        <w:rPr>
          <w:spacing w:val="-1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целью,</w:t>
      </w:r>
      <w:r>
        <w:rPr>
          <w:spacing w:val="-13"/>
          <w:sz w:val="28"/>
        </w:rPr>
        <w:t xml:space="preserve"> </w:t>
      </w:r>
      <w:r>
        <w:rPr>
          <w:sz w:val="28"/>
        </w:rPr>
        <w:t>корректировать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свою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14:paraId="64FD9B35" w14:textId="77777777" w:rsidR="00105AF1" w:rsidRDefault="00000000">
      <w:pPr>
        <w:pStyle w:val="a5"/>
        <w:numPr>
          <w:ilvl w:val="0"/>
          <w:numId w:val="1"/>
        </w:numPr>
        <w:tabs>
          <w:tab w:val="left" w:pos="1511"/>
          <w:tab w:val="left" w:pos="3787"/>
          <w:tab w:val="left" w:pos="5751"/>
          <w:tab w:val="left" w:pos="9169"/>
          <w:tab w:val="left" w:pos="11125"/>
          <w:tab w:val="left" w:pos="13674"/>
        </w:tabs>
        <w:spacing w:before="283" w:line="360" w:lineRule="auto"/>
        <w:ind w:right="682" w:firstLine="0"/>
        <w:jc w:val="both"/>
        <w:rPr>
          <w:i/>
          <w:sz w:val="28"/>
        </w:rPr>
      </w:pPr>
      <w:r>
        <w:rPr>
          <w:sz w:val="28"/>
        </w:rPr>
        <w:t xml:space="preserve">в диалоге с учителем вырабатывать критерии оценки и определять степень успешности своей работы и работы </w:t>
      </w:r>
      <w:r>
        <w:rPr>
          <w:spacing w:val="-2"/>
          <w:sz w:val="28"/>
        </w:rPr>
        <w:t>других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этими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критериями. </w:t>
      </w:r>
      <w:r>
        <w:rPr>
          <w:i/>
          <w:sz w:val="28"/>
        </w:rPr>
        <w:t>Познавательные УУД:</w:t>
      </w:r>
    </w:p>
    <w:p w14:paraId="70383716" w14:textId="77777777" w:rsidR="00105AF1" w:rsidRDefault="00000000">
      <w:pPr>
        <w:pStyle w:val="a5"/>
        <w:numPr>
          <w:ilvl w:val="0"/>
          <w:numId w:val="1"/>
        </w:numPr>
        <w:tabs>
          <w:tab w:val="left" w:pos="1439"/>
        </w:tabs>
        <w:spacing w:before="124"/>
        <w:ind w:left="1439" w:hanging="309"/>
        <w:jc w:val="both"/>
        <w:rPr>
          <w:sz w:val="28"/>
        </w:rPr>
      </w:pPr>
      <w:r>
        <w:rPr>
          <w:sz w:val="28"/>
        </w:rPr>
        <w:t>перерабатывать</w:t>
      </w:r>
      <w:r>
        <w:rPr>
          <w:spacing w:val="-20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7"/>
          <w:sz w:val="28"/>
        </w:rPr>
        <w:t xml:space="preserve"> </w:t>
      </w:r>
      <w:r>
        <w:rPr>
          <w:sz w:val="28"/>
        </w:rPr>
        <w:t>из</w:t>
      </w:r>
      <w:r>
        <w:rPr>
          <w:spacing w:val="-18"/>
          <w:sz w:val="28"/>
        </w:rPr>
        <w:t xml:space="preserve"> </w:t>
      </w:r>
      <w:r>
        <w:rPr>
          <w:sz w:val="28"/>
        </w:rPr>
        <w:t>одной</w:t>
      </w:r>
      <w:r>
        <w:rPr>
          <w:spacing w:val="-12"/>
          <w:sz w:val="28"/>
        </w:rPr>
        <w:t xml:space="preserve"> </w:t>
      </w:r>
      <w:r>
        <w:rPr>
          <w:sz w:val="28"/>
        </w:rPr>
        <w:t>формы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другую</w:t>
      </w:r>
      <w:r>
        <w:rPr>
          <w:spacing w:val="-17"/>
          <w:sz w:val="28"/>
        </w:rPr>
        <w:t xml:space="preserve"> </w:t>
      </w:r>
      <w:r>
        <w:rPr>
          <w:sz w:val="28"/>
        </w:rPr>
        <w:t>(составлять</w:t>
      </w:r>
      <w:r>
        <w:rPr>
          <w:spacing w:val="-15"/>
          <w:sz w:val="28"/>
        </w:rPr>
        <w:t xml:space="preserve"> </w:t>
      </w:r>
      <w:r>
        <w:rPr>
          <w:sz w:val="28"/>
        </w:rPr>
        <w:t>план,</w:t>
      </w:r>
      <w:r>
        <w:rPr>
          <w:spacing w:val="-13"/>
          <w:sz w:val="28"/>
        </w:rPr>
        <w:t xml:space="preserve"> </w:t>
      </w:r>
      <w:r>
        <w:rPr>
          <w:sz w:val="28"/>
        </w:rPr>
        <w:t>таблицу,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схему);</w:t>
      </w:r>
    </w:p>
    <w:p w14:paraId="37A64A58" w14:textId="77777777" w:rsidR="00105AF1" w:rsidRDefault="00000000">
      <w:pPr>
        <w:pStyle w:val="a5"/>
        <w:numPr>
          <w:ilvl w:val="0"/>
          <w:numId w:val="1"/>
        </w:numPr>
        <w:tabs>
          <w:tab w:val="left" w:pos="1511"/>
        </w:tabs>
        <w:ind w:left="1511" w:hanging="381"/>
        <w:jc w:val="both"/>
        <w:rPr>
          <w:sz w:val="28"/>
        </w:rPr>
      </w:pPr>
      <w:r>
        <w:rPr>
          <w:spacing w:val="-2"/>
          <w:sz w:val="28"/>
        </w:rPr>
        <w:t>пользоваться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словарями, справочниками;</w:t>
      </w:r>
    </w:p>
    <w:p w14:paraId="017ED57C" w14:textId="77777777" w:rsidR="00105AF1" w:rsidRDefault="00000000">
      <w:pPr>
        <w:pStyle w:val="a5"/>
        <w:numPr>
          <w:ilvl w:val="0"/>
          <w:numId w:val="1"/>
        </w:numPr>
        <w:tabs>
          <w:tab w:val="left" w:pos="1511"/>
        </w:tabs>
        <w:spacing w:before="288"/>
        <w:ind w:left="1511" w:hanging="381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синтез;</w:t>
      </w:r>
    </w:p>
    <w:p w14:paraId="79D09C68" w14:textId="77777777" w:rsidR="00105AF1" w:rsidRDefault="00000000">
      <w:pPr>
        <w:pStyle w:val="a5"/>
        <w:numPr>
          <w:ilvl w:val="0"/>
          <w:numId w:val="1"/>
        </w:numPr>
        <w:tabs>
          <w:tab w:val="left" w:pos="1509"/>
        </w:tabs>
        <w:ind w:left="1509" w:hanging="379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причинно-следственные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связи;</w:t>
      </w:r>
    </w:p>
    <w:p w14:paraId="530D41FC" w14:textId="77777777" w:rsidR="00105AF1" w:rsidRDefault="00000000">
      <w:pPr>
        <w:pStyle w:val="a5"/>
        <w:numPr>
          <w:ilvl w:val="0"/>
          <w:numId w:val="1"/>
        </w:numPr>
        <w:tabs>
          <w:tab w:val="left" w:pos="9978"/>
          <w:tab w:val="left" w:pos="13086"/>
        </w:tabs>
        <w:ind w:left="9978" w:hanging="8850"/>
        <w:jc w:val="both"/>
        <w:rPr>
          <w:sz w:val="28"/>
        </w:rPr>
      </w:pPr>
      <w:r>
        <w:rPr>
          <w:spacing w:val="-2"/>
          <w:sz w:val="28"/>
        </w:rPr>
        <w:t>строить</w:t>
      </w:r>
      <w:r>
        <w:rPr>
          <w:sz w:val="28"/>
        </w:rPr>
        <w:tab/>
      </w:r>
      <w:r>
        <w:rPr>
          <w:spacing w:val="-2"/>
          <w:sz w:val="28"/>
        </w:rPr>
        <w:t>рассуждения;</w:t>
      </w:r>
    </w:p>
    <w:p w14:paraId="3EA93DD5" w14:textId="77777777" w:rsidR="00105AF1" w:rsidRDefault="00000000">
      <w:pPr>
        <w:pStyle w:val="a3"/>
        <w:spacing w:before="168"/>
      </w:pPr>
      <w:r>
        <w:rPr>
          <w:spacing w:val="-2"/>
        </w:rPr>
        <w:t>Коммуникативные</w:t>
      </w:r>
      <w:r>
        <w:rPr>
          <w:spacing w:val="10"/>
        </w:rPr>
        <w:t xml:space="preserve"> </w:t>
      </w:r>
      <w:r>
        <w:rPr>
          <w:spacing w:val="-4"/>
        </w:rPr>
        <w:t>УУД:</w:t>
      </w:r>
    </w:p>
    <w:p w14:paraId="7DB5F3AF" w14:textId="77777777" w:rsidR="00105AF1" w:rsidRDefault="00000000">
      <w:pPr>
        <w:pStyle w:val="a5"/>
        <w:numPr>
          <w:ilvl w:val="0"/>
          <w:numId w:val="1"/>
        </w:numPr>
        <w:tabs>
          <w:tab w:val="left" w:pos="1511"/>
        </w:tabs>
        <w:spacing w:before="275"/>
        <w:ind w:left="1511" w:hanging="381"/>
        <w:jc w:val="both"/>
        <w:rPr>
          <w:sz w:val="28"/>
        </w:rPr>
      </w:pPr>
      <w:r>
        <w:rPr>
          <w:spacing w:val="-2"/>
          <w:sz w:val="28"/>
        </w:rPr>
        <w:t>высказывать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обосновывать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свою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зрения;</w:t>
      </w:r>
    </w:p>
    <w:p w14:paraId="48528293" w14:textId="77777777" w:rsidR="00105AF1" w:rsidRDefault="00000000">
      <w:pPr>
        <w:pStyle w:val="a5"/>
        <w:numPr>
          <w:ilvl w:val="0"/>
          <w:numId w:val="1"/>
        </w:numPr>
        <w:tabs>
          <w:tab w:val="left" w:pos="1367"/>
        </w:tabs>
        <w:spacing w:before="291" w:line="355" w:lineRule="auto"/>
        <w:ind w:right="1207" w:firstLine="0"/>
        <w:rPr>
          <w:sz w:val="28"/>
        </w:rPr>
      </w:pPr>
      <w:r>
        <w:rPr>
          <w:sz w:val="28"/>
        </w:rPr>
        <w:t>слушать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слышать</w:t>
      </w:r>
      <w:r>
        <w:rPr>
          <w:spacing w:val="-13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12"/>
          <w:sz w:val="28"/>
        </w:rPr>
        <w:t xml:space="preserve"> </w:t>
      </w:r>
      <w:r>
        <w:rPr>
          <w:sz w:val="28"/>
        </w:rPr>
        <w:t>пытаться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иную</w:t>
      </w:r>
      <w:r>
        <w:rPr>
          <w:spacing w:val="-8"/>
          <w:sz w:val="28"/>
        </w:rPr>
        <w:t xml:space="preserve"> </w:t>
      </w:r>
      <w:r>
        <w:rPr>
          <w:sz w:val="28"/>
        </w:rPr>
        <w:t>точку</w:t>
      </w:r>
      <w:r>
        <w:rPr>
          <w:spacing w:val="-3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быть</w:t>
      </w:r>
      <w:r>
        <w:rPr>
          <w:spacing w:val="-11"/>
          <w:sz w:val="28"/>
        </w:rPr>
        <w:t xml:space="preserve"> </w:t>
      </w:r>
      <w:r>
        <w:rPr>
          <w:sz w:val="28"/>
        </w:rPr>
        <w:t>готовым</w:t>
      </w:r>
      <w:r>
        <w:rPr>
          <w:spacing w:val="-7"/>
          <w:sz w:val="28"/>
        </w:rPr>
        <w:t xml:space="preserve"> </w:t>
      </w:r>
      <w:r>
        <w:rPr>
          <w:sz w:val="28"/>
        </w:rPr>
        <w:t>корректировать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свою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точку </w:t>
      </w:r>
      <w:r>
        <w:rPr>
          <w:spacing w:val="-2"/>
          <w:sz w:val="28"/>
        </w:rPr>
        <w:t>зрения;</w:t>
      </w:r>
    </w:p>
    <w:p w14:paraId="206820F0" w14:textId="77777777" w:rsidR="00105AF1" w:rsidRDefault="00000000">
      <w:pPr>
        <w:pStyle w:val="a5"/>
        <w:numPr>
          <w:ilvl w:val="0"/>
          <w:numId w:val="1"/>
        </w:numPr>
        <w:tabs>
          <w:tab w:val="left" w:pos="1531"/>
        </w:tabs>
        <w:spacing w:before="127" w:line="360" w:lineRule="auto"/>
        <w:ind w:right="2075" w:firstLine="0"/>
        <w:rPr>
          <w:sz w:val="28"/>
        </w:rPr>
      </w:pPr>
      <w:r>
        <w:rPr>
          <w:sz w:val="28"/>
        </w:rPr>
        <w:t>докладывать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исследования, участвовать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дискуссии, кратко и точно отвечать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на вопросы, использовать справочную литературу и другие источники информации;</w:t>
      </w:r>
    </w:p>
    <w:p w14:paraId="55C4615E" w14:textId="77777777" w:rsidR="00105AF1" w:rsidRDefault="00105AF1">
      <w:pPr>
        <w:pStyle w:val="a5"/>
        <w:spacing w:line="360" w:lineRule="auto"/>
        <w:rPr>
          <w:sz w:val="28"/>
        </w:rPr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p w14:paraId="69D8263E" w14:textId="77777777" w:rsidR="00105AF1" w:rsidRDefault="00000000">
      <w:pPr>
        <w:pStyle w:val="a5"/>
        <w:numPr>
          <w:ilvl w:val="0"/>
          <w:numId w:val="1"/>
        </w:numPr>
        <w:tabs>
          <w:tab w:val="left" w:pos="1437"/>
        </w:tabs>
        <w:spacing w:before="59"/>
        <w:ind w:left="1437" w:hanging="307"/>
        <w:rPr>
          <w:sz w:val="28"/>
        </w:rPr>
      </w:pPr>
      <w:r>
        <w:rPr>
          <w:spacing w:val="-2"/>
          <w:sz w:val="28"/>
        </w:rPr>
        <w:lastRenderedPageBreak/>
        <w:t>договариваться</w:t>
      </w:r>
      <w:r>
        <w:rPr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приходить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общему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решению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совместной</w:t>
      </w:r>
      <w:r>
        <w:rPr>
          <w:sz w:val="28"/>
        </w:rPr>
        <w:t xml:space="preserve"> </w:t>
      </w:r>
      <w:r>
        <w:rPr>
          <w:spacing w:val="-2"/>
          <w:sz w:val="28"/>
        </w:rPr>
        <w:t>деятельности;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задавать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вопросы.</w:t>
      </w:r>
    </w:p>
    <w:p w14:paraId="24400339" w14:textId="77777777" w:rsidR="00105AF1" w:rsidRDefault="00000000">
      <w:pPr>
        <w:pStyle w:val="1"/>
        <w:spacing w:before="295"/>
      </w:pPr>
      <w:bookmarkStart w:id="5" w:name="Предметные_результаты:"/>
      <w:bookmarkEnd w:id="5"/>
      <w:r>
        <w:t>Предметные</w:t>
      </w:r>
      <w:r>
        <w:rPr>
          <w:spacing w:val="-18"/>
        </w:rPr>
        <w:t xml:space="preserve"> </w:t>
      </w:r>
      <w:r>
        <w:rPr>
          <w:spacing w:val="-2"/>
        </w:rPr>
        <w:t>результаты:</w:t>
      </w:r>
    </w:p>
    <w:p w14:paraId="46C86E5C" w14:textId="77777777" w:rsidR="00105AF1" w:rsidRDefault="00000000">
      <w:pPr>
        <w:pStyle w:val="a3"/>
        <w:spacing w:before="266" w:line="360" w:lineRule="auto"/>
        <w:ind w:right="1112"/>
        <w:jc w:val="both"/>
      </w:pPr>
      <w:r>
        <w:rPr>
          <w:i/>
        </w:rPr>
        <w:t xml:space="preserve">В познавательной сфере: </w:t>
      </w:r>
      <w:r>
        <w:t>– давать определения изученных понятий; – описывать демонстрационные и самостоятельно проведенные эксперименты, используя для этого естественный (русский) язык и язык химии; – классифицировать изученные объекты и явления; – делать выводы и умозаключения из наблюдений, изученных химических закономерностей; – структурировать изученный материал и химическую информацию, полученную из других источников;</w:t>
      </w:r>
    </w:p>
    <w:p w14:paraId="123E924C" w14:textId="77777777" w:rsidR="00105AF1" w:rsidRDefault="00000000">
      <w:pPr>
        <w:pStyle w:val="a3"/>
        <w:spacing w:before="127" w:line="360" w:lineRule="auto"/>
        <w:ind w:right="1122"/>
        <w:jc w:val="both"/>
      </w:pPr>
      <w:r>
        <w:rPr>
          <w:i/>
        </w:rPr>
        <w:t>В</w:t>
      </w:r>
      <w:r>
        <w:rPr>
          <w:i/>
          <w:spacing w:val="-2"/>
        </w:rPr>
        <w:t xml:space="preserve"> </w:t>
      </w:r>
      <w:r>
        <w:rPr>
          <w:i/>
        </w:rPr>
        <w:t>ценностно-ориентационной сфере</w:t>
      </w:r>
      <w:r>
        <w:t>: –</w:t>
      </w:r>
      <w:r>
        <w:rPr>
          <w:spacing w:val="-2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последствия для окружающей</w:t>
      </w:r>
      <w:r>
        <w:rPr>
          <w:spacing w:val="-2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бытовой и производственной деятельности человека; – разъяснять на примерах материальное единство и взаимосвязь компонентов живой и неживой природы и человека как важную часть этого единства;</w:t>
      </w:r>
      <w:r>
        <w:rPr>
          <w:spacing w:val="20"/>
        </w:rPr>
        <w:t xml:space="preserve"> </w:t>
      </w:r>
      <w:r>
        <w:t>– строить</w:t>
      </w:r>
      <w:r>
        <w:rPr>
          <w:spacing w:val="-3"/>
        </w:rPr>
        <w:t xml:space="preserve"> </w:t>
      </w:r>
      <w:r>
        <w:t>свое поведение в соответствии с принципами бережного отношения к природе.</w:t>
      </w:r>
    </w:p>
    <w:p w14:paraId="057F1D0B" w14:textId="77777777" w:rsidR="00105AF1" w:rsidRDefault="00000000">
      <w:pPr>
        <w:pStyle w:val="a3"/>
        <w:spacing w:before="123" w:line="362" w:lineRule="auto"/>
        <w:ind w:right="1118"/>
        <w:jc w:val="both"/>
      </w:pPr>
      <w:r>
        <w:rPr>
          <w:i/>
        </w:rPr>
        <w:t xml:space="preserve">В трудовой сфере: </w:t>
      </w:r>
      <w:r>
        <w:t>– планировать и проводить химический эксперимент; – использовать вещества</w:t>
      </w:r>
      <w:r>
        <w:rPr>
          <w:spacing w:val="40"/>
        </w:rPr>
        <w:t xml:space="preserve"> </w:t>
      </w:r>
      <w:r>
        <w:t>в соответствии с их предназначением и свойствами, описанными в инструкциях по применению.</w:t>
      </w:r>
    </w:p>
    <w:p w14:paraId="7889E1A5" w14:textId="77777777" w:rsidR="00105AF1" w:rsidRDefault="00000000">
      <w:pPr>
        <w:spacing w:before="112" w:line="362" w:lineRule="auto"/>
        <w:ind w:left="1130" w:right="1141"/>
        <w:jc w:val="both"/>
        <w:rPr>
          <w:sz w:val="28"/>
        </w:rPr>
      </w:pPr>
      <w:r>
        <w:rPr>
          <w:i/>
          <w:sz w:val="28"/>
        </w:rPr>
        <w:t>В сфере безопасности жизнедеятельности</w:t>
      </w:r>
      <w:r>
        <w:rPr>
          <w:sz w:val="28"/>
        </w:rPr>
        <w:t>: – оказывать первую помощь при отравлениях, ожогах и других травмах, связанных с веществами и лабораторным оборудованием.</w:t>
      </w:r>
    </w:p>
    <w:p w14:paraId="5CA26F0D" w14:textId="77777777" w:rsidR="00105AF1" w:rsidRDefault="00000000">
      <w:pPr>
        <w:pStyle w:val="1"/>
        <w:spacing w:before="116"/>
      </w:pPr>
      <w:bookmarkStart w:id="6" w:name="Введение._Ознакомление_с_кабинетом_химии"/>
      <w:bookmarkEnd w:id="6"/>
      <w:r>
        <w:t>Введение.</w:t>
      </w:r>
      <w:r>
        <w:rPr>
          <w:spacing w:val="-15"/>
        </w:rPr>
        <w:t xml:space="preserve"> </w:t>
      </w:r>
      <w:r>
        <w:t>Ознакомление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кабинетом</w:t>
      </w:r>
      <w:r>
        <w:rPr>
          <w:spacing w:val="-7"/>
        </w:rPr>
        <w:t xml:space="preserve"> </w:t>
      </w:r>
      <w:r>
        <w:t>химии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биологии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изучение</w:t>
      </w:r>
      <w:r>
        <w:rPr>
          <w:spacing w:val="-10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техники</w:t>
      </w:r>
      <w:r>
        <w:rPr>
          <w:spacing w:val="-17"/>
        </w:rPr>
        <w:t xml:space="preserve"> </w:t>
      </w:r>
      <w:r>
        <w:rPr>
          <w:spacing w:val="-2"/>
        </w:rPr>
        <w:t>безопасности</w:t>
      </w:r>
    </w:p>
    <w:p w14:paraId="5E8B2627" w14:textId="77777777" w:rsidR="00105AF1" w:rsidRDefault="00000000">
      <w:pPr>
        <w:pStyle w:val="a3"/>
        <w:spacing w:before="160" w:line="360" w:lineRule="auto"/>
        <w:ind w:right="1118"/>
        <w:jc w:val="both"/>
      </w:pPr>
      <w:r>
        <w:t>Немного из истории химии. Алхимия. Химия вчера, сегодня, завтра. Техника безопасности в кабинете химии. Лабораторное оборудование. Знакомство с раздаточным оборудованием для практических и</w:t>
      </w:r>
      <w:r>
        <w:rPr>
          <w:spacing w:val="40"/>
        </w:rPr>
        <w:t xml:space="preserve"> </w:t>
      </w:r>
      <w:r>
        <w:t>лабораторных работ. Посуда, еѐ виды и назначение. Реактивы и их классы. Обращение с кислотами, щелочами, ядовитыми веществами.</w:t>
      </w:r>
      <w:r>
        <w:rPr>
          <w:spacing w:val="40"/>
        </w:rPr>
        <w:t xml:space="preserve"> </w:t>
      </w:r>
      <w:r>
        <w:t>Меры</w:t>
      </w:r>
      <w:r>
        <w:rPr>
          <w:spacing w:val="40"/>
        </w:rPr>
        <w:t xml:space="preserve"> </w:t>
      </w:r>
      <w:r>
        <w:t>первой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химических</w:t>
      </w:r>
      <w:r>
        <w:rPr>
          <w:spacing w:val="40"/>
        </w:rPr>
        <w:t xml:space="preserve"> </w:t>
      </w:r>
      <w:r>
        <w:t>ожогах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отравлениях.</w:t>
      </w:r>
      <w:r>
        <w:rPr>
          <w:spacing w:val="40"/>
        </w:rPr>
        <w:t xml:space="preserve"> </w:t>
      </w:r>
      <w:r>
        <w:t>Выработка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безопасной</w:t>
      </w:r>
    </w:p>
    <w:p w14:paraId="1B439D9B" w14:textId="77777777" w:rsidR="00105AF1" w:rsidRDefault="00105AF1">
      <w:pPr>
        <w:pStyle w:val="a3"/>
        <w:spacing w:line="360" w:lineRule="auto"/>
        <w:jc w:val="both"/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p w14:paraId="0C020B51" w14:textId="77777777" w:rsidR="00105AF1" w:rsidRDefault="00000000">
      <w:pPr>
        <w:pStyle w:val="a3"/>
        <w:spacing w:before="66" w:line="357" w:lineRule="auto"/>
        <w:ind w:right="1124"/>
        <w:jc w:val="both"/>
      </w:pPr>
      <w:r>
        <w:lastRenderedPageBreak/>
        <w:t>работы. Демонстрация. Удивительные опыты. Лабораторная работа. Знакомство с оборудованием для практических и лабораторных работ.</w:t>
      </w:r>
    </w:p>
    <w:p w14:paraId="4578EB42" w14:textId="77777777" w:rsidR="00105AF1" w:rsidRDefault="00000000">
      <w:pPr>
        <w:pStyle w:val="a3"/>
        <w:spacing w:before="8" w:line="360" w:lineRule="auto"/>
        <w:ind w:right="1110"/>
        <w:jc w:val="both"/>
      </w:pPr>
      <w:r>
        <w:rPr>
          <w:b/>
        </w:rPr>
        <w:t xml:space="preserve">«Вещества вокруг тебя, оглянись!» </w:t>
      </w:r>
      <w:r>
        <w:t xml:space="preserve">Вещество, физические свойства веществ. Отличие чистых веществ от смесей. Способы разделения смесей. Вода. Многое ли мы о ней знаем? Вода и еѐ свойства. Что необычного в воде? Вода пресная и морская. Способы очистки воды: отставание, фильтрование, обеззараживание. Столовый уксус и уксусная эссенция. Свойства уксусной кислоты и ее физиологическое воздействие. Питьевая сода. Свойства и применение. Чай, состав, свойства, физиологическое действие на организм человека. Мыло или мыла? Отличие хозяйственного мыла от туалетного. Щелочной характер хозяйственного мыла. Стиральные порошки и другие моющие средства. Какие порошки самые опасные. Надо ли опасаться жидких моющих средств. Лосьоны, духи, кремы и прочая парфюмерия. Могут ли представлять опасность косметические препараты? Можно ли самому изготовить духи? Многообразие лекарственных веществ. Какие лекарства мы обычно можем встретить в своей домашней аптечке? Аптечный йод и его свойства. Почему йод надо держать в плотно закупоренной склянке. «Зеленка» или раствор бриллиантового зеленого. Перекись водорода и гидроперит. Свойства перекиси водорода. Аспирин или ацетилсалициловая кислота и его свойства. Опасность при применении аспирина. Крахмал, его свойства и применение. Образование крахмала в листьях растений. Глюкоза, ее свойства и применение. Маргарин, сливочное и растительное масло, сало. Чего мы о них не знаем? </w:t>
      </w:r>
      <w:r w:rsidRPr="004F0BF6">
        <w:rPr>
          <w:b/>
          <w:bCs/>
        </w:rPr>
        <w:t>Растительные и животные масла.</w:t>
      </w:r>
    </w:p>
    <w:p w14:paraId="4AE60BBB" w14:textId="77777777" w:rsidR="00105AF1" w:rsidRDefault="00000000">
      <w:pPr>
        <w:pStyle w:val="a3"/>
        <w:spacing w:before="2" w:line="360" w:lineRule="auto"/>
        <w:ind w:right="5592"/>
      </w:pPr>
      <w:r>
        <w:t>Лабораторная работа 1. Свойства веществ. Разделение смеси красителей. Лабораторная</w:t>
      </w:r>
      <w:r>
        <w:rPr>
          <w:spacing w:val="-18"/>
        </w:rPr>
        <w:t xml:space="preserve"> </w:t>
      </w:r>
      <w:r>
        <w:t>работа</w:t>
      </w:r>
      <w:r>
        <w:rPr>
          <w:spacing w:val="-17"/>
        </w:rPr>
        <w:t xml:space="preserve"> </w:t>
      </w:r>
      <w:r>
        <w:t>2.Свойства</w:t>
      </w:r>
      <w:r>
        <w:rPr>
          <w:spacing w:val="-18"/>
        </w:rPr>
        <w:t xml:space="preserve"> </w:t>
      </w:r>
      <w:r>
        <w:t>воды.</w:t>
      </w:r>
      <w:r>
        <w:rPr>
          <w:spacing w:val="-18"/>
        </w:rPr>
        <w:t xml:space="preserve"> </w:t>
      </w:r>
      <w:r>
        <w:t>Практическая</w:t>
      </w:r>
      <w:r>
        <w:rPr>
          <w:spacing w:val="-18"/>
        </w:rPr>
        <w:t xml:space="preserve"> </w:t>
      </w:r>
      <w:r>
        <w:t>работа1.Очистка</w:t>
      </w:r>
      <w:r>
        <w:rPr>
          <w:spacing w:val="-17"/>
        </w:rPr>
        <w:t xml:space="preserve"> </w:t>
      </w:r>
      <w:r>
        <w:t>воды. Лабораторная работа 3.Свойства уксусной кислоты.</w:t>
      </w:r>
    </w:p>
    <w:p w14:paraId="765CED15" w14:textId="77777777" w:rsidR="00105AF1" w:rsidRDefault="00000000">
      <w:pPr>
        <w:pStyle w:val="a3"/>
        <w:spacing w:before="1"/>
      </w:pPr>
      <w:r>
        <w:rPr>
          <w:spacing w:val="-2"/>
        </w:rPr>
        <w:t>Лабораторная</w:t>
      </w:r>
      <w:r>
        <w:rPr>
          <w:spacing w:val="6"/>
        </w:rPr>
        <w:t xml:space="preserve"> </w:t>
      </w:r>
      <w:r>
        <w:rPr>
          <w:spacing w:val="-2"/>
        </w:rPr>
        <w:t>работа</w:t>
      </w:r>
      <w:r>
        <w:rPr>
          <w:spacing w:val="-1"/>
        </w:rPr>
        <w:t xml:space="preserve"> </w:t>
      </w:r>
      <w:r>
        <w:rPr>
          <w:spacing w:val="-2"/>
        </w:rPr>
        <w:t>4.Свойства</w:t>
      </w:r>
      <w:r>
        <w:rPr>
          <w:spacing w:val="-4"/>
        </w:rPr>
        <w:t xml:space="preserve"> </w:t>
      </w:r>
      <w:r>
        <w:rPr>
          <w:spacing w:val="-2"/>
        </w:rPr>
        <w:t>питьевой соды.</w:t>
      </w:r>
    </w:p>
    <w:p w14:paraId="66002AE6" w14:textId="77777777" w:rsidR="00105AF1" w:rsidRDefault="00105AF1">
      <w:pPr>
        <w:pStyle w:val="a3"/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p w14:paraId="2F7AA587" w14:textId="77777777" w:rsidR="00105AF1" w:rsidRDefault="00000000">
      <w:pPr>
        <w:pStyle w:val="a3"/>
        <w:spacing w:before="66" w:line="357" w:lineRule="auto"/>
        <w:ind w:right="10052"/>
      </w:pPr>
      <w:r>
        <w:lastRenderedPageBreak/>
        <w:t>Лабораторная работа 5.Свойства чая. Лабораторная</w:t>
      </w:r>
      <w:r>
        <w:rPr>
          <w:spacing w:val="-18"/>
        </w:rPr>
        <w:t xml:space="preserve"> </w:t>
      </w:r>
      <w:r>
        <w:t>работа</w:t>
      </w:r>
      <w:r>
        <w:rPr>
          <w:spacing w:val="-17"/>
        </w:rPr>
        <w:t xml:space="preserve"> </w:t>
      </w:r>
      <w:r>
        <w:t>6.Свойства</w:t>
      </w:r>
      <w:r>
        <w:rPr>
          <w:spacing w:val="-18"/>
        </w:rPr>
        <w:t xml:space="preserve"> </w:t>
      </w:r>
      <w:r>
        <w:t>мыла.</w:t>
      </w:r>
    </w:p>
    <w:p w14:paraId="0F2CFC12" w14:textId="77777777" w:rsidR="00105AF1" w:rsidRDefault="00000000">
      <w:pPr>
        <w:pStyle w:val="a3"/>
        <w:spacing w:before="10" w:line="360" w:lineRule="auto"/>
        <w:ind w:right="6901"/>
      </w:pPr>
      <w:r>
        <w:t>Лабораторная</w:t>
      </w:r>
      <w:r>
        <w:rPr>
          <w:spacing w:val="-11"/>
        </w:rPr>
        <w:t xml:space="preserve"> </w:t>
      </w:r>
      <w:r>
        <w:t>работа</w:t>
      </w:r>
      <w:r>
        <w:rPr>
          <w:spacing w:val="-12"/>
        </w:rPr>
        <w:t xml:space="preserve"> </w:t>
      </w:r>
      <w:r>
        <w:t>7.Сравнение</w:t>
      </w:r>
      <w:r>
        <w:rPr>
          <w:spacing w:val="-12"/>
        </w:rPr>
        <w:t xml:space="preserve"> </w:t>
      </w:r>
      <w:r>
        <w:t>моющих</w:t>
      </w:r>
      <w:r>
        <w:rPr>
          <w:spacing w:val="-18"/>
        </w:rPr>
        <w:t xml:space="preserve"> </w:t>
      </w:r>
      <w:r>
        <w:t>свойств</w:t>
      </w:r>
      <w:r>
        <w:rPr>
          <w:spacing w:val="-17"/>
        </w:rPr>
        <w:t xml:space="preserve"> </w:t>
      </w:r>
      <w:r>
        <w:t>мыла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СМС. Лабораторная работа 8.Изготовим духи сами.</w:t>
      </w:r>
    </w:p>
    <w:p w14:paraId="4BCEF1B7" w14:textId="77777777" w:rsidR="00105AF1" w:rsidRDefault="00000000">
      <w:pPr>
        <w:pStyle w:val="a3"/>
        <w:spacing w:before="6" w:line="357" w:lineRule="auto"/>
        <w:ind w:right="5041"/>
      </w:pPr>
      <w:r>
        <w:t>Лабораторная</w:t>
      </w:r>
      <w:r>
        <w:rPr>
          <w:spacing w:val="-10"/>
        </w:rPr>
        <w:t xml:space="preserve"> </w:t>
      </w:r>
      <w:r>
        <w:t>работа</w:t>
      </w:r>
      <w:r>
        <w:rPr>
          <w:spacing w:val="-13"/>
        </w:rPr>
        <w:t xml:space="preserve"> </w:t>
      </w:r>
      <w:r>
        <w:t>9.</w:t>
      </w:r>
      <w:r>
        <w:rPr>
          <w:spacing w:val="-17"/>
        </w:rPr>
        <w:t xml:space="preserve"> </w:t>
      </w:r>
      <w:r>
        <w:t>Необычные</w:t>
      </w:r>
      <w:r>
        <w:rPr>
          <w:spacing w:val="-10"/>
        </w:rPr>
        <w:t xml:space="preserve"> </w:t>
      </w:r>
      <w:r>
        <w:t>свойства</w:t>
      </w:r>
      <w:r>
        <w:rPr>
          <w:spacing w:val="-18"/>
        </w:rPr>
        <w:t xml:space="preserve"> </w:t>
      </w:r>
      <w:r>
        <w:t>таких</w:t>
      </w:r>
      <w:r>
        <w:rPr>
          <w:spacing w:val="-17"/>
        </w:rPr>
        <w:t xml:space="preserve"> </w:t>
      </w:r>
      <w:r>
        <w:t>обычных</w:t>
      </w:r>
      <w:r>
        <w:rPr>
          <w:spacing w:val="-12"/>
        </w:rPr>
        <w:t xml:space="preserve"> </w:t>
      </w:r>
      <w:r>
        <w:t>зеленки</w:t>
      </w:r>
      <w:r>
        <w:rPr>
          <w:spacing w:val="-15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йода. Лабораторная работа 10. Получение кислорода из перекиси водорода.</w:t>
      </w:r>
    </w:p>
    <w:p w14:paraId="5D1BD5A4" w14:textId="77777777" w:rsidR="00105AF1" w:rsidRDefault="00000000">
      <w:pPr>
        <w:pStyle w:val="a3"/>
        <w:spacing w:line="360" w:lineRule="auto"/>
        <w:ind w:right="9540" w:firstLine="72"/>
      </w:pPr>
      <w:r>
        <w:rPr>
          <w:spacing w:val="-4"/>
        </w:rPr>
        <w:t xml:space="preserve">Лабораторнаяработа11.Свойства аспирина. </w:t>
      </w:r>
      <w:r>
        <w:t>Лабораторнаяработа12.Свойства</w:t>
      </w:r>
      <w:r>
        <w:rPr>
          <w:spacing w:val="-18"/>
        </w:rPr>
        <w:t xml:space="preserve"> </w:t>
      </w:r>
      <w:r>
        <w:t>крахмала. Лабораторная</w:t>
      </w:r>
      <w:r>
        <w:rPr>
          <w:spacing w:val="-18"/>
        </w:rPr>
        <w:t xml:space="preserve"> </w:t>
      </w:r>
      <w:r>
        <w:t>работа13.Свойства</w:t>
      </w:r>
      <w:r>
        <w:rPr>
          <w:spacing w:val="-17"/>
        </w:rPr>
        <w:t xml:space="preserve"> </w:t>
      </w:r>
      <w:r>
        <w:t>глюкозы.</w:t>
      </w:r>
    </w:p>
    <w:p w14:paraId="0FDFDE74" w14:textId="77777777" w:rsidR="00105AF1" w:rsidRDefault="00000000">
      <w:pPr>
        <w:pStyle w:val="a3"/>
        <w:spacing w:line="318" w:lineRule="exact"/>
      </w:pPr>
      <w:r>
        <w:rPr>
          <w:spacing w:val="-2"/>
        </w:rPr>
        <w:t>Лабораторнаяработа14.Свойства</w:t>
      </w:r>
      <w:r>
        <w:rPr>
          <w:spacing w:val="-1"/>
        </w:rPr>
        <w:t xml:space="preserve"> </w:t>
      </w:r>
      <w:r>
        <w:rPr>
          <w:spacing w:val="-2"/>
        </w:rPr>
        <w:t>растительного</w:t>
      </w:r>
      <w:r>
        <w:rPr>
          <w:spacing w:val="2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сливочного</w:t>
      </w:r>
      <w:r>
        <w:rPr>
          <w:spacing w:val="6"/>
        </w:rPr>
        <w:t xml:space="preserve"> </w:t>
      </w:r>
      <w:r>
        <w:rPr>
          <w:spacing w:val="-2"/>
        </w:rPr>
        <w:t>масел.</w:t>
      </w:r>
    </w:p>
    <w:p w14:paraId="1A65D4DF" w14:textId="77777777" w:rsidR="00105AF1" w:rsidRDefault="00000000">
      <w:pPr>
        <w:spacing w:before="159" w:line="360" w:lineRule="auto"/>
        <w:ind w:left="1130" w:right="6901"/>
        <w:rPr>
          <w:sz w:val="28"/>
        </w:rPr>
      </w:pPr>
      <w:bookmarkStart w:id="7" w:name="«Увлекательная_химия_для_экспериментатор"/>
      <w:bookmarkEnd w:id="7"/>
      <w:r>
        <w:rPr>
          <w:b/>
          <w:sz w:val="28"/>
        </w:rPr>
        <w:t xml:space="preserve">«Увлекательная химия для экспериментаторов» </w:t>
      </w:r>
      <w:r>
        <w:rPr>
          <w:spacing w:val="-2"/>
          <w:sz w:val="28"/>
        </w:rPr>
        <w:t>Симпатические чернила: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назначение, простейшие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рецепты. </w:t>
      </w:r>
      <w:r>
        <w:rPr>
          <w:sz w:val="28"/>
        </w:rPr>
        <w:t>Состав акварельных красок. Правила обращения с ними.</w:t>
      </w:r>
    </w:p>
    <w:p w14:paraId="4FA4227D" w14:textId="77777777" w:rsidR="00105AF1" w:rsidRDefault="00000000">
      <w:pPr>
        <w:pStyle w:val="a3"/>
        <w:spacing w:line="362" w:lineRule="auto"/>
        <w:ind w:right="7300" w:firstLine="72"/>
      </w:pPr>
      <w:r>
        <w:t>История</w:t>
      </w:r>
      <w:r>
        <w:rPr>
          <w:spacing w:val="-18"/>
        </w:rPr>
        <w:t xml:space="preserve"> </w:t>
      </w:r>
      <w:r>
        <w:t>мыльных</w:t>
      </w:r>
      <w:r>
        <w:rPr>
          <w:spacing w:val="-17"/>
        </w:rPr>
        <w:t xml:space="preserve"> </w:t>
      </w:r>
      <w:r>
        <w:t>пузырей.</w:t>
      </w:r>
      <w:r>
        <w:rPr>
          <w:spacing w:val="-18"/>
        </w:rPr>
        <w:t xml:space="preserve"> </w:t>
      </w:r>
      <w:r>
        <w:t>Физика</w:t>
      </w:r>
      <w:r>
        <w:rPr>
          <w:spacing w:val="-17"/>
        </w:rPr>
        <w:t xml:space="preserve"> </w:t>
      </w:r>
      <w:r>
        <w:t>мыльных</w:t>
      </w:r>
      <w:r>
        <w:rPr>
          <w:spacing w:val="-18"/>
        </w:rPr>
        <w:t xml:space="preserve"> </w:t>
      </w:r>
      <w:r>
        <w:t>пузырей. Состав школьного мела.</w:t>
      </w:r>
    </w:p>
    <w:p w14:paraId="66CBE714" w14:textId="77777777" w:rsidR="00105AF1" w:rsidRDefault="00000000">
      <w:pPr>
        <w:pStyle w:val="a3"/>
        <w:spacing w:line="364" w:lineRule="auto"/>
        <w:ind w:right="5041" w:firstLine="72"/>
      </w:pPr>
      <w:r>
        <w:t>Индикаторы.</w:t>
      </w:r>
      <w:r>
        <w:rPr>
          <w:spacing w:val="-18"/>
        </w:rPr>
        <w:t xml:space="preserve"> </w:t>
      </w:r>
      <w:r>
        <w:t>Изменение</w:t>
      </w:r>
      <w:r>
        <w:rPr>
          <w:spacing w:val="-17"/>
        </w:rPr>
        <w:t xml:space="preserve"> </w:t>
      </w:r>
      <w:r>
        <w:t>окраски</w:t>
      </w:r>
      <w:r>
        <w:rPr>
          <w:spacing w:val="-18"/>
        </w:rPr>
        <w:t xml:space="preserve"> </w:t>
      </w:r>
      <w:r>
        <w:t>индикаторов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различных</w:t>
      </w:r>
      <w:r>
        <w:rPr>
          <w:spacing w:val="-17"/>
        </w:rPr>
        <w:t xml:space="preserve"> </w:t>
      </w:r>
      <w:r>
        <w:t>средах. Лабораторная работа 15. «Секретные чернила».</w:t>
      </w:r>
    </w:p>
    <w:p w14:paraId="376CEA05" w14:textId="77777777" w:rsidR="00105AF1" w:rsidRDefault="00000000">
      <w:pPr>
        <w:pStyle w:val="a3"/>
        <w:spacing w:line="355" w:lineRule="auto"/>
        <w:ind w:left="1202" w:right="6901"/>
      </w:pPr>
      <w:r>
        <w:t>Лабораторная</w:t>
      </w:r>
      <w:r>
        <w:rPr>
          <w:spacing w:val="-18"/>
        </w:rPr>
        <w:t xml:space="preserve"> </w:t>
      </w:r>
      <w:r>
        <w:t>работа</w:t>
      </w:r>
      <w:r>
        <w:rPr>
          <w:spacing w:val="-17"/>
        </w:rPr>
        <w:t xml:space="preserve"> </w:t>
      </w:r>
      <w:r>
        <w:t>16.</w:t>
      </w:r>
      <w:r>
        <w:rPr>
          <w:spacing w:val="-18"/>
        </w:rPr>
        <w:t xml:space="preserve"> </w:t>
      </w:r>
      <w:r>
        <w:t>«Получение</w:t>
      </w:r>
      <w:r>
        <w:rPr>
          <w:spacing w:val="-17"/>
        </w:rPr>
        <w:t xml:space="preserve"> </w:t>
      </w:r>
      <w:r>
        <w:t>акварельных</w:t>
      </w:r>
      <w:r>
        <w:rPr>
          <w:spacing w:val="-18"/>
        </w:rPr>
        <w:t xml:space="preserve"> </w:t>
      </w:r>
      <w:r>
        <w:t>красок». Лабораторная работа 17. «Мыльные опыты».</w:t>
      </w:r>
    </w:p>
    <w:p w14:paraId="685A900A" w14:textId="77777777" w:rsidR="00105AF1" w:rsidRDefault="00000000">
      <w:pPr>
        <w:pStyle w:val="a3"/>
        <w:spacing w:line="319" w:lineRule="exact"/>
        <w:ind w:left="1202"/>
      </w:pPr>
      <w:r>
        <w:t>Лабораторная</w:t>
      </w:r>
      <w:r>
        <w:rPr>
          <w:spacing w:val="-7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18.</w:t>
      </w:r>
      <w:r>
        <w:rPr>
          <w:spacing w:val="-6"/>
        </w:rPr>
        <w:t xml:space="preserve"> </w:t>
      </w:r>
      <w:r>
        <w:t>«Как</w:t>
      </w:r>
      <w:r>
        <w:rPr>
          <w:spacing w:val="-4"/>
        </w:rPr>
        <w:t xml:space="preserve"> </w:t>
      </w:r>
      <w:r>
        <w:t>выбрать</w:t>
      </w:r>
      <w:r>
        <w:rPr>
          <w:spacing w:val="-10"/>
        </w:rPr>
        <w:t xml:space="preserve"> </w:t>
      </w:r>
      <w:r>
        <w:t>школьный</w:t>
      </w:r>
      <w:r>
        <w:rPr>
          <w:spacing w:val="-4"/>
        </w:rPr>
        <w:t xml:space="preserve"> </w:t>
      </w:r>
      <w:r>
        <w:rPr>
          <w:spacing w:val="-2"/>
        </w:rPr>
        <w:t>мел».</w:t>
      </w:r>
    </w:p>
    <w:p w14:paraId="7554C1BF" w14:textId="77777777" w:rsidR="00105AF1" w:rsidRDefault="00000000">
      <w:pPr>
        <w:pStyle w:val="a3"/>
        <w:spacing w:before="162"/>
        <w:ind w:left="1202"/>
      </w:pPr>
      <w:r>
        <w:rPr>
          <w:spacing w:val="-2"/>
        </w:rPr>
        <w:t>Лабораторная</w:t>
      </w:r>
      <w:r>
        <w:rPr>
          <w:spacing w:val="-9"/>
        </w:rPr>
        <w:t xml:space="preserve"> </w:t>
      </w:r>
      <w:r>
        <w:rPr>
          <w:spacing w:val="-2"/>
        </w:rPr>
        <w:t>работа</w:t>
      </w:r>
      <w:r>
        <w:rPr>
          <w:spacing w:val="-1"/>
        </w:rPr>
        <w:t xml:space="preserve"> </w:t>
      </w:r>
      <w:r>
        <w:rPr>
          <w:spacing w:val="-2"/>
        </w:rPr>
        <w:t>19.</w:t>
      </w:r>
      <w:r>
        <w:rPr>
          <w:spacing w:val="3"/>
        </w:rPr>
        <w:t xml:space="preserve"> </w:t>
      </w:r>
      <w:r>
        <w:rPr>
          <w:spacing w:val="-2"/>
        </w:rPr>
        <w:t>«Изготовление</w:t>
      </w:r>
      <w:r>
        <w:rPr>
          <w:spacing w:val="-8"/>
        </w:rPr>
        <w:t xml:space="preserve"> </w:t>
      </w:r>
      <w:r>
        <w:rPr>
          <w:spacing w:val="-2"/>
        </w:rPr>
        <w:t>школьных</w:t>
      </w:r>
      <w:r>
        <w:rPr>
          <w:spacing w:val="-7"/>
        </w:rPr>
        <w:t xml:space="preserve"> </w:t>
      </w:r>
      <w:r>
        <w:rPr>
          <w:spacing w:val="-2"/>
        </w:rPr>
        <w:t>мелков».</w:t>
      </w:r>
    </w:p>
    <w:p w14:paraId="4F99AEBA" w14:textId="77777777" w:rsidR="00105AF1" w:rsidRDefault="00105AF1">
      <w:pPr>
        <w:pStyle w:val="a3"/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p w14:paraId="55D0F69A" w14:textId="77777777" w:rsidR="00105AF1" w:rsidRDefault="00000000">
      <w:pPr>
        <w:pStyle w:val="a3"/>
        <w:spacing w:before="59"/>
      </w:pPr>
      <w:r>
        <w:rPr>
          <w:spacing w:val="-2"/>
        </w:rPr>
        <w:lastRenderedPageBreak/>
        <w:t>Лабораторная</w:t>
      </w:r>
      <w:r>
        <w:rPr>
          <w:spacing w:val="-5"/>
        </w:rPr>
        <w:t xml:space="preserve"> </w:t>
      </w:r>
      <w:r>
        <w:rPr>
          <w:spacing w:val="-2"/>
        </w:rPr>
        <w:t>работа</w:t>
      </w:r>
      <w:r>
        <w:rPr>
          <w:spacing w:val="-4"/>
        </w:rPr>
        <w:t xml:space="preserve"> </w:t>
      </w:r>
      <w:r>
        <w:rPr>
          <w:spacing w:val="-2"/>
        </w:rPr>
        <w:t>20.</w:t>
      </w:r>
      <w:r>
        <w:rPr>
          <w:spacing w:val="3"/>
        </w:rPr>
        <w:t xml:space="preserve"> </w:t>
      </w:r>
      <w:r>
        <w:rPr>
          <w:spacing w:val="-2"/>
        </w:rPr>
        <w:t>«Определение среды</w:t>
      </w:r>
      <w:r>
        <w:rPr>
          <w:spacing w:val="-9"/>
        </w:rPr>
        <w:t xml:space="preserve"> </w:t>
      </w:r>
      <w:r>
        <w:rPr>
          <w:spacing w:val="-2"/>
        </w:rPr>
        <w:t>раствора</w:t>
      </w:r>
      <w:r>
        <w:rPr>
          <w:spacing w:val="-4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>помощью</w:t>
      </w:r>
      <w:r>
        <w:rPr>
          <w:spacing w:val="-8"/>
        </w:rPr>
        <w:t xml:space="preserve"> </w:t>
      </w:r>
      <w:r>
        <w:rPr>
          <w:spacing w:val="-2"/>
        </w:rPr>
        <w:t>индикаторов».</w:t>
      </w:r>
    </w:p>
    <w:p w14:paraId="4C915467" w14:textId="77777777" w:rsidR="00105AF1" w:rsidRDefault="00000000">
      <w:pPr>
        <w:pStyle w:val="a3"/>
        <w:spacing w:before="163" w:line="360" w:lineRule="auto"/>
        <w:ind w:right="1665" w:firstLine="72"/>
      </w:pPr>
      <w:r>
        <w:t xml:space="preserve">Лабораторная работа 21. «Приготовление растительных индикаторов и определение с помощью них рН </w:t>
      </w:r>
      <w:r>
        <w:rPr>
          <w:spacing w:val="-2"/>
        </w:rPr>
        <w:t>раствора».</w:t>
      </w:r>
    </w:p>
    <w:p w14:paraId="7E5FC0D1" w14:textId="77777777" w:rsidR="00105AF1" w:rsidRDefault="00000000">
      <w:pPr>
        <w:pStyle w:val="a3"/>
        <w:spacing w:before="3" w:line="360" w:lineRule="auto"/>
        <w:ind w:right="974"/>
      </w:pPr>
      <w:r>
        <w:rPr>
          <w:b/>
        </w:rPr>
        <w:t xml:space="preserve">«Свойства веществ» </w:t>
      </w:r>
      <w:r>
        <w:t>носит ознакомительный</w:t>
      </w:r>
      <w:r>
        <w:rPr>
          <w:spacing w:val="35"/>
        </w:rPr>
        <w:t xml:space="preserve"> </w:t>
      </w:r>
      <w:r>
        <w:t xml:space="preserve">характер, рассчитан на развитие любознательности, интереса к </w:t>
      </w:r>
      <w:r>
        <w:rPr>
          <w:spacing w:val="-2"/>
        </w:rPr>
        <w:t>химии.</w:t>
      </w:r>
    </w:p>
    <w:p w14:paraId="3A75041E" w14:textId="77777777" w:rsidR="00105AF1" w:rsidRDefault="00000000">
      <w:pPr>
        <w:pStyle w:val="a3"/>
        <w:tabs>
          <w:tab w:val="left" w:pos="2285"/>
          <w:tab w:val="left" w:pos="4032"/>
          <w:tab w:val="left" w:pos="5000"/>
          <w:tab w:val="left" w:pos="5792"/>
          <w:tab w:val="left" w:pos="6168"/>
          <w:tab w:val="left" w:pos="7258"/>
          <w:tab w:val="left" w:pos="8965"/>
          <w:tab w:val="left" w:pos="10126"/>
          <w:tab w:val="left" w:pos="10501"/>
          <w:tab w:val="left" w:pos="11019"/>
          <w:tab w:val="left" w:pos="12609"/>
          <w:tab w:val="left" w:pos="13861"/>
        </w:tabs>
        <w:spacing w:before="4" w:line="362" w:lineRule="auto"/>
        <w:ind w:right="1152"/>
      </w:pPr>
      <w:r>
        <w:rPr>
          <w:spacing w:val="-2"/>
        </w:rPr>
        <w:t>Теория.</w:t>
      </w:r>
      <w:r>
        <w:tab/>
      </w:r>
      <w:r>
        <w:rPr>
          <w:spacing w:val="-2"/>
        </w:rPr>
        <w:t>Презентация</w:t>
      </w:r>
      <w:r>
        <w:tab/>
      </w:r>
      <w:r>
        <w:rPr>
          <w:spacing w:val="-2"/>
        </w:rPr>
        <w:t>курса: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задачи,</w:t>
      </w:r>
      <w:r>
        <w:tab/>
      </w:r>
      <w:r>
        <w:rPr>
          <w:spacing w:val="-2"/>
        </w:rPr>
        <w:t>организация</w:t>
      </w:r>
      <w:r>
        <w:tab/>
      </w:r>
      <w:r>
        <w:rPr>
          <w:spacing w:val="-2"/>
        </w:rPr>
        <w:t>занятий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специфика.</w:t>
      </w:r>
      <w:r>
        <w:tab/>
      </w:r>
      <w:r>
        <w:rPr>
          <w:spacing w:val="-2"/>
        </w:rPr>
        <w:t>Предмет</w:t>
      </w:r>
      <w:r>
        <w:tab/>
      </w:r>
      <w:r>
        <w:rPr>
          <w:spacing w:val="-4"/>
        </w:rPr>
        <w:t xml:space="preserve">химии. </w:t>
      </w:r>
      <w:r>
        <w:t>Происхождение слова "химия". Место химии среди наук о природе.</w:t>
      </w:r>
    </w:p>
    <w:p w14:paraId="362BC5D8" w14:textId="77777777" w:rsidR="00105AF1" w:rsidRDefault="00000000">
      <w:pPr>
        <w:pStyle w:val="a3"/>
        <w:spacing w:line="317" w:lineRule="exact"/>
      </w:pPr>
      <w:r>
        <w:t>Практика.</w:t>
      </w:r>
      <w:r>
        <w:rPr>
          <w:spacing w:val="76"/>
        </w:rPr>
        <w:t xml:space="preserve"> </w:t>
      </w:r>
      <w:r>
        <w:t>Знакомство</w:t>
      </w:r>
      <w:r>
        <w:rPr>
          <w:spacing w:val="50"/>
          <w:w w:val="150"/>
        </w:rPr>
        <w:t xml:space="preserve"> </w:t>
      </w:r>
      <w:r>
        <w:t>с</w:t>
      </w:r>
      <w:r>
        <w:rPr>
          <w:spacing w:val="45"/>
          <w:w w:val="150"/>
        </w:rPr>
        <w:t xml:space="preserve"> </w:t>
      </w:r>
      <w:r>
        <w:t>группой.</w:t>
      </w:r>
      <w:r>
        <w:rPr>
          <w:spacing w:val="47"/>
          <w:w w:val="150"/>
        </w:rPr>
        <w:t xml:space="preserve"> </w:t>
      </w:r>
      <w:r>
        <w:t>Инструктаж</w:t>
      </w:r>
      <w:r>
        <w:rPr>
          <w:spacing w:val="76"/>
        </w:rPr>
        <w:t xml:space="preserve"> </w:t>
      </w:r>
      <w:r>
        <w:t>по</w:t>
      </w:r>
      <w:r>
        <w:rPr>
          <w:spacing w:val="79"/>
        </w:rPr>
        <w:t xml:space="preserve"> </w:t>
      </w:r>
      <w:r>
        <w:t>правилам</w:t>
      </w:r>
      <w:r>
        <w:rPr>
          <w:spacing w:val="45"/>
          <w:w w:val="150"/>
        </w:rPr>
        <w:t xml:space="preserve"> </w:t>
      </w:r>
      <w:r>
        <w:t>поведения</w:t>
      </w:r>
      <w:r>
        <w:rPr>
          <w:spacing w:val="45"/>
          <w:w w:val="150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занятиях.</w:t>
      </w:r>
      <w:r>
        <w:rPr>
          <w:spacing w:val="48"/>
          <w:w w:val="150"/>
        </w:rPr>
        <w:t xml:space="preserve"> </w:t>
      </w:r>
      <w:r>
        <w:t>Практическая</w:t>
      </w:r>
      <w:r>
        <w:rPr>
          <w:spacing w:val="47"/>
          <w:w w:val="150"/>
        </w:rPr>
        <w:t xml:space="preserve"> </w:t>
      </w:r>
      <w:r>
        <w:rPr>
          <w:spacing w:val="-2"/>
        </w:rPr>
        <w:t>работа</w:t>
      </w:r>
    </w:p>
    <w:p w14:paraId="4851CC3B" w14:textId="77777777" w:rsidR="00105AF1" w:rsidRDefault="00000000">
      <w:pPr>
        <w:pStyle w:val="a3"/>
        <w:spacing w:before="146"/>
      </w:pPr>
      <w:r>
        <w:t>«Знакомимся</w:t>
      </w:r>
      <w:r>
        <w:rPr>
          <w:spacing w:val="17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химической</w:t>
      </w:r>
      <w:r>
        <w:rPr>
          <w:spacing w:val="19"/>
        </w:rPr>
        <w:t xml:space="preserve"> </w:t>
      </w:r>
      <w:r>
        <w:t>лабораторией,</w:t>
      </w:r>
      <w:r>
        <w:rPr>
          <w:spacing w:val="19"/>
        </w:rPr>
        <w:t xml:space="preserve"> </w:t>
      </w:r>
      <w:r>
        <w:t>ее</w:t>
      </w:r>
      <w:r>
        <w:rPr>
          <w:spacing w:val="15"/>
        </w:rPr>
        <w:t xml:space="preserve"> </w:t>
      </w:r>
      <w:r>
        <w:t>оборудованием,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правилами</w:t>
      </w:r>
      <w:r>
        <w:rPr>
          <w:spacing w:val="14"/>
        </w:rPr>
        <w:t xml:space="preserve"> </w:t>
      </w:r>
      <w:r>
        <w:t>безопасности</w:t>
      </w:r>
      <w:r>
        <w:rPr>
          <w:spacing w:val="2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ней».</w:t>
      </w:r>
      <w:r>
        <w:rPr>
          <w:spacing w:val="12"/>
        </w:rPr>
        <w:t xml:space="preserve"> </w:t>
      </w:r>
      <w:r>
        <w:t>Деловая</w:t>
      </w:r>
      <w:r>
        <w:rPr>
          <w:spacing w:val="21"/>
        </w:rPr>
        <w:t xml:space="preserve"> </w:t>
      </w:r>
      <w:r>
        <w:rPr>
          <w:spacing w:val="-4"/>
        </w:rPr>
        <w:t>игра</w:t>
      </w:r>
    </w:p>
    <w:p w14:paraId="0514C855" w14:textId="77777777" w:rsidR="00105AF1" w:rsidRDefault="00000000">
      <w:pPr>
        <w:pStyle w:val="a3"/>
        <w:spacing w:before="163" w:line="362" w:lineRule="auto"/>
        <w:ind w:right="1665"/>
      </w:pPr>
      <w:r>
        <w:t>«Планирование</w:t>
      </w:r>
      <w:r>
        <w:rPr>
          <w:spacing w:val="-18"/>
        </w:rPr>
        <w:t xml:space="preserve"> </w:t>
      </w:r>
      <w:r>
        <w:t>работы</w:t>
      </w:r>
      <w:r>
        <w:rPr>
          <w:spacing w:val="-17"/>
        </w:rPr>
        <w:t xml:space="preserve"> </w:t>
      </w:r>
      <w:r>
        <w:t>объединения</w:t>
      </w:r>
      <w:r>
        <w:rPr>
          <w:spacing w:val="-17"/>
        </w:rPr>
        <w:t xml:space="preserve"> </w:t>
      </w:r>
      <w:r>
        <w:t>на</w:t>
      </w:r>
      <w:r>
        <w:rPr>
          <w:spacing w:val="-20"/>
        </w:rPr>
        <w:t xml:space="preserve"> </w:t>
      </w:r>
      <w:r>
        <w:t>учебный</w:t>
      </w:r>
      <w:r>
        <w:rPr>
          <w:spacing w:val="-14"/>
        </w:rPr>
        <w:t xml:space="preserve"> </w:t>
      </w:r>
      <w:r>
        <w:t>год».</w:t>
      </w:r>
      <w:r>
        <w:rPr>
          <w:spacing w:val="-16"/>
        </w:rPr>
        <w:t xml:space="preserve"> </w:t>
      </w:r>
      <w:r>
        <w:t>Знакомство</w:t>
      </w:r>
      <w:r>
        <w:rPr>
          <w:spacing w:val="-13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календарем</w:t>
      </w:r>
      <w:r>
        <w:rPr>
          <w:spacing w:val="-16"/>
        </w:rPr>
        <w:t xml:space="preserve"> </w:t>
      </w:r>
      <w:r>
        <w:t>конкурсных</w:t>
      </w:r>
      <w:r>
        <w:rPr>
          <w:spacing w:val="-15"/>
        </w:rPr>
        <w:t xml:space="preserve"> </w:t>
      </w:r>
      <w:r>
        <w:t>мероприятий. Входная диагностика. Анкета «Знаю – не знаю. Умею – не умею». 14</w:t>
      </w:r>
    </w:p>
    <w:p w14:paraId="095610A4" w14:textId="77777777" w:rsidR="00105AF1" w:rsidRDefault="00000000">
      <w:pPr>
        <w:pStyle w:val="1"/>
        <w:spacing w:line="320" w:lineRule="exact"/>
        <w:jc w:val="left"/>
        <w:rPr>
          <w:b w:val="0"/>
        </w:rPr>
      </w:pPr>
      <w:bookmarkStart w:id="8" w:name="Свойства_вещества."/>
      <w:bookmarkEnd w:id="8"/>
      <w:r>
        <w:rPr>
          <w:spacing w:val="-2"/>
        </w:rPr>
        <w:t>Свойства</w:t>
      </w:r>
      <w:r>
        <w:rPr>
          <w:spacing w:val="-3"/>
        </w:rPr>
        <w:t xml:space="preserve"> </w:t>
      </w:r>
      <w:r>
        <w:rPr>
          <w:spacing w:val="-2"/>
        </w:rPr>
        <w:t>вещества</w:t>
      </w:r>
      <w:r>
        <w:rPr>
          <w:b w:val="0"/>
          <w:spacing w:val="-2"/>
        </w:rPr>
        <w:t>.</w:t>
      </w:r>
    </w:p>
    <w:p w14:paraId="45C91A0D" w14:textId="77777777" w:rsidR="00105AF1" w:rsidRDefault="00000000">
      <w:pPr>
        <w:pStyle w:val="a3"/>
        <w:spacing w:before="158" w:line="360" w:lineRule="auto"/>
        <w:ind w:right="1118"/>
        <w:jc w:val="both"/>
      </w:pPr>
      <w:r>
        <w:t>Теория. Вещество и тело. Вещества вокруг нас и в нас самих. Свойства веществ: агрегатное состояние, цвет, запах, электропроводность, теплопроводность и т.д. Зачем нужно знать свойства веществ? Камень - первый объект изучения человека. Превращение веществ друг в друга. Химическая реакция. Признаки и</w:t>
      </w:r>
      <w:r>
        <w:rPr>
          <w:spacing w:val="40"/>
        </w:rPr>
        <w:t xml:space="preserve"> </w:t>
      </w:r>
      <w:r>
        <w:t>условия течения химических реакций. Горенье - одна из первых химических реакций, известных человеку. Роль огня в становлении человека. Легенды и мифы</w:t>
      </w:r>
      <w:r>
        <w:rPr>
          <w:spacing w:val="-5"/>
        </w:rPr>
        <w:t xml:space="preserve"> </w:t>
      </w:r>
      <w:r>
        <w:t>об огне. Вещества горючие и негорючие. Изучение реакции</w:t>
      </w:r>
      <w:r>
        <w:rPr>
          <w:spacing w:val="-3"/>
        </w:rPr>
        <w:t xml:space="preserve"> </w:t>
      </w:r>
      <w:r>
        <w:t>горения.</w:t>
      </w:r>
    </w:p>
    <w:p w14:paraId="4EF94096" w14:textId="77777777" w:rsidR="00105AF1" w:rsidRDefault="00000000">
      <w:pPr>
        <w:pStyle w:val="a3"/>
        <w:spacing w:before="2" w:line="360" w:lineRule="auto"/>
        <w:ind w:right="1139"/>
        <w:jc w:val="both"/>
      </w:pPr>
      <w:r>
        <w:t>Практика. Лабораторные опыты: 1. Рассматривание предметов, сделанных из одного и того же вещества. 2. Рассматривание предметов, сделанных из разных веществ. 3. Рассматривание веществ с разными физическими свойствами. Практические работы: 1. Изучаем свойства веществ. 2. Проводим химические реакции с целью выявления признаков и условий течения химической реакции. Экскурсия в аптеку.</w:t>
      </w:r>
    </w:p>
    <w:p w14:paraId="4B2F887E" w14:textId="77777777" w:rsidR="00105AF1" w:rsidRDefault="00105AF1">
      <w:pPr>
        <w:pStyle w:val="a3"/>
        <w:spacing w:line="360" w:lineRule="auto"/>
        <w:jc w:val="both"/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p w14:paraId="799426FB" w14:textId="77777777" w:rsidR="00105AF1" w:rsidRDefault="00000000">
      <w:pPr>
        <w:pStyle w:val="1"/>
        <w:spacing w:before="68"/>
        <w:ind w:left="1202"/>
      </w:pPr>
      <w:bookmarkStart w:id="9" w:name="Изучение_состава_вещества_-_центральное_"/>
      <w:bookmarkEnd w:id="9"/>
      <w:r>
        <w:lastRenderedPageBreak/>
        <w:t>Изучение</w:t>
      </w:r>
      <w:r>
        <w:rPr>
          <w:spacing w:val="-18"/>
        </w:rPr>
        <w:t xml:space="preserve"> </w:t>
      </w:r>
      <w:r>
        <w:t>состава</w:t>
      </w:r>
      <w:r>
        <w:rPr>
          <w:spacing w:val="-15"/>
        </w:rPr>
        <w:t xml:space="preserve"> </w:t>
      </w:r>
      <w:r>
        <w:t>вещества</w:t>
      </w:r>
      <w:r>
        <w:rPr>
          <w:spacing w:val="-13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центральное</w:t>
      </w:r>
      <w:r>
        <w:rPr>
          <w:spacing w:val="-6"/>
        </w:rPr>
        <w:t xml:space="preserve"> </w:t>
      </w:r>
      <w:r>
        <w:t>звено</w:t>
      </w:r>
      <w:r>
        <w:rPr>
          <w:spacing w:val="-17"/>
        </w:rPr>
        <w:t xml:space="preserve"> </w:t>
      </w:r>
      <w:r>
        <w:rPr>
          <w:spacing w:val="-2"/>
        </w:rPr>
        <w:t>химии.</w:t>
      </w:r>
    </w:p>
    <w:p w14:paraId="43A869E3" w14:textId="77777777" w:rsidR="00105AF1" w:rsidRDefault="00000000">
      <w:pPr>
        <w:pStyle w:val="a3"/>
        <w:spacing w:before="154" w:line="360" w:lineRule="auto"/>
        <w:ind w:right="1119"/>
        <w:jc w:val="both"/>
      </w:pPr>
      <w:r>
        <w:t>Теория.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чего состоят</w:t>
      </w:r>
      <w:r>
        <w:rPr>
          <w:spacing w:val="-1"/>
        </w:rPr>
        <w:t xml:space="preserve"> </w:t>
      </w:r>
      <w:r>
        <w:t>вещества? Делимо ли вещество до бесконечности? Атом - неделимая частица,</w:t>
      </w:r>
      <w:r>
        <w:rPr>
          <w:spacing w:val="-1"/>
        </w:rPr>
        <w:t xml:space="preserve"> </w:t>
      </w:r>
      <w:r>
        <w:t>составная часть всех веществ. Молекулы. Химический элемент. Вещества простые и сложные. Ознакомление с символами элементов. Символы Н, 0, S, Р, С, I, Br, Cl, Si. Понятие химической формулы. Чистые вещества и смеси. Однородные и неоднократные смеси. Способы раздвоения смесей: отстаивание, фильтрование, перекристаллизация, перегонка, хроматография.</w:t>
      </w:r>
    </w:p>
    <w:p w14:paraId="2EF3094D" w14:textId="77777777" w:rsidR="00105AF1" w:rsidRDefault="00000000">
      <w:pPr>
        <w:pStyle w:val="a3"/>
        <w:spacing w:line="360" w:lineRule="auto"/>
        <w:ind w:right="1118"/>
        <w:jc w:val="both"/>
      </w:pPr>
      <w:r>
        <w:t>Практика. Лабораторные работы: 1. Моделируем химические формулы. 2. Готовим</w:t>
      </w:r>
      <w:r>
        <w:rPr>
          <w:spacing w:val="40"/>
        </w:rPr>
        <w:t xml:space="preserve"> </w:t>
      </w:r>
      <w:r>
        <w:t>смеси.</w:t>
      </w:r>
      <w:r>
        <w:rPr>
          <w:spacing w:val="40"/>
        </w:rPr>
        <w:t xml:space="preserve"> </w:t>
      </w:r>
      <w:r>
        <w:t>Практические работы: 1. Очистка поваренной соли фильтрованием и выпариванием. 2. Очистка медного купороса перекристаллизация. Подведение итогов модуля. Игра-викторина «Химия вокруг меня.</w:t>
      </w:r>
    </w:p>
    <w:p w14:paraId="3CB88EAA" w14:textId="77777777" w:rsidR="00105AF1" w:rsidRDefault="00000000">
      <w:pPr>
        <w:pStyle w:val="1"/>
        <w:spacing w:before="12"/>
      </w:pPr>
      <w:bookmarkStart w:id="10" w:name="Какие_бывают_вещества."/>
      <w:bookmarkEnd w:id="10"/>
      <w:r>
        <w:t>Какие</w:t>
      </w:r>
      <w:r>
        <w:rPr>
          <w:spacing w:val="-13"/>
        </w:rPr>
        <w:t xml:space="preserve"> </w:t>
      </w:r>
      <w:r>
        <w:t>бывают</w:t>
      </w:r>
      <w:r>
        <w:rPr>
          <w:spacing w:val="-9"/>
        </w:rPr>
        <w:t xml:space="preserve"> </w:t>
      </w:r>
      <w:r>
        <w:rPr>
          <w:spacing w:val="-2"/>
        </w:rPr>
        <w:t>вещества.</w:t>
      </w:r>
    </w:p>
    <w:p w14:paraId="0F45D25F" w14:textId="77777777" w:rsidR="00105AF1" w:rsidRDefault="00000000">
      <w:pPr>
        <w:pStyle w:val="a3"/>
        <w:spacing w:before="154" w:line="360" w:lineRule="auto"/>
        <w:ind w:right="1117"/>
        <w:jc w:val="both"/>
      </w:pPr>
      <w:r>
        <w:t>Теория. Классификация веществ на простые и сложные. Деление простых веществ на металлы и неметаллы. Символы металлов Al, Fe, Си, К, Na, Ca, Ba, Mg, Ag, Аи, Hg, Ni, Cr, Mn. Кислород, его открытие. Получение кислорода из перманганата калия. Собирание кислорода двумя способами: методом вытеснения воздуха и методом вытеснения воды. Определение кислорода. Горение серы, угля и железа в кислороде. Водород - самый легкий газ. История его открытия. Горение водорода "Гремучая смесь". Определение водорода, получение. Углекислый газ. Получение его из мрамора или мела. Определение углекислого газа с помощью известковой воды. Состав воздуха. Изучение состава воздуха. Роль А.Лавуазье. Понятие об инертных газах. Неон, аргон, их применение. Кислоты. Кислоты в природе. Растворение кислот в воде. Действие серной кислоты на</w:t>
      </w:r>
      <w:r>
        <w:rPr>
          <w:spacing w:val="-2"/>
        </w:rPr>
        <w:t xml:space="preserve"> </w:t>
      </w:r>
      <w:r>
        <w:t>ткань. Меры предосторожности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 кислотами. Действие кислот на индикаторы.</w:t>
      </w:r>
      <w:r>
        <w:rPr>
          <w:spacing w:val="-2"/>
        </w:rPr>
        <w:t xml:space="preserve"> </w:t>
      </w:r>
      <w:r>
        <w:t>Основания. Растворение оснований в воде. Щелочи. Действие щелочей на организм человека. Меры предосторожности при работе со щелочами. Действие</w:t>
      </w:r>
      <w:r>
        <w:rPr>
          <w:spacing w:val="33"/>
        </w:rPr>
        <w:t xml:space="preserve"> </w:t>
      </w:r>
      <w:r>
        <w:t>щелочей</w:t>
      </w:r>
      <w:r>
        <w:rPr>
          <w:spacing w:val="29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индикаторы.</w:t>
      </w:r>
      <w:r>
        <w:rPr>
          <w:spacing w:val="36"/>
        </w:rPr>
        <w:t xml:space="preserve"> </w:t>
      </w:r>
      <w:r>
        <w:t>Соли.</w:t>
      </w:r>
      <w:r>
        <w:rPr>
          <w:spacing w:val="35"/>
        </w:rPr>
        <w:t xml:space="preserve"> </w:t>
      </w:r>
      <w:r>
        <w:t>Какие</w:t>
      </w:r>
      <w:r>
        <w:rPr>
          <w:spacing w:val="30"/>
        </w:rPr>
        <w:t xml:space="preserve"> </w:t>
      </w:r>
      <w:r>
        <w:t>бывают</w:t>
      </w:r>
      <w:r>
        <w:rPr>
          <w:spacing w:val="30"/>
        </w:rPr>
        <w:t xml:space="preserve"> </w:t>
      </w:r>
      <w:r>
        <w:t>соли?</w:t>
      </w:r>
      <w:r>
        <w:rPr>
          <w:spacing w:val="35"/>
        </w:rPr>
        <w:t xml:space="preserve"> </w:t>
      </w:r>
      <w:r>
        <w:t>Соли</w:t>
      </w:r>
      <w:r>
        <w:rPr>
          <w:spacing w:val="36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природе.</w:t>
      </w:r>
      <w:r>
        <w:rPr>
          <w:spacing w:val="32"/>
        </w:rPr>
        <w:t xml:space="preserve"> </w:t>
      </w:r>
      <w:r>
        <w:t>Поваренная</w:t>
      </w:r>
      <w:r>
        <w:rPr>
          <w:spacing w:val="40"/>
        </w:rPr>
        <w:t xml:space="preserve"> </w:t>
      </w:r>
      <w:r>
        <w:t>соль.</w:t>
      </w:r>
      <w:r>
        <w:rPr>
          <w:spacing w:val="34"/>
        </w:rPr>
        <w:t xml:space="preserve"> </w:t>
      </w:r>
      <w:r>
        <w:t>Роль</w:t>
      </w:r>
    </w:p>
    <w:p w14:paraId="04A44C59" w14:textId="77777777" w:rsidR="00105AF1" w:rsidRDefault="00105AF1">
      <w:pPr>
        <w:pStyle w:val="a3"/>
        <w:spacing w:line="360" w:lineRule="auto"/>
        <w:jc w:val="both"/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p w14:paraId="2E11B0E6" w14:textId="77777777" w:rsidR="00105AF1" w:rsidRDefault="00000000">
      <w:pPr>
        <w:pStyle w:val="a3"/>
        <w:spacing w:before="66" w:line="357" w:lineRule="auto"/>
        <w:ind w:right="1127"/>
        <w:jc w:val="both"/>
      </w:pPr>
      <w:r>
        <w:lastRenderedPageBreak/>
        <w:t>поваренной соли в истории человечества. Органические вещества: белки, жиры, углеводы, нуклеиновые кислоты, их роль для живых организмов.</w:t>
      </w:r>
    </w:p>
    <w:p w14:paraId="77BC34BA" w14:textId="77777777" w:rsidR="00105AF1" w:rsidRDefault="00000000">
      <w:pPr>
        <w:pStyle w:val="a3"/>
        <w:spacing w:before="8" w:line="360" w:lineRule="auto"/>
        <w:ind w:right="1122"/>
        <w:jc w:val="both"/>
      </w:pPr>
      <w:r>
        <w:t>Практика. Лабораторные работы: 1. Изучаем свойства металлов. 2. Рассматривание сплавов меди и железа. 3. Обнаружение кислот в продуктах питания. 4. Действия индикаторов на кислоты и щелочи. 5. Растворение оснований в воде. 6. Рассматривание образцов солей. Практические работы: 1. Получаем, собираем</w:t>
      </w:r>
      <w:r>
        <w:rPr>
          <w:spacing w:val="40"/>
        </w:rPr>
        <w:t xml:space="preserve"> </w:t>
      </w:r>
      <w:r>
        <w:t>и определяем кислород и водород. 16 2. Изучаем свойства металлов.</w:t>
      </w:r>
    </w:p>
    <w:p w14:paraId="0A3FC739" w14:textId="77777777" w:rsidR="00105AF1" w:rsidRDefault="00000000">
      <w:pPr>
        <w:pStyle w:val="1"/>
        <w:spacing w:before="5"/>
        <w:ind w:left="1202"/>
      </w:pPr>
      <w:bookmarkStart w:id="11" w:name="Язык_химии."/>
      <w:bookmarkEnd w:id="11"/>
      <w:r>
        <w:t>Язык</w:t>
      </w:r>
      <w:r>
        <w:rPr>
          <w:spacing w:val="-13"/>
        </w:rPr>
        <w:t xml:space="preserve"> </w:t>
      </w:r>
      <w:r>
        <w:rPr>
          <w:spacing w:val="-2"/>
        </w:rPr>
        <w:t>химии.</w:t>
      </w:r>
    </w:p>
    <w:p w14:paraId="4BCA8EBA" w14:textId="77777777" w:rsidR="00105AF1" w:rsidRDefault="00000000">
      <w:pPr>
        <w:pStyle w:val="a3"/>
        <w:spacing w:before="151" w:line="360" w:lineRule="auto"/>
        <w:ind w:right="1111"/>
        <w:jc w:val="both"/>
      </w:pPr>
      <w:r>
        <w:t>Теория. Химия - наука о веществах. Какие бывают вещества? Металлы и неметаллы. Оксиды, кислоты, основания, соли. Физические и химические свойства веществ. Превращения веществ друг в друга. Признаки и условия течения химической реакции. Состав веществ. Химическая формула. Валентность. Определение валентности по химической формуле. Закон сохранения массы веществ. Химические уравнения.</w:t>
      </w:r>
    </w:p>
    <w:p w14:paraId="34D2582D" w14:textId="77777777" w:rsidR="00105AF1" w:rsidRDefault="00000000">
      <w:pPr>
        <w:pStyle w:val="a3"/>
        <w:spacing w:before="3" w:line="360" w:lineRule="auto"/>
        <w:ind w:right="1116"/>
        <w:jc w:val="both"/>
      </w:pPr>
      <w:r>
        <w:t>Практика. Практическая работа «Превращения веществ друг в друга», «Определение валентности</w:t>
      </w:r>
      <w:r>
        <w:rPr>
          <w:spacing w:val="40"/>
        </w:rPr>
        <w:t xml:space="preserve"> </w:t>
      </w:r>
      <w:r>
        <w:t>по химической формуле», «Закон сохранения массы веществ». Решение химических уравнений. Подготовка к коллоквиуму. Подведение итогов модуля. Коллоквиум «Язык химии».</w:t>
      </w:r>
    </w:p>
    <w:p w14:paraId="048D91B0" w14:textId="77777777" w:rsidR="00105AF1" w:rsidRDefault="00000000">
      <w:pPr>
        <w:pStyle w:val="1"/>
        <w:spacing w:before="8"/>
      </w:pPr>
      <w:bookmarkStart w:id="12" w:name="Изучаем_химические_реакции."/>
      <w:bookmarkEnd w:id="12"/>
      <w:r>
        <w:rPr>
          <w:spacing w:val="-2"/>
        </w:rPr>
        <w:t>Изучаем</w:t>
      </w:r>
      <w:r>
        <w:rPr>
          <w:spacing w:val="-3"/>
        </w:rPr>
        <w:t xml:space="preserve"> </w:t>
      </w:r>
      <w:r>
        <w:rPr>
          <w:spacing w:val="-2"/>
        </w:rPr>
        <w:t>химические</w:t>
      </w:r>
      <w:r>
        <w:rPr>
          <w:spacing w:val="-3"/>
        </w:rPr>
        <w:t xml:space="preserve"> </w:t>
      </w:r>
      <w:r>
        <w:rPr>
          <w:spacing w:val="-2"/>
        </w:rPr>
        <w:t>реакции.</w:t>
      </w:r>
    </w:p>
    <w:p w14:paraId="461AD086" w14:textId="77777777" w:rsidR="00105AF1" w:rsidRDefault="00000000">
      <w:pPr>
        <w:pStyle w:val="a3"/>
        <w:spacing w:before="153" w:line="360" w:lineRule="auto"/>
        <w:ind w:right="1264"/>
      </w:pPr>
      <w:r>
        <w:t>Теория. Сущность химической реакции.</w:t>
      </w:r>
      <w:r>
        <w:rPr>
          <w:spacing w:val="-2"/>
        </w:rPr>
        <w:t xml:space="preserve"> </w:t>
      </w:r>
      <w:r>
        <w:t>Типы химических</w:t>
      </w:r>
      <w:r>
        <w:rPr>
          <w:spacing w:val="-2"/>
        </w:rPr>
        <w:t xml:space="preserve"> </w:t>
      </w:r>
      <w:r>
        <w:t>реакций: разложения, замещения и</w:t>
      </w:r>
      <w:r>
        <w:rPr>
          <w:spacing w:val="-1"/>
        </w:rPr>
        <w:t xml:space="preserve"> </w:t>
      </w:r>
      <w:r>
        <w:t>обмена. Реакции экзо- и эндотермические. Реакции обратимые и необратимые. Скорость химических реакций. 17</w:t>
      </w:r>
    </w:p>
    <w:p w14:paraId="0DBE7861" w14:textId="77777777" w:rsidR="00105AF1" w:rsidRDefault="00000000">
      <w:pPr>
        <w:pStyle w:val="a3"/>
        <w:spacing w:before="12" w:line="352" w:lineRule="auto"/>
        <w:ind w:right="1665"/>
      </w:pPr>
      <w:r>
        <w:t>Практика. Лабораторные опыты: 1. Разложение малахита при нагревании. 2. Замещение меди в растворе хлорида меди (2) железом.</w:t>
      </w:r>
    </w:p>
    <w:p w14:paraId="5F1CD097" w14:textId="77777777" w:rsidR="00105AF1" w:rsidRDefault="00000000">
      <w:pPr>
        <w:pStyle w:val="1"/>
        <w:spacing w:before="15"/>
        <w:jc w:val="left"/>
      </w:pPr>
      <w:bookmarkStart w:id="13" w:name="Многообразие_веществ."/>
      <w:bookmarkEnd w:id="13"/>
      <w:r>
        <w:rPr>
          <w:spacing w:val="-2"/>
        </w:rPr>
        <w:t>Многообразие</w:t>
      </w:r>
      <w:r>
        <w:rPr>
          <w:spacing w:val="2"/>
        </w:rPr>
        <w:t xml:space="preserve"> </w:t>
      </w:r>
      <w:r>
        <w:rPr>
          <w:spacing w:val="-2"/>
        </w:rPr>
        <w:t>веществ.</w:t>
      </w:r>
    </w:p>
    <w:p w14:paraId="6F7B2943" w14:textId="77777777" w:rsidR="00105AF1" w:rsidRDefault="00105AF1">
      <w:pPr>
        <w:pStyle w:val="1"/>
        <w:jc w:val="left"/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p w14:paraId="62EAEB92" w14:textId="77777777" w:rsidR="00105AF1" w:rsidRDefault="00000000">
      <w:pPr>
        <w:pStyle w:val="a3"/>
        <w:spacing w:before="66" w:line="360" w:lineRule="auto"/>
        <w:ind w:right="1111"/>
        <w:jc w:val="both"/>
      </w:pPr>
      <w:r>
        <w:lastRenderedPageBreak/>
        <w:t>Теория. Классификация и свойства веществ. Многообразие веществ. Классификация веществ по составу. Оксиды, их состав. Получение оксидов реакцией горения простых и сложных веществ. Составление уравнений реакции горения сложных веществ. Условия возникновения и прекращения горения. Медленное окисление. Меры предупреждения пожаров. Классификация оксидов на основные, кислотные, амфотерные. Кислоты, их состав, классификация на кислородосодержащие и бескислородные, на одноосновные, двухосновные и трехосновные. Кислотный остаток. Валентность кислотного остатка, роль кислот для организмов растений, животных и человека. Основания, их состав. Гидрооксогруппа. Щелочи и нерастворимые в воде основания, составление формул солей по валентности металла и кислотного остатка. Классификация солей на средние, кислые и основные. Пищевая сода и малахит как примеры кислой и основной солей, соли организмы</w:t>
      </w:r>
      <w:r>
        <w:rPr>
          <w:spacing w:val="40"/>
        </w:rPr>
        <w:t xml:space="preserve"> </w:t>
      </w:r>
      <w:r>
        <w:t>в организме человека. Реакция нейтрализации.</w:t>
      </w:r>
    </w:p>
    <w:p w14:paraId="695C202B" w14:textId="77777777" w:rsidR="00105AF1" w:rsidRDefault="00000000">
      <w:pPr>
        <w:pStyle w:val="a3"/>
        <w:jc w:val="both"/>
      </w:pPr>
      <w:r>
        <w:t>Практика.</w:t>
      </w:r>
      <w:r>
        <w:rPr>
          <w:spacing w:val="-8"/>
        </w:rPr>
        <w:t xml:space="preserve"> </w:t>
      </w:r>
      <w:r>
        <w:t>Лабораторные</w:t>
      </w:r>
      <w:r>
        <w:rPr>
          <w:spacing w:val="-8"/>
        </w:rPr>
        <w:t xml:space="preserve"> </w:t>
      </w:r>
      <w:r>
        <w:t>работы:</w:t>
      </w:r>
      <w:r>
        <w:rPr>
          <w:spacing w:val="-7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Рассмотрение</w:t>
      </w:r>
      <w:r>
        <w:rPr>
          <w:spacing w:val="-8"/>
        </w:rPr>
        <w:t xml:space="preserve"> </w:t>
      </w:r>
      <w:r>
        <w:t>образцов</w:t>
      </w:r>
      <w:r>
        <w:rPr>
          <w:spacing w:val="-8"/>
        </w:rPr>
        <w:t xml:space="preserve"> </w:t>
      </w:r>
      <w:r>
        <w:t>оксидов,</w:t>
      </w:r>
      <w:r>
        <w:rPr>
          <w:spacing w:val="-6"/>
        </w:rPr>
        <w:t xml:space="preserve"> </w:t>
      </w:r>
      <w:r>
        <w:t>оснований,</w:t>
      </w:r>
      <w:r>
        <w:rPr>
          <w:spacing w:val="-7"/>
        </w:rPr>
        <w:t xml:space="preserve"> </w:t>
      </w:r>
      <w:r>
        <w:t>солей.</w:t>
      </w:r>
      <w:r>
        <w:rPr>
          <w:spacing w:val="-6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rPr>
          <w:spacing w:val="-2"/>
        </w:rPr>
        <w:t>Исследование</w:t>
      </w:r>
    </w:p>
    <w:p w14:paraId="0E4B138D" w14:textId="77777777" w:rsidR="00105AF1" w:rsidRDefault="00000000">
      <w:pPr>
        <w:pStyle w:val="a3"/>
        <w:spacing w:before="161" w:line="360" w:lineRule="auto"/>
        <w:ind w:right="1262"/>
        <w:jc w:val="both"/>
      </w:pPr>
      <w:r>
        <w:t>продукта горения угля в кислороде. 3. Ознакомление со свойствами гидроксидов натрия, кальция, меди (2) или железа</w:t>
      </w:r>
      <w:r>
        <w:rPr>
          <w:spacing w:val="-4"/>
        </w:rPr>
        <w:t xml:space="preserve"> </w:t>
      </w:r>
      <w:r>
        <w:t>(3).</w:t>
      </w:r>
      <w:r>
        <w:rPr>
          <w:spacing w:val="-6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щелочей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кислотами.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нерастворимых</w:t>
      </w:r>
      <w:r>
        <w:rPr>
          <w:spacing w:val="-5"/>
        </w:rPr>
        <w:t xml:space="preserve"> </w:t>
      </w:r>
      <w:r>
        <w:t>оснований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кислотами. </w:t>
      </w:r>
      <w:r>
        <w:rPr>
          <w:b/>
        </w:rPr>
        <w:t xml:space="preserve">Атом </w:t>
      </w:r>
      <w:r>
        <w:t>- составная часть веществ.</w:t>
      </w:r>
    </w:p>
    <w:p w14:paraId="7139BA59" w14:textId="77777777" w:rsidR="00105AF1" w:rsidRDefault="00000000">
      <w:pPr>
        <w:pStyle w:val="a3"/>
        <w:spacing w:line="360" w:lineRule="auto"/>
        <w:ind w:right="1107"/>
        <w:jc w:val="both"/>
      </w:pPr>
      <w:r>
        <w:t>Теория. Атом. Сложный состав атома. Открытие электронов в атоме. Опыты Э.Резерфорда по открытию атомного ядра. Заряд атомного ядра. Модели атомов. Планетарная модель атома Э.Резерфорда. Абсолютная и относительная атомная масса. Состав ядер атомов. Протоны. Нейтроны. Изотопы. Химический элемент - разновидность атомов с одинаковым зарядом ядра. Понятие об ионах. Практика. Изготовление модели атома. Подведение итогов модуля. Круглый стол «Взгляд на мир вокруг нас с помощью химии».</w:t>
      </w:r>
    </w:p>
    <w:p w14:paraId="4EAED607" w14:textId="77777777" w:rsidR="00105AF1" w:rsidRDefault="00000000">
      <w:pPr>
        <w:spacing w:before="5"/>
        <w:ind w:left="1130"/>
        <w:jc w:val="both"/>
        <w:rPr>
          <w:sz w:val="28"/>
        </w:rPr>
      </w:pPr>
      <w:r>
        <w:rPr>
          <w:b/>
          <w:sz w:val="28"/>
        </w:rPr>
        <w:t>«Что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мы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узнали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химии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биологии?»</w:t>
      </w:r>
      <w:r>
        <w:rPr>
          <w:sz w:val="28"/>
        </w:rPr>
        <w:t>Обобщение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курса-2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часа.</w:t>
      </w:r>
    </w:p>
    <w:p w14:paraId="2455A163" w14:textId="77777777" w:rsidR="00105AF1" w:rsidRDefault="00105AF1">
      <w:pPr>
        <w:jc w:val="both"/>
        <w:rPr>
          <w:sz w:val="28"/>
        </w:rPr>
        <w:sectPr w:rsidR="00105AF1">
          <w:pgSz w:w="15840" w:h="12240" w:orient="landscape"/>
          <w:pgMar w:top="106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0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2879"/>
        <w:gridCol w:w="1194"/>
        <w:gridCol w:w="1178"/>
        <w:gridCol w:w="2194"/>
        <w:gridCol w:w="2199"/>
        <w:gridCol w:w="1517"/>
        <w:gridCol w:w="338"/>
        <w:gridCol w:w="854"/>
        <w:gridCol w:w="994"/>
      </w:tblGrid>
      <w:tr w:rsidR="00105AF1" w14:paraId="4027EE25" w14:textId="77777777">
        <w:trPr>
          <w:trHeight w:val="278"/>
        </w:trPr>
        <w:tc>
          <w:tcPr>
            <w:tcW w:w="984" w:type="dxa"/>
            <w:vMerge w:val="restart"/>
          </w:tcPr>
          <w:p w14:paraId="041D1A73" w14:textId="77777777" w:rsidR="00105AF1" w:rsidRDefault="00000000">
            <w:pPr>
              <w:pStyle w:val="TableParagraph"/>
              <w:spacing w:before="1" w:line="235" w:lineRule="auto"/>
              <w:ind w:left="247" w:right="380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73" w:type="dxa"/>
            <w:gridSpan w:val="2"/>
            <w:vMerge w:val="restart"/>
          </w:tcPr>
          <w:p w14:paraId="6B8C6C31" w14:textId="77777777" w:rsidR="00105AF1" w:rsidRDefault="00000000">
            <w:pPr>
              <w:pStyle w:val="TableParagraph"/>
              <w:spacing w:line="26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178" w:type="dxa"/>
            <w:vMerge w:val="restart"/>
          </w:tcPr>
          <w:p w14:paraId="051F7968" w14:textId="77777777" w:rsidR="00105AF1" w:rsidRDefault="00000000">
            <w:pPr>
              <w:pStyle w:val="TableParagraph"/>
              <w:spacing w:before="1" w:line="235" w:lineRule="auto"/>
              <w:ind w:left="195" w:right="289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2194" w:type="dxa"/>
            <w:vMerge w:val="restart"/>
          </w:tcPr>
          <w:p w14:paraId="238149F3" w14:textId="77777777" w:rsidR="00105AF1" w:rsidRDefault="00000000">
            <w:pPr>
              <w:pStyle w:val="TableParagraph"/>
              <w:spacing w:before="1" w:line="235" w:lineRule="auto"/>
              <w:ind w:left="500" w:right="812" w:firstLine="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Форма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2199" w:type="dxa"/>
            <w:vMerge w:val="restart"/>
          </w:tcPr>
          <w:p w14:paraId="31FEA77A" w14:textId="77777777" w:rsidR="00105AF1" w:rsidRDefault="00000000">
            <w:pPr>
              <w:pStyle w:val="TableParagraph"/>
              <w:spacing w:before="1" w:line="235" w:lineRule="auto"/>
              <w:ind w:left="305" w:right="626" w:firstLine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Место проведения</w:t>
            </w:r>
          </w:p>
        </w:tc>
        <w:tc>
          <w:tcPr>
            <w:tcW w:w="1855" w:type="dxa"/>
            <w:gridSpan w:val="2"/>
            <w:vMerge w:val="restart"/>
          </w:tcPr>
          <w:p w14:paraId="116BAFA4" w14:textId="77777777" w:rsidR="00105AF1" w:rsidRDefault="00000000">
            <w:pPr>
              <w:pStyle w:val="TableParagraph"/>
              <w:spacing w:before="1" w:line="235" w:lineRule="auto"/>
              <w:ind w:left="279" w:firstLine="1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контроля</w:t>
            </w:r>
          </w:p>
        </w:tc>
        <w:tc>
          <w:tcPr>
            <w:tcW w:w="1848" w:type="dxa"/>
            <w:gridSpan w:val="2"/>
          </w:tcPr>
          <w:p w14:paraId="6B3DE285" w14:textId="77777777" w:rsidR="00105AF1" w:rsidRDefault="00000000">
            <w:pPr>
              <w:pStyle w:val="TableParagraph"/>
              <w:spacing w:line="259" w:lineRule="exact"/>
              <w:ind w:left="5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105AF1" w14:paraId="6F5713F0" w14:textId="77777777">
        <w:trPr>
          <w:trHeight w:val="551"/>
        </w:trPr>
        <w:tc>
          <w:tcPr>
            <w:tcW w:w="984" w:type="dxa"/>
            <w:vMerge/>
            <w:tcBorders>
              <w:top w:val="nil"/>
            </w:tcBorders>
          </w:tcPr>
          <w:p w14:paraId="56E7D596" w14:textId="77777777" w:rsidR="00105AF1" w:rsidRDefault="00105AF1">
            <w:pPr>
              <w:rPr>
                <w:sz w:val="2"/>
                <w:szCs w:val="2"/>
              </w:rPr>
            </w:pPr>
          </w:p>
        </w:tc>
        <w:tc>
          <w:tcPr>
            <w:tcW w:w="4073" w:type="dxa"/>
            <w:gridSpan w:val="2"/>
            <w:vMerge/>
            <w:tcBorders>
              <w:top w:val="nil"/>
            </w:tcBorders>
          </w:tcPr>
          <w:p w14:paraId="16F9B4A9" w14:textId="77777777" w:rsidR="00105AF1" w:rsidRDefault="00105AF1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</w:tcPr>
          <w:p w14:paraId="049470B8" w14:textId="77777777" w:rsidR="00105AF1" w:rsidRDefault="00105AF1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  <w:vMerge/>
            <w:tcBorders>
              <w:top w:val="nil"/>
            </w:tcBorders>
          </w:tcPr>
          <w:p w14:paraId="4DB4F498" w14:textId="77777777" w:rsidR="00105AF1" w:rsidRDefault="00105AF1">
            <w:pPr>
              <w:rPr>
                <w:sz w:val="2"/>
                <w:szCs w:val="2"/>
              </w:rPr>
            </w:pPr>
          </w:p>
        </w:tc>
        <w:tc>
          <w:tcPr>
            <w:tcW w:w="2199" w:type="dxa"/>
            <w:vMerge/>
            <w:tcBorders>
              <w:top w:val="nil"/>
            </w:tcBorders>
          </w:tcPr>
          <w:p w14:paraId="32185C70" w14:textId="77777777" w:rsidR="00105AF1" w:rsidRDefault="00105AF1">
            <w:pPr>
              <w:rPr>
                <w:sz w:val="2"/>
                <w:szCs w:val="2"/>
              </w:rPr>
            </w:pPr>
          </w:p>
        </w:tc>
        <w:tc>
          <w:tcPr>
            <w:tcW w:w="1855" w:type="dxa"/>
            <w:gridSpan w:val="2"/>
            <w:vMerge/>
            <w:tcBorders>
              <w:top w:val="nil"/>
            </w:tcBorders>
          </w:tcPr>
          <w:p w14:paraId="6B9EF9C5" w14:textId="77777777" w:rsidR="00105AF1" w:rsidRDefault="00105AF1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4CE0E68A" w14:textId="77777777" w:rsidR="00105AF1" w:rsidRDefault="00000000">
            <w:pPr>
              <w:pStyle w:val="TableParagraph"/>
              <w:spacing w:line="263" w:lineRule="exact"/>
              <w:ind w:left="12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994" w:type="dxa"/>
          </w:tcPr>
          <w:p w14:paraId="6AF90C3B" w14:textId="77777777" w:rsidR="00105AF1" w:rsidRDefault="00000000">
            <w:pPr>
              <w:pStyle w:val="TableParagraph"/>
              <w:spacing w:line="268" w:lineRule="exact"/>
              <w:ind w:left="12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4F0BF6" w14:paraId="18C7B2D1" w14:textId="77777777">
        <w:trPr>
          <w:trHeight w:val="825"/>
        </w:trPr>
        <w:tc>
          <w:tcPr>
            <w:tcW w:w="984" w:type="dxa"/>
            <w:vMerge w:val="restart"/>
          </w:tcPr>
          <w:p w14:paraId="0F019186" w14:textId="77777777" w:rsidR="004F0BF6" w:rsidRDefault="004F0BF6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7AA4DC97" w14:textId="14B51A8A" w:rsidR="004F0BF6" w:rsidRDefault="004F0BF6" w:rsidP="00287D9A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73" w:type="dxa"/>
            <w:gridSpan w:val="2"/>
          </w:tcPr>
          <w:p w14:paraId="21AF772E" w14:textId="77777777" w:rsidR="004F0BF6" w:rsidRDefault="004F0BF6">
            <w:pPr>
              <w:pStyle w:val="TableParagraph"/>
              <w:spacing w:line="237" w:lineRule="auto"/>
              <w:ind w:left="122" w:right="785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ТБ при проведении</w:t>
            </w:r>
          </w:p>
          <w:p w14:paraId="637BEFF5" w14:textId="77777777" w:rsidR="004F0BF6" w:rsidRDefault="004F0BF6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работ.</w:t>
            </w:r>
          </w:p>
        </w:tc>
        <w:tc>
          <w:tcPr>
            <w:tcW w:w="1178" w:type="dxa"/>
          </w:tcPr>
          <w:p w14:paraId="24B17873" w14:textId="77777777" w:rsidR="004F0BF6" w:rsidRDefault="004F0BF6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4" w:type="dxa"/>
          </w:tcPr>
          <w:p w14:paraId="4766A393" w14:textId="77777777" w:rsidR="004F0BF6" w:rsidRDefault="004F0BF6"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2199" w:type="dxa"/>
          </w:tcPr>
          <w:p w14:paraId="479E2966" w14:textId="77777777" w:rsidR="004F0BF6" w:rsidRDefault="004F0BF6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5" w:type="dxa"/>
            <w:gridSpan w:val="2"/>
          </w:tcPr>
          <w:p w14:paraId="19A71695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14:paraId="3A1A1484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1591E33F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26FB1DFB" w14:textId="77777777">
        <w:trPr>
          <w:trHeight w:val="822"/>
        </w:trPr>
        <w:tc>
          <w:tcPr>
            <w:tcW w:w="984" w:type="dxa"/>
            <w:vMerge/>
          </w:tcPr>
          <w:p w14:paraId="4023C7FA" w14:textId="20A25773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73" w:type="dxa"/>
            <w:gridSpan w:val="2"/>
          </w:tcPr>
          <w:p w14:paraId="37BBA9AC" w14:textId="77777777" w:rsidR="004F0BF6" w:rsidRDefault="004F0BF6">
            <w:pPr>
              <w:pStyle w:val="TableParagraph"/>
              <w:spacing w:line="235" w:lineRule="auto"/>
              <w:ind w:left="122" w:right="234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Разделениесмеси </w:t>
            </w:r>
            <w:r>
              <w:rPr>
                <w:spacing w:val="-2"/>
                <w:sz w:val="24"/>
              </w:rPr>
              <w:t>красителей.</w:t>
            </w:r>
          </w:p>
        </w:tc>
        <w:tc>
          <w:tcPr>
            <w:tcW w:w="1178" w:type="dxa"/>
          </w:tcPr>
          <w:p w14:paraId="3568FBE2" w14:textId="77777777" w:rsidR="004F0BF6" w:rsidRDefault="004F0BF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4" w:type="dxa"/>
          </w:tcPr>
          <w:p w14:paraId="1793E31F" w14:textId="77777777" w:rsidR="004F0BF6" w:rsidRDefault="004F0BF6">
            <w:pPr>
              <w:pStyle w:val="TableParagraph"/>
              <w:spacing w:line="235" w:lineRule="auto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Лабораторное занятие</w:t>
            </w:r>
          </w:p>
        </w:tc>
        <w:tc>
          <w:tcPr>
            <w:tcW w:w="2199" w:type="dxa"/>
          </w:tcPr>
          <w:p w14:paraId="1F7CE3D2" w14:textId="77777777" w:rsidR="004F0BF6" w:rsidRDefault="004F0BF6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5" w:type="dxa"/>
            <w:gridSpan w:val="2"/>
          </w:tcPr>
          <w:p w14:paraId="153CB4AD" w14:textId="77777777" w:rsidR="004F0BF6" w:rsidRDefault="004F0BF6">
            <w:pPr>
              <w:pStyle w:val="TableParagraph"/>
              <w:spacing w:line="263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</w:p>
          <w:p w14:paraId="54EC0BF7" w14:textId="77777777" w:rsidR="004F0BF6" w:rsidRDefault="004F0BF6">
            <w:pPr>
              <w:pStyle w:val="TableParagraph"/>
              <w:spacing w:before="4" w:line="232" w:lineRule="auto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лабораторного занятия</w:t>
            </w:r>
          </w:p>
        </w:tc>
        <w:tc>
          <w:tcPr>
            <w:tcW w:w="854" w:type="dxa"/>
          </w:tcPr>
          <w:p w14:paraId="7E93E8A1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0B5069E5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59727604" w14:textId="77777777">
        <w:trPr>
          <w:trHeight w:val="907"/>
        </w:trPr>
        <w:tc>
          <w:tcPr>
            <w:tcW w:w="984" w:type="dxa"/>
            <w:vMerge w:val="restart"/>
          </w:tcPr>
          <w:p w14:paraId="3A9D2884" w14:textId="77777777" w:rsidR="004F0BF6" w:rsidRDefault="004F0BF6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0AB9EAF9" w14:textId="6D77BEA0" w:rsidR="004F0BF6" w:rsidRDefault="004F0BF6" w:rsidP="00D83508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73" w:type="dxa"/>
            <w:gridSpan w:val="2"/>
          </w:tcPr>
          <w:p w14:paraId="1977FC32" w14:textId="77777777" w:rsidR="004F0BF6" w:rsidRDefault="004F0BF6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Свойства воды.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Очистка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воды.</w:t>
            </w:r>
          </w:p>
        </w:tc>
        <w:tc>
          <w:tcPr>
            <w:tcW w:w="1178" w:type="dxa"/>
          </w:tcPr>
          <w:p w14:paraId="2B12C44F" w14:textId="77777777" w:rsidR="004F0BF6" w:rsidRDefault="004F0BF6">
            <w:pPr>
              <w:pStyle w:val="TableParagraph"/>
              <w:ind w:left="115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194" w:type="dxa"/>
          </w:tcPr>
          <w:p w14:paraId="0A01E2BE" w14:textId="77777777" w:rsidR="004F0BF6" w:rsidRDefault="004F0BF6">
            <w:pPr>
              <w:pStyle w:val="TableParagraph"/>
              <w:spacing w:line="235" w:lineRule="auto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Лабораторное занятие</w:t>
            </w:r>
          </w:p>
        </w:tc>
        <w:tc>
          <w:tcPr>
            <w:tcW w:w="2199" w:type="dxa"/>
          </w:tcPr>
          <w:p w14:paraId="056456EA" w14:textId="77777777" w:rsidR="004F0BF6" w:rsidRDefault="004F0BF6">
            <w:pPr>
              <w:pStyle w:val="TableParagraph"/>
              <w:spacing w:line="264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5" w:type="dxa"/>
            <w:gridSpan w:val="2"/>
          </w:tcPr>
          <w:p w14:paraId="7566F1D9" w14:textId="77777777" w:rsidR="004F0BF6" w:rsidRDefault="004F0BF6">
            <w:pPr>
              <w:pStyle w:val="TableParagraph"/>
              <w:spacing w:line="271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</w:p>
          <w:p w14:paraId="0958FD6F" w14:textId="77777777" w:rsidR="004F0BF6" w:rsidRDefault="004F0BF6">
            <w:pPr>
              <w:pStyle w:val="TableParagraph"/>
              <w:ind w:left="125"/>
              <w:rPr>
                <w:sz w:val="24"/>
              </w:rPr>
            </w:pPr>
            <w:r>
              <w:rPr>
                <w:sz w:val="24"/>
              </w:rPr>
              <w:t>лабораторно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854" w:type="dxa"/>
          </w:tcPr>
          <w:p w14:paraId="35FF388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1B279B03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127A3C59" w14:textId="77777777">
        <w:trPr>
          <w:trHeight w:val="827"/>
        </w:trPr>
        <w:tc>
          <w:tcPr>
            <w:tcW w:w="984" w:type="dxa"/>
            <w:vMerge/>
          </w:tcPr>
          <w:p w14:paraId="17264C93" w14:textId="6B691D7D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73" w:type="dxa"/>
            <w:gridSpan w:val="2"/>
          </w:tcPr>
          <w:p w14:paraId="33546411" w14:textId="77777777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уксусной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кислоты.</w:t>
            </w:r>
          </w:p>
        </w:tc>
        <w:tc>
          <w:tcPr>
            <w:tcW w:w="1178" w:type="dxa"/>
          </w:tcPr>
          <w:p w14:paraId="478FB0A6" w14:textId="77777777" w:rsidR="004F0BF6" w:rsidRDefault="004F0BF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4" w:type="dxa"/>
          </w:tcPr>
          <w:p w14:paraId="6E78AD4A" w14:textId="77777777" w:rsidR="004F0BF6" w:rsidRDefault="004F0BF6">
            <w:pPr>
              <w:pStyle w:val="TableParagraph"/>
              <w:spacing w:line="237" w:lineRule="auto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Лабораторное занятие</w:t>
            </w:r>
          </w:p>
        </w:tc>
        <w:tc>
          <w:tcPr>
            <w:tcW w:w="2199" w:type="dxa"/>
          </w:tcPr>
          <w:p w14:paraId="269CD9AF" w14:textId="77777777" w:rsidR="004F0BF6" w:rsidRDefault="004F0BF6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5" w:type="dxa"/>
            <w:gridSpan w:val="2"/>
          </w:tcPr>
          <w:p w14:paraId="6A57D455" w14:textId="77777777" w:rsidR="004F0BF6" w:rsidRDefault="004F0BF6">
            <w:pPr>
              <w:pStyle w:val="TableParagraph"/>
              <w:spacing w:line="265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</w:p>
          <w:p w14:paraId="46799ED7" w14:textId="77777777" w:rsidR="004F0BF6" w:rsidRDefault="004F0BF6">
            <w:pPr>
              <w:pStyle w:val="TableParagraph"/>
              <w:spacing w:before="4" w:line="232" w:lineRule="auto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лабораторного занятия</w:t>
            </w:r>
          </w:p>
        </w:tc>
        <w:tc>
          <w:tcPr>
            <w:tcW w:w="854" w:type="dxa"/>
          </w:tcPr>
          <w:p w14:paraId="42CF6F67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2AF19F55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25AB21D3" w14:textId="77777777">
        <w:trPr>
          <w:trHeight w:val="827"/>
        </w:trPr>
        <w:tc>
          <w:tcPr>
            <w:tcW w:w="984" w:type="dxa"/>
            <w:vMerge w:val="restart"/>
          </w:tcPr>
          <w:p w14:paraId="35FCD3CF" w14:textId="77777777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14:paraId="7669EC35" w14:textId="4E953F59" w:rsidR="004F0BF6" w:rsidRDefault="004F0BF6" w:rsidP="008407C7">
            <w:pPr>
              <w:pStyle w:val="TableParagraph"/>
              <w:spacing w:line="261" w:lineRule="exact"/>
              <w:ind w:left="122"/>
              <w:rPr>
                <w:sz w:val="24"/>
              </w:rPr>
            </w:pPr>
          </w:p>
        </w:tc>
        <w:tc>
          <w:tcPr>
            <w:tcW w:w="4073" w:type="dxa"/>
            <w:gridSpan w:val="2"/>
          </w:tcPr>
          <w:p w14:paraId="5897B134" w14:textId="77777777" w:rsidR="004F0BF6" w:rsidRDefault="004F0BF6">
            <w:pPr>
              <w:pStyle w:val="TableParagraph"/>
              <w:spacing w:line="232" w:lineRule="auto"/>
              <w:ind w:left="122" w:right="785"/>
              <w:rPr>
                <w:sz w:val="24"/>
              </w:rPr>
            </w:pPr>
            <w:r>
              <w:rPr>
                <w:sz w:val="24"/>
              </w:rPr>
              <w:t xml:space="preserve">Лабораторная работа 4. </w:t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питьевой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соды.</w:t>
            </w:r>
          </w:p>
        </w:tc>
        <w:tc>
          <w:tcPr>
            <w:tcW w:w="1178" w:type="dxa"/>
          </w:tcPr>
          <w:p w14:paraId="4E75ECC9" w14:textId="77777777" w:rsidR="004F0BF6" w:rsidRDefault="004F0BF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4" w:type="dxa"/>
          </w:tcPr>
          <w:p w14:paraId="1D09AD25" w14:textId="77777777" w:rsidR="004F0BF6" w:rsidRDefault="004F0BF6">
            <w:pPr>
              <w:pStyle w:val="TableParagraph"/>
              <w:spacing w:line="232" w:lineRule="auto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Лабораторное занятие</w:t>
            </w:r>
          </w:p>
        </w:tc>
        <w:tc>
          <w:tcPr>
            <w:tcW w:w="2199" w:type="dxa"/>
          </w:tcPr>
          <w:p w14:paraId="17441AEB" w14:textId="77777777" w:rsidR="004F0BF6" w:rsidRDefault="004F0BF6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5" w:type="dxa"/>
            <w:gridSpan w:val="2"/>
          </w:tcPr>
          <w:p w14:paraId="2AC95EDF" w14:textId="77777777" w:rsidR="004F0BF6" w:rsidRDefault="004F0BF6">
            <w:pPr>
              <w:pStyle w:val="TableParagraph"/>
              <w:spacing w:line="265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</w:p>
          <w:p w14:paraId="0A495F04" w14:textId="77777777" w:rsidR="004F0BF6" w:rsidRDefault="004F0BF6">
            <w:pPr>
              <w:pStyle w:val="TableParagraph"/>
              <w:spacing w:before="4" w:line="232" w:lineRule="auto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лабораторного занятия</w:t>
            </w:r>
          </w:p>
        </w:tc>
        <w:tc>
          <w:tcPr>
            <w:tcW w:w="854" w:type="dxa"/>
          </w:tcPr>
          <w:p w14:paraId="3BCED34D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088D0951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0ED3B902" w14:textId="77777777">
        <w:trPr>
          <w:trHeight w:val="823"/>
        </w:trPr>
        <w:tc>
          <w:tcPr>
            <w:tcW w:w="984" w:type="dxa"/>
            <w:vMerge/>
          </w:tcPr>
          <w:p w14:paraId="313D5460" w14:textId="3A5A51B1" w:rsidR="004F0BF6" w:rsidRDefault="004F0BF6">
            <w:pPr>
              <w:pStyle w:val="TableParagraph"/>
              <w:spacing w:line="261" w:lineRule="exact"/>
              <w:ind w:left="122"/>
              <w:rPr>
                <w:sz w:val="24"/>
              </w:rPr>
            </w:pPr>
          </w:p>
        </w:tc>
        <w:tc>
          <w:tcPr>
            <w:tcW w:w="2879" w:type="dxa"/>
            <w:tcBorders>
              <w:right w:val="nil"/>
            </w:tcBorders>
          </w:tcPr>
          <w:p w14:paraId="18DAAD9C" w14:textId="77777777" w:rsidR="004F0BF6" w:rsidRDefault="004F0BF6">
            <w:pPr>
              <w:pStyle w:val="TableParagraph"/>
              <w:tabs>
                <w:tab w:val="left" w:pos="2006"/>
              </w:tabs>
              <w:spacing w:line="237" w:lineRule="auto"/>
              <w:ind w:left="122" w:right="19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 </w:t>
            </w:r>
            <w:r>
              <w:rPr>
                <w:sz w:val="24"/>
              </w:rPr>
              <w:t>Свойства чая.</w:t>
            </w:r>
          </w:p>
        </w:tc>
        <w:tc>
          <w:tcPr>
            <w:tcW w:w="1194" w:type="dxa"/>
            <w:tcBorders>
              <w:left w:val="nil"/>
            </w:tcBorders>
          </w:tcPr>
          <w:p w14:paraId="1842FF22" w14:textId="77777777" w:rsidR="004F0BF6" w:rsidRDefault="004F0BF6">
            <w:pPr>
              <w:pStyle w:val="TableParagraph"/>
              <w:spacing w:line="271" w:lineRule="exact"/>
              <w:ind w:left="268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178" w:type="dxa"/>
          </w:tcPr>
          <w:p w14:paraId="5D427D70" w14:textId="77777777" w:rsidR="004F0BF6" w:rsidRDefault="004F0BF6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4" w:type="dxa"/>
          </w:tcPr>
          <w:p w14:paraId="5AD31378" w14:textId="77777777" w:rsidR="004F0BF6" w:rsidRDefault="004F0BF6">
            <w:pPr>
              <w:pStyle w:val="TableParagraph"/>
              <w:spacing w:line="237" w:lineRule="auto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Лабораторное занятие</w:t>
            </w:r>
          </w:p>
        </w:tc>
        <w:tc>
          <w:tcPr>
            <w:tcW w:w="2199" w:type="dxa"/>
          </w:tcPr>
          <w:p w14:paraId="6E9EBE01" w14:textId="77777777" w:rsidR="004F0BF6" w:rsidRDefault="004F0BF6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5" w:type="dxa"/>
            <w:gridSpan w:val="2"/>
          </w:tcPr>
          <w:p w14:paraId="5AEC1D47" w14:textId="77777777" w:rsidR="004F0BF6" w:rsidRDefault="004F0BF6">
            <w:pPr>
              <w:pStyle w:val="TableParagraph"/>
              <w:spacing w:line="265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</w:p>
          <w:p w14:paraId="2F2C22CE" w14:textId="6FB0AE69" w:rsidR="004F0BF6" w:rsidRDefault="004F0BF6">
            <w:pPr>
              <w:pStyle w:val="TableParagraph"/>
              <w:spacing w:line="232" w:lineRule="auto"/>
              <w:ind w:left="125"/>
              <w:rPr>
                <w:sz w:val="24"/>
              </w:rPr>
            </w:pPr>
            <w:r>
              <w:rPr>
                <w:sz w:val="24"/>
              </w:rPr>
              <w:t xml:space="preserve">лабораторного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854" w:type="dxa"/>
          </w:tcPr>
          <w:p w14:paraId="4B4015E6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7494E2F5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7DF731BE" w14:textId="77777777">
        <w:trPr>
          <w:trHeight w:val="1106"/>
        </w:trPr>
        <w:tc>
          <w:tcPr>
            <w:tcW w:w="984" w:type="dxa"/>
            <w:vMerge w:val="restart"/>
          </w:tcPr>
          <w:p w14:paraId="42B4E7B9" w14:textId="77777777" w:rsidR="004F0BF6" w:rsidRDefault="004F0BF6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6B6D39B2" w14:textId="1A5F7FBF" w:rsidR="004F0BF6" w:rsidRDefault="004F0BF6" w:rsidP="001919C1">
            <w:pPr>
              <w:pStyle w:val="TableParagraph"/>
              <w:spacing w:line="258" w:lineRule="exact"/>
              <w:ind w:left="122"/>
              <w:rPr>
                <w:sz w:val="24"/>
              </w:rPr>
            </w:pPr>
          </w:p>
        </w:tc>
        <w:tc>
          <w:tcPr>
            <w:tcW w:w="2879" w:type="dxa"/>
            <w:tcBorders>
              <w:right w:val="nil"/>
            </w:tcBorders>
          </w:tcPr>
          <w:p w14:paraId="584B55CD" w14:textId="77777777" w:rsidR="004F0BF6" w:rsidRDefault="004F0BF6">
            <w:pPr>
              <w:pStyle w:val="TableParagraph"/>
              <w:tabs>
                <w:tab w:val="left" w:pos="1121"/>
                <w:tab w:val="left" w:pos="1757"/>
                <w:tab w:val="left" w:pos="2645"/>
              </w:tabs>
              <w:spacing w:line="242" w:lineRule="auto"/>
              <w:ind w:left="122" w:right="54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6. </w:t>
            </w:r>
            <w:r>
              <w:rPr>
                <w:spacing w:val="-2"/>
                <w:sz w:val="24"/>
              </w:rPr>
              <w:t>мыла.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Изготовление</w:t>
            </w:r>
          </w:p>
          <w:p w14:paraId="5D27884A" w14:textId="77777777" w:rsidR="004F0BF6" w:rsidRDefault="004F0BF6">
            <w:pPr>
              <w:pStyle w:val="TableParagraph"/>
              <w:spacing w:line="275" w:lineRule="exact"/>
              <w:ind w:left="122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</w:t>
            </w:r>
          </w:p>
        </w:tc>
        <w:tc>
          <w:tcPr>
            <w:tcW w:w="1194" w:type="dxa"/>
            <w:tcBorders>
              <w:left w:val="nil"/>
            </w:tcBorders>
          </w:tcPr>
          <w:p w14:paraId="50A47186" w14:textId="77777777" w:rsidR="004F0BF6" w:rsidRDefault="004F0BF6">
            <w:pPr>
              <w:pStyle w:val="TableParagraph"/>
              <w:tabs>
                <w:tab w:val="left" w:pos="993"/>
              </w:tabs>
              <w:spacing w:line="242" w:lineRule="auto"/>
              <w:ind w:left="62" w:right="80" w:firstLine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pacing w:val="-4"/>
                <w:sz w:val="24"/>
              </w:rPr>
              <w:t>мыла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178" w:type="dxa"/>
          </w:tcPr>
          <w:p w14:paraId="4FA3F812" w14:textId="77777777" w:rsidR="004F0BF6" w:rsidRDefault="004F0BF6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4" w:type="dxa"/>
          </w:tcPr>
          <w:p w14:paraId="6070B4F0" w14:textId="77777777" w:rsidR="004F0BF6" w:rsidRDefault="004F0BF6">
            <w:pPr>
              <w:pStyle w:val="TableParagraph"/>
              <w:spacing w:line="235" w:lineRule="auto"/>
              <w:ind w:left="121" w:right="643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9" w:type="dxa"/>
          </w:tcPr>
          <w:p w14:paraId="5EDA3254" w14:textId="77777777" w:rsidR="004F0BF6" w:rsidRDefault="004F0BF6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517" w:type="dxa"/>
            <w:tcBorders>
              <w:right w:val="nil"/>
            </w:tcBorders>
          </w:tcPr>
          <w:p w14:paraId="73C9A3DE" w14:textId="77777777" w:rsidR="004F0BF6" w:rsidRDefault="004F0BF6">
            <w:pPr>
              <w:pStyle w:val="TableParagraph"/>
              <w:ind w:left="125" w:right="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 работы</w:t>
            </w:r>
          </w:p>
        </w:tc>
        <w:tc>
          <w:tcPr>
            <w:tcW w:w="338" w:type="dxa"/>
            <w:tcBorders>
              <w:left w:val="nil"/>
            </w:tcBorders>
          </w:tcPr>
          <w:p w14:paraId="19A0764F" w14:textId="77777777" w:rsidR="004F0BF6" w:rsidRDefault="004F0BF6">
            <w:pPr>
              <w:pStyle w:val="TableParagraph"/>
              <w:spacing w:before="270"/>
              <w:ind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854" w:type="dxa"/>
          </w:tcPr>
          <w:p w14:paraId="3BE77583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39940100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3B477D7F" w14:textId="77777777">
        <w:trPr>
          <w:trHeight w:val="828"/>
        </w:trPr>
        <w:tc>
          <w:tcPr>
            <w:tcW w:w="984" w:type="dxa"/>
            <w:vMerge/>
          </w:tcPr>
          <w:p w14:paraId="0F3C3093" w14:textId="15283639" w:rsidR="004F0BF6" w:rsidRDefault="004F0BF6">
            <w:pPr>
              <w:pStyle w:val="TableParagraph"/>
              <w:spacing w:line="258" w:lineRule="exact"/>
              <w:ind w:left="122"/>
              <w:rPr>
                <w:sz w:val="24"/>
              </w:rPr>
            </w:pPr>
          </w:p>
        </w:tc>
        <w:tc>
          <w:tcPr>
            <w:tcW w:w="4073" w:type="dxa"/>
            <w:gridSpan w:val="2"/>
          </w:tcPr>
          <w:p w14:paraId="13203645" w14:textId="77777777" w:rsidR="004F0BF6" w:rsidRDefault="004F0BF6">
            <w:pPr>
              <w:pStyle w:val="TableParagraph"/>
              <w:tabs>
                <w:tab w:val="left" w:pos="2006"/>
                <w:tab w:val="left" w:pos="3144"/>
              </w:tabs>
              <w:spacing w:line="256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7.</w:t>
            </w:r>
          </w:p>
          <w:p w14:paraId="55CEB7C0" w14:textId="77777777" w:rsidR="004F0BF6" w:rsidRDefault="004F0BF6">
            <w:pPr>
              <w:pStyle w:val="TableParagraph"/>
              <w:tabs>
                <w:tab w:val="left" w:pos="1430"/>
                <w:tab w:val="left" w:pos="2522"/>
              </w:tabs>
              <w:spacing w:before="4" w:line="232" w:lineRule="auto"/>
              <w:ind w:left="122" w:right="232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моющих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свойствмыла </w:t>
            </w:r>
            <w:r>
              <w:rPr>
                <w:sz w:val="24"/>
              </w:rPr>
              <w:t>и СМС.</w:t>
            </w:r>
          </w:p>
        </w:tc>
        <w:tc>
          <w:tcPr>
            <w:tcW w:w="1178" w:type="dxa"/>
          </w:tcPr>
          <w:p w14:paraId="766C33E9" w14:textId="77777777" w:rsidR="004F0BF6" w:rsidRDefault="004F0BF6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4" w:type="dxa"/>
          </w:tcPr>
          <w:p w14:paraId="301078D1" w14:textId="77777777" w:rsidR="004F0BF6" w:rsidRDefault="004F0BF6">
            <w:pPr>
              <w:pStyle w:val="TableParagraph"/>
              <w:spacing w:line="235" w:lineRule="auto"/>
              <w:ind w:left="121" w:right="1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9" w:type="dxa"/>
          </w:tcPr>
          <w:p w14:paraId="02F7B77B" w14:textId="77777777" w:rsidR="004F0BF6" w:rsidRDefault="004F0BF6">
            <w:pPr>
              <w:pStyle w:val="TableParagraph"/>
              <w:spacing w:line="258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5" w:type="dxa"/>
            <w:gridSpan w:val="2"/>
          </w:tcPr>
          <w:p w14:paraId="74469D15" w14:textId="77777777" w:rsidR="004F0BF6" w:rsidRDefault="004F0BF6">
            <w:pPr>
              <w:pStyle w:val="TableParagraph"/>
              <w:spacing w:line="235" w:lineRule="auto"/>
              <w:ind w:left="125" w:right="3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лабораторной работы</w:t>
            </w:r>
          </w:p>
        </w:tc>
        <w:tc>
          <w:tcPr>
            <w:tcW w:w="854" w:type="dxa"/>
          </w:tcPr>
          <w:p w14:paraId="54051FB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639DE42D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4AD12303" w14:textId="77777777">
        <w:trPr>
          <w:trHeight w:val="827"/>
        </w:trPr>
        <w:tc>
          <w:tcPr>
            <w:tcW w:w="984" w:type="dxa"/>
            <w:vMerge w:val="restart"/>
          </w:tcPr>
          <w:p w14:paraId="2DA85856" w14:textId="77777777" w:rsidR="004F0BF6" w:rsidRDefault="004F0BF6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14:paraId="40A6413C" w14:textId="68CAF335" w:rsidR="004F0BF6" w:rsidRDefault="004F0BF6" w:rsidP="00FB578A">
            <w:pPr>
              <w:pStyle w:val="TableParagraph"/>
              <w:spacing w:line="260" w:lineRule="exact"/>
              <w:ind w:left="122"/>
              <w:rPr>
                <w:sz w:val="24"/>
              </w:rPr>
            </w:pPr>
          </w:p>
        </w:tc>
        <w:tc>
          <w:tcPr>
            <w:tcW w:w="2879" w:type="dxa"/>
            <w:tcBorders>
              <w:right w:val="nil"/>
            </w:tcBorders>
          </w:tcPr>
          <w:p w14:paraId="45217B4E" w14:textId="77777777" w:rsidR="004F0BF6" w:rsidRDefault="004F0BF6">
            <w:pPr>
              <w:pStyle w:val="TableParagraph"/>
              <w:tabs>
                <w:tab w:val="left" w:pos="2006"/>
              </w:tabs>
              <w:spacing w:line="242" w:lineRule="auto"/>
              <w:ind w:left="122" w:right="19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 </w:t>
            </w:r>
            <w:r>
              <w:rPr>
                <w:sz w:val="24"/>
              </w:rPr>
              <w:t>Изготовим духи сами.</w:t>
            </w:r>
          </w:p>
        </w:tc>
        <w:tc>
          <w:tcPr>
            <w:tcW w:w="1194" w:type="dxa"/>
            <w:tcBorders>
              <w:left w:val="nil"/>
            </w:tcBorders>
          </w:tcPr>
          <w:p w14:paraId="30843761" w14:textId="77777777" w:rsidR="004F0BF6" w:rsidRDefault="004F0BF6">
            <w:pPr>
              <w:pStyle w:val="TableParagraph"/>
              <w:spacing w:line="270" w:lineRule="exact"/>
              <w:ind w:left="268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178" w:type="dxa"/>
          </w:tcPr>
          <w:p w14:paraId="5B4D481F" w14:textId="77777777" w:rsidR="004F0BF6" w:rsidRDefault="004F0BF6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4" w:type="dxa"/>
          </w:tcPr>
          <w:p w14:paraId="3ED4BCD5" w14:textId="77777777" w:rsidR="004F0BF6" w:rsidRDefault="004F0BF6">
            <w:pPr>
              <w:pStyle w:val="TableParagraph"/>
              <w:spacing w:line="242" w:lineRule="auto"/>
              <w:ind w:left="121" w:right="643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9" w:type="dxa"/>
          </w:tcPr>
          <w:p w14:paraId="025CFC9E" w14:textId="77777777" w:rsidR="004F0BF6" w:rsidRDefault="004F0BF6">
            <w:pPr>
              <w:pStyle w:val="TableParagraph"/>
              <w:spacing w:line="258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517" w:type="dxa"/>
            <w:tcBorders>
              <w:right w:val="nil"/>
            </w:tcBorders>
          </w:tcPr>
          <w:p w14:paraId="4453E695" w14:textId="77777777" w:rsidR="004F0BF6" w:rsidRDefault="004F0BF6">
            <w:pPr>
              <w:pStyle w:val="TableParagraph"/>
              <w:spacing w:line="276" w:lineRule="exact"/>
              <w:ind w:left="125" w:right="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 работы</w:t>
            </w:r>
          </w:p>
        </w:tc>
        <w:tc>
          <w:tcPr>
            <w:tcW w:w="338" w:type="dxa"/>
            <w:tcBorders>
              <w:left w:val="nil"/>
            </w:tcBorders>
          </w:tcPr>
          <w:p w14:paraId="61C1A9E9" w14:textId="77777777" w:rsidR="004F0BF6" w:rsidRDefault="004F0BF6">
            <w:pPr>
              <w:pStyle w:val="TableParagraph"/>
              <w:spacing w:before="265"/>
              <w:ind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854" w:type="dxa"/>
          </w:tcPr>
          <w:p w14:paraId="5DA040EF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67E8033D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32CDE28D" w14:textId="77777777">
        <w:trPr>
          <w:trHeight w:val="825"/>
        </w:trPr>
        <w:tc>
          <w:tcPr>
            <w:tcW w:w="984" w:type="dxa"/>
            <w:vMerge/>
          </w:tcPr>
          <w:p w14:paraId="5438FA7D" w14:textId="16B80BC6" w:rsidR="004F0BF6" w:rsidRDefault="004F0BF6">
            <w:pPr>
              <w:pStyle w:val="TableParagraph"/>
              <w:spacing w:line="260" w:lineRule="exact"/>
              <w:ind w:left="122"/>
              <w:rPr>
                <w:sz w:val="24"/>
              </w:rPr>
            </w:pPr>
          </w:p>
        </w:tc>
        <w:tc>
          <w:tcPr>
            <w:tcW w:w="4073" w:type="dxa"/>
            <w:gridSpan w:val="2"/>
          </w:tcPr>
          <w:p w14:paraId="28EE636E" w14:textId="77777777" w:rsidR="004F0BF6" w:rsidRDefault="004F0BF6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</w:t>
            </w:r>
          </w:p>
          <w:p w14:paraId="5C693A84" w14:textId="77777777" w:rsidR="004F0BF6" w:rsidRDefault="004F0BF6">
            <w:pPr>
              <w:pStyle w:val="TableParagraph"/>
              <w:spacing w:line="278" w:lineRule="exact"/>
              <w:ind w:left="122" w:right="785"/>
              <w:rPr>
                <w:sz w:val="24"/>
              </w:rPr>
            </w:pPr>
            <w:r>
              <w:rPr>
                <w:sz w:val="24"/>
              </w:rPr>
              <w:t>Необычные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таких обычных зеленки и йода.</w:t>
            </w:r>
          </w:p>
        </w:tc>
        <w:tc>
          <w:tcPr>
            <w:tcW w:w="1178" w:type="dxa"/>
          </w:tcPr>
          <w:p w14:paraId="4BF6C5B3" w14:textId="77777777" w:rsidR="004F0BF6" w:rsidRDefault="004F0BF6"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4" w:type="dxa"/>
          </w:tcPr>
          <w:p w14:paraId="550B4582" w14:textId="77777777" w:rsidR="004F0BF6" w:rsidRDefault="004F0BF6">
            <w:pPr>
              <w:pStyle w:val="TableParagraph"/>
              <w:spacing w:line="232" w:lineRule="auto"/>
              <w:ind w:left="121" w:right="1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9" w:type="dxa"/>
          </w:tcPr>
          <w:p w14:paraId="2C767221" w14:textId="77777777" w:rsidR="004F0BF6" w:rsidRDefault="004F0BF6">
            <w:pPr>
              <w:pStyle w:val="TableParagraph"/>
              <w:spacing w:line="260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5" w:type="dxa"/>
            <w:gridSpan w:val="2"/>
          </w:tcPr>
          <w:p w14:paraId="57053706" w14:textId="77777777" w:rsidR="004F0BF6" w:rsidRDefault="004F0BF6">
            <w:pPr>
              <w:pStyle w:val="TableParagraph"/>
              <w:spacing w:line="237" w:lineRule="auto"/>
              <w:ind w:left="125" w:right="3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лабораторной</w:t>
            </w:r>
          </w:p>
          <w:p w14:paraId="7E1CD59D" w14:textId="77777777" w:rsidR="004F0BF6" w:rsidRDefault="004F0BF6">
            <w:pPr>
              <w:pStyle w:val="TableParagraph"/>
              <w:spacing w:line="264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854" w:type="dxa"/>
          </w:tcPr>
          <w:p w14:paraId="333BF294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1DD5EC10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</w:tbl>
    <w:p w14:paraId="1F7912AB" w14:textId="77777777" w:rsidR="00105AF1" w:rsidRDefault="00105AF1">
      <w:pPr>
        <w:pStyle w:val="TableParagraph"/>
        <w:rPr>
          <w:sz w:val="24"/>
        </w:rPr>
        <w:sectPr w:rsidR="00105AF1">
          <w:pgSz w:w="15840" w:h="12240" w:orient="landscape"/>
          <w:pgMar w:top="1120" w:right="0" w:bottom="1187" w:left="0" w:header="720" w:footer="720" w:gutter="0"/>
          <w:cols w:space="720"/>
        </w:sectPr>
      </w:pPr>
    </w:p>
    <w:tbl>
      <w:tblPr>
        <w:tblStyle w:val="TableNormal"/>
        <w:tblW w:w="0" w:type="auto"/>
        <w:tblInd w:w="10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4061"/>
        <w:gridCol w:w="1171"/>
        <w:gridCol w:w="2191"/>
        <w:gridCol w:w="2191"/>
        <w:gridCol w:w="1850"/>
        <w:gridCol w:w="1010"/>
        <w:gridCol w:w="847"/>
      </w:tblGrid>
      <w:tr w:rsidR="004F0BF6" w14:paraId="0B97CAB5" w14:textId="77777777">
        <w:trPr>
          <w:trHeight w:val="842"/>
        </w:trPr>
        <w:tc>
          <w:tcPr>
            <w:tcW w:w="984" w:type="dxa"/>
            <w:vMerge w:val="restart"/>
          </w:tcPr>
          <w:p w14:paraId="5431C8AE" w14:textId="77777777" w:rsidR="004F0BF6" w:rsidRDefault="004F0BF6">
            <w:pPr>
              <w:pStyle w:val="TableParagraph"/>
              <w:spacing w:line="266" w:lineRule="exac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  <w:p w14:paraId="02CDDCA0" w14:textId="262D832E" w:rsidR="004F0BF6" w:rsidRDefault="004F0BF6" w:rsidP="00E672D6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2E95A9F0" w14:textId="77777777" w:rsidR="004F0BF6" w:rsidRDefault="004F0BF6">
            <w:pPr>
              <w:pStyle w:val="TableParagraph"/>
              <w:spacing w:before="1" w:line="232" w:lineRule="auto"/>
              <w:ind w:left="117" w:right="762"/>
              <w:jc w:val="both"/>
              <w:rPr>
                <w:sz w:val="24"/>
              </w:rPr>
            </w:pPr>
            <w:r>
              <w:rPr>
                <w:sz w:val="24"/>
              </w:rPr>
              <w:t>Лабораторная работа 10. Получение кислорода из перекиси водорода.</w:t>
            </w:r>
          </w:p>
        </w:tc>
        <w:tc>
          <w:tcPr>
            <w:tcW w:w="1171" w:type="dxa"/>
          </w:tcPr>
          <w:p w14:paraId="3EA51E6D" w14:textId="77777777" w:rsidR="004F0BF6" w:rsidRDefault="004F0BF6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5F8D1BF4" w14:textId="77777777" w:rsidR="004F0BF6" w:rsidRDefault="004F0BF6">
            <w:pPr>
              <w:pStyle w:val="TableParagraph"/>
              <w:spacing w:line="235" w:lineRule="auto"/>
              <w:ind w:left="120" w:right="64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1" w:type="dxa"/>
          </w:tcPr>
          <w:p w14:paraId="4376501C" w14:textId="77777777" w:rsidR="004F0BF6" w:rsidRDefault="004F0BF6">
            <w:pPr>
              <w:pStyle w:val="TableParagraph"/>
              <w:spacing w:line="266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2CEC0E4D" w14:textId="77777777" w:rsidR="004F0BF6" w:rsidRDefault="004F0BF6">
            <w:pPr>
              <w:pStyle w:val="TableParagraph"/>
              <w:spacing w:before="1" w:line="232" w:lineRule="auto"/>
              <w:ind w:left="122" w:right="2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10" w:type="dxa"/>
          </w:tcPr>
          <w:p w14:paraId="76ED686D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0CCC103E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29C6C5C2" w14:textId="77777777">
        <w:trPr>
          <w:trHeight w:val="844"/>
        </w:trPr>
        <w:tc>
          <w:tcPr>
            <w:tcW w:w="984" w:type="dxa"/>
            <w:vMerge/>
          </w:tcPr>
          <w:p w14:paraId="59482D5C" w14:textId="163396ED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410117AF" w14:textId="77777777" w:rsidR="004F0BF6" w:rsidRDefault="004F0BF6">
            <w:pPr>
              <w:pStyle w:val="TableParagraph"/>
              <w:spacing w:line="232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Лабораторнаяработа11.Свойства аспирина.</w:t>
            </w:r>
          </w:p>
        </w:tc>
        <w:tc>
          <w:tcPr>
            <w:tcW w:w="1171" w:type="dxa"/>
          </w:tcPr>
          <w:p w14:paraId="61F678AD" w14:textId="77777777" w:rsidR="004F0BF6" w:rsidRDefault="004F0BF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47807876" w14:textId="77777777" w:rsidR="004F0BF6" w:rsidRDefault="004F0BF6">
            <w:pPr>
              <w:pStyle w:val="TableParagraph"/>
              <w:spacing w:line="232" w:lineRule="auto"/>
              <w:ind w:left="120" w:right="64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1" w:type="dxa"/>
          </w:tcPr>
          <w:p w14:paraId="269A2B20" w14:textId="77777777" w:rsidR="004F0BF6" w:rsidRDefault="004F0BF6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03751F74" w14:textId="77777777" w:rsidR="004F0BF6" w:rsidRDefault="004F0BF6">
            <w:pPr>
              <w:pStyle w:val="TableParagraph"/>
              <w:spacing w:line="232" w:lineRule="auto"/>
              <w:ind w:left="122" w:right="2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10" w:type="dxa"/>
          </w:tcPr>
          <w:p w14:paraId="3F445ACA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3C5BD35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085AF264" w14:textId="77777777">
        <w:trPr>
          <w:trHeight w:val="842"/>
        </w:trPr>
        <w:tc>
          <w:tcPr>
            <w:tcW w:w="984" w:type="dxa"/>
            <w:vMerge w:val="restart"/>
          </w:tcPr>
          <w:p w14:paraId="6CA897C3" w14:textId="77777777" w:rsidR="004F0BF6" w:rsidRDefault="004F0BF6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14:paraId="499D7C91" w14:textId="1097CC6A" w:rsidR="004F0BF6" w:rsidRDefault="004F0BF6" w:rsidP="003126DC">
            <w:pPr>
              <w:pStyle w:val="TableParagraph"/>
              <w:spacing w:line="266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39C09F64" w14:textId="77777777" w:rsidR="004F0BF6" w:rsidRDefault="004F0BF6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Лабораторнаяработа12.Свойства крахмала.</w:t>
            </w:r>
          </w:p>
        </w:tc>
        <w:tc>
          <w:tcPr>
            <w:tcW w:w="1171" w:type="dxa"/>
          </w:tcPr>
          <w:p w14:paraId="2DAF9B91" w14:textId="77777777" w:rsidR="004F0BF6" w:rsidRDefault="004F0BF6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44EFD428" w14:textId="77777777" w:rsidR="004F0BF6" w:rsidRDefault="004F0BF6">
            <w:pPr>
              <w:pStyle w:val="TableParagraph"/>
              <w:spacing w:line="237" w:lineRule="auto"/>
              <w:ind w:left="120" w:right="64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1" w:type="dxa"/>
          </w:tcPr>
          <w:p w14:paraId="3FAACB23" w14:textId="77777777" w:rsidR="004F0BF6" w:rsidRDefault="004F0BF6"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163FD7EE" w14:textId="77777777" w:rsidR="004F0BF6" w:rsidRDefault="004F0BF6">
            <w:pPr>
              <w:pStyle w:val="TableParagraph"/>
              <w:spacing w:line="235" w:lineRule="auto"/>
              <w:ind w:left="122" w:right="241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лабораторной работы</w:t>
            </w:r>
          </w:p>
        </w:tc>
        <w:tc>
          <w:tcPr>
            <w:tcW w:w="1010" w:type="dxa"/>
          </w:tcPr>
          <w:p w14:paraId="2A4B939D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306AB2D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59CC32FC" w14:textId="77777777">
        <w:trPr>
          <w:trHeight w:val="842"/>
        </w:trPr>
        <w:tc>
          <w:tcPr>
            <w:tcW w:w="984" w:type="dxa"/>
            <w:vMerge/>
          </w:tcPr>
          <w:p w14:paraId="2411A079" w14:textId="59FD7CC6" w:rsidR="004F0BF6" w:rsidRDefault="004F0BF6">
            <w:pPr>
              <w:pStyle w:val="TableParagraph"/>
              <w:spacing w:line="266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534619FF" w14:textId="77777777" w:rsidR="004F0BF6" w:rsidRDefault="004F0BF6">
            <w:pPr>
              <w:pStyle w:val="TableParagraph"/>
              <w:tabs>
                <w:tab w:val="left" w:pos="2337"/>
              </w:tabs>
              <w:spacing w:line="235" w:lineRule="auto"/>
              <w:ind w:left="117" w:right="758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работа13. </w:t>
            </w:r>
            <w:r>
              <w:rPr>
                <w:sz w:val="24"/>
              </w:rPr>
              <w:t>Свойства глюкозы.</w:t>
            </w:r>
          </w:p>
        </w:tc>
        <w:tc>
          <w:tcPr>
            <w:tcW w:w="1171" w:type="dxa"/>
          </w:tcPr>
          <w:p w14:paraId="436035E3" w14:textId="77777777" w:rsidR="004F0BF6" w:rsidRDefault="004F0BF6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5D000EAB" w14:textId="77777777" w:rsidR="004F0BF6" w:rsidRDefault="004F0BF6">
            <w:pPr>
              <w:pStyle w:val="TableParagraph"/>
              <w:spacing w:line="235" w:lineRule="auto"/>
              <w:ind w:left="120" w:right="64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1" w:type="dxa"/>
          </w:tcPr>
          <w:p w14:paraId="663FA1B7" w14:textId="77777777" w:rsidR="004F0BF6" w:rsidRDefault="004F0BF6">
            <w:pPr>
              <w:pStyle w:val="TableParagraph"/>
              <w:spacing w:line="266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322BE364" w14:textId="77777777" w:rsidR="004F0BF6" w:rsidRDefault="004F0BF6">
            <w:pPr>
              <w:pStyle w:val="TableParagraph"/>
              <w:spacing w:line="235" w:lineRule="auto"/>
              <w:ind w:left="122" w:right="241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лабораторной работы</w:t>
            </w:r>
          </w:p>
        </w:tc>
        <w:tc>
          <w:tcPr>
            <w:tcW w:w="1010" w:type="dxa"/>
          </w:tcPr>
          <w:p w14:paraId="58BF3B1C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3B4B7B76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61B4AC18" w14:textId="77777777">
        <w:trPr>
          <w:trHeight w:val="842"/>
        </w:trPr>
        <w:tc>
          <w:tcPr>
            <w:tcW w:w="984" w:type="dxa"/>
            <w:vMerge w:val="restart"/>
          </w:tcPr>
          <w:p w14:paraId="3E20681F" w14:textId="77777777" w:rsidR="004F0BF6" w:rsidRDefault="004F0BF6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14:paraId="09CCD494" w14:textId="1C18EC07" w:rsidR="004F0BF6" w:rsidRDefault="004F0BF6" w:rsidP="003D0C1F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1203DBE1" w14:textId="77777777" w:rsidR="004F0BF6" w:rsidRDefault="004F0BF6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Лабораторнаяработа14.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  <w:p w14:paraId="3916FD5D" w14:textId="77777777" w:rsidR="004F0BF6" w:rsidRDefault="004F0BF6">
            <w:pPr>
              <w:pStyle w:val="TableParagraph"/>
              <w:tabs>
                <w:tab w:val="left" w:pos="3188"/>
              </w:tabs>
              <w:ind w:left="117" w:right="737" w:firstLine="1274"/>
              <w:rPr>
                <w:sz w:val="24"/>
              </w:rPr>
            </w:pPr>
            <w:r>
              <w:rPr>
                <w:spacing w:val="-2"/>
                <w:sz w:val="24"/>
              </w:rPr>
              <w:t>растительного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сливочного масел.</w:t>
            </w:r>
          </w:p>
        </w:tc>
        <w:tc>
          <w:tcPr>
            <w:tcW w:w="1171" w:type="dxa"/>
          </w:tcPr>
          <w:p w14:paraId="42029C39" w14:textId="77777777" w:rsidR="004F0BF6" w:rsidRDefault="004F0BF6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792FFC76" w14:textId="77777777" w:rsidR="004F0BF6" w:rsidRDefault="004F0BF6">
            <w:pPr>
              <w:pStyle w:val="TableParagraph"/>
              <w:spacing w:line="242" w:lineRule="auto"/>
              <w:ind w:left="120" w:right="64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1" w:type="dxa"/>
          </w:tcPr>
          <w:p w14:paraId="40F53F31" w14:textId="77777777" w:rsidR="004F0BF6" w:rsidRDefault="004F0BF6"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1B860C40" w14:textId="77777777" w:rsidR="004F0BF6" w:rsidRDefault="004F0BF6">
            <w:pPr>
              <w:pStyle w:val="TableParagraph"/>
              <w:ind w:left="122" w:right="2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10" w:type="dxa"/>
          </w:tcPr>
          <w:p w14:paraId="0090B7BD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4AE581E3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32BD0C7A" w14:textId="77777777">
        <w:trPr>
          <w:trHeight w:val="561"/>
        </w:trPr>
        <w:tc>
          <w:tcPr>
            <w:tcW w:w="984" w:type="dxa"/>
            <w:vMerge/>
          </w:tcPr>
          <w:p w14:paraId="6B3AF6B9" w14:textId="113BCC7C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50180786" w14:textId="77777777" w:rsidR="004F0BF6" w:rsidRDefault="004F0BF6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химикатов</w:t>
            </w:r>
          </w:p>
        </w:tc>
        <w:tc>
          <w:tcPr>
            <w:tcW w:w="1171" w:type="dxa"/>
          </w:tcPr>
          <w:p w14:paraId="44E5844F" w14:textId="77777777" w:rsidR="004F0BF6" w:rsidRDefault="004F0BF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3411A25E" w14:textId="77777777" w:rsidR="004F0BF6" w:rsidRDefault="004F0BF6">
            <w:pPr>
              <w:pStyle w:val="TableParagraph"/>
              <w:spacing w:line="235" w:lineRule="auto"/>
              <w:ind w:left="120" w:right="63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91" w:type="dxa"/>
          </w:tcPr>
          <w:p w14:paraId="238EB78F" w14:textId="77777777" w:rsidR="004F0BF6" w:rsidRDefault="004F0BF6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3524A066" w14:textId="77777777" w:rsidR="004F0BF6" w:rsidRDefault="004F0BF6">
            <w:pPr>
              <w:pStyle w:val="TableParagraph"/>
              <w:spacing w:line="235" w:lineRule="auto"/>
              <w:ind w:left="122" w:right="241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занятия</w:t>
            </w:r>
          </w:p>
        </w:tc>
        <w:tc>
          <w:tcPr>
            <w:tcW w:w="1010" w:type="dxa"/>
          </w:tcPr>
          <w:p w14:paraId="592A2C6A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41F6C3A9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5FBF6814" w14:textId="77777777">
        <w:trPr>
          <w:trHeight w:val="559"/>
        </w:trPr>
        <w:tc>
          <w:tcPr>
            <w:tcW w:w="984" w:type="dxa"/>
            <w:vMerge w:val="restart"/>
          </w:tcPr>
          <w:p w14:paraId="136B5226" w14:textId="77777777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  <w:p w14:paraId="1994753F" w14:textId="34E04670" w:rsidR="004F0BF6" w:rsidRDefault="004F0BF6" w:rsidP="005773B9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6F62ABF4" w14:textId="77777777" w:rsidR="004F0BF6" w:rsidRDefault="004F0BF6">
            <w:pPr>
              <w:pStyle w:val="TableParagraph"/>
              <w:spacing w:line="270" w:lineRule="exact"/>
              <w:ind w:left="117" w:right="764"/>
              <w:rPr>
                <w:sz w:val="24"/>
              </w:rPr>
            </w:pPr>
            <w:r>
              <w:rPr>
                <w:spacing w:val="-2"/>
                <w:sz w:val="24"/>
              </w:rPr>
              <w:t>Разновидности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моющих средств</w:t>
            </w:r>
          </w:p>
        </w:tc>
        <w:tc>
          <w:tcPr>
            <w:tcW w:w="1171" w:type="dxa"/>
          </w:tcPr>
          <w:p w14:paraId="376BA714" w14:textId="77777777" w:rsidR="004F0BF6" w:rsidRDefault="004F0BF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37F5726C" w14:textId="77777777" w:rsidR="004F0BF6" w:rsidRDefault="004F0BF6">
            <w:pPr>
              <w:pStyle w:val="TableParagraph"/>
              <w:spacing w:line="270" w:lineRule="exact"/>
              <w:ind w:left="120" w:right="64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91" w:type="dxa"/>
          </w:tcPr>
          <w:p w14:paraId="5E337000" w14:textId="77777777" w:rsidR="004F0BF6" w:rsidRDefault="004F0BF6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765C96E0" w14:textId="77777777" w:rsidR="004F0BF6" w:rsidRDefault="004F0BF6">
            <w:pPr>
              <w:pStyle w:val="TableParagraph"/>
              <w:spacing w:line="270" w:lineRule="exact"/>
              <w:ind w:left="122" w:right="4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занятия</w:t>
            </w:r>
          </w:p>
        </w:tc>
        <w:tc>
          <w:tcPr>
            <w:tcW w:w="1010" w:type="dxa"/>
          </w:tcPr>
          <w:p w14:paraId="5914F846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14857AA9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0C06E01D" w14:textId="77777777">
        <w:trPr>
          <w:trHeight w:val="563"/>
        </w:trPr>
        <w:tc>
          <w:tcPr>
            <w:tcW w:w="984" w:type="dxa"/>
            <w:vMerge/>
          </w:tcPr>
          <w:p w14:paraId="4D08BA6E" w14:textId="38A0FF34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62E4EEC4" w14:textId="77777777" w:rsidR="004F0BF6" w:rsidRDefault="004F0BF6">
            <w:pPr>
              <w:pStyle w:val="TableParagraph"/>
              <w:spacing w:line="232" w:lineRule="auto"/>
              <w:ind w:left="117"/>
              <w:rPr>
                <w:sz w:val="24"/>
              </w:rPr>
            </w:pPr>
            <w:r>
              <w:rPr>
                <w:sz w:val="24"/>
              </w:rPr>
              <w:t>Спички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бумага: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истории изобретения до наших дней</w:t>
            </w:r>
          </w:p>
        </w:tc>
        <w:tc>
          <w:tcPr>
            <w:tcW w:w="1171" w:type="dxa"/>
          </w:tcPr>
          <w:p w14:paraId="03A8C91F" w14:textId="77777777" w:rsidR="004F0BF6" w:rsidRDefault="004F0BF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7D385DA9" w14:textId="77777777" w:rsidR="004F0BF6" w:rsidRDefault="004F0BF6">
            <w:pPr>
              <w:pStyle w:val="TableParagraph"/>
              <w:spacing w:line="232" w:lineRule="auto"/>
              <w:ind w:left="120" w:right="64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91" w:type="dxa"/>
          </w:tcPr>
          <w:p w14:paraId="766E0D75" w14:textId="77777777" w:rsidR="004F0BF6" w:rsidRDefault="004F0BF6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77074573" w14:textId="77777777" w:rsidR="004F0BF6" w:rsidRDefault="004F0BF6">
            <w:pPr>
              <w:pStyle w:val="TableParagraph"/>
              <w:spacing w:line="232" w:lineRule="auto"/>
              <w:ind w:left="122" w:right="4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занятия</w:t>
            </w:r>
          </w:p>
        </w:tc>
        <w:tc>
          <w:tcPr>
            <w:tcW w:w="1010" w:type="dxa"/>
          </w:tcPr>
          <w:p w14:paraId="6D004808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3ED85377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08C5D5D9" w14:textId="77777777">
        <w:trPr>
          <w:trHeight w:val="559"/>
        </w:trPr>
        <w:tc>
          <w:tcPr>
            <w:tcW w:w="984" w:type="dxa"/>
            <w:vMerge w:val="restart"/>
          </w:tcPr>
          <w:p w14:paraId="15523C70" w14:textId="77777777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14:paraId="7ED070E1" w14:textId="33A6746C" w:rsidR="004F0BF6" w:rsidRDefault="004F0BF6" w:rsidP="00807F0E">
            <w:pPr>
              <w:pStyle w:val="TableParagraph"/>
              <w:spacing w:line="261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1D87585C" w14:textId="77777777" w:rsidR="004F0BF6" w:rsidRDefault="004F0BF6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стеклоделия.</w:t>
            </w:r>
          </w:p>
        </w:tc>
        <w:tc>
          <w:tcPr>
            <w:tcW w:w="1171" w:type="dxa"/>
          </w:tcPr>
          <w:p w14:paraId="6C557532" w14:textId="77777777" w:rsidR="004F0BF6" w:rsidRDefault="004F0BF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257DECB6" w14:textId="77777777" w:rsidR="004F0BF6" w:rsidRDefault="004F0BF6">
            <w:pPr>
              <w:pStyle w:val="TableParagraph"/>
              <w:spacing w:line="232" w:lineRule="auto"/>
              <w:ind w:left="120" w:right="64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91" w:type="dxa"/>
          </w:tcPr>
          <w:p w14:paraId="6AEECB2C" w14:textId="77777777" w:rsidR="004F0BF6" w:rsidRDefault="004F0BF6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65F534A5" w14:textId="77777777" w:rsidR="004F0BF6" w:rsidRDefault="004F0BF6">
            <w:pPr>
              <w:pStyle w:val="TableParagraph"/>
              <w:spacing w:line="232" w:lineRule="auto"/>
              <w:ind w:left="122" w:right="4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занятия</w:t>
            </w:r>
          </w:p>
        </w:tc>
        <w:tc>
          <w:tcPr>
            <w:tcW w:w="1010" w:type="dxa"/>
          </w:tcPr>
          <w:p w14:paraId="0AF179E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6CDD81B4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6665680B" w14:textId="77777777">
        <w:trPr>
          <w:trHeight w:val="561"/>
        </w:trPr>
        <w:tc>
          <w:tcPr>
            <w:tcW w:w="984" w:type="dxa"/>
            <w:vMerge/>
          </w:tcPr>
          <w:p w14:paraId="28A99843" w14:textId="52F82938" w:rsidR="004F0BF6" w:rsidRDefault="004F0BF6">
            <w:pPr>
              <w:pStyle w:val="TableParagraph"/>
              <w:spacing w:line="261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0D42FF2F" w14:textId="77777777" w:rsidR="004F0BF6" w:rsidRDefault="004F0BF6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Керамика: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истории</w:t>
            </w:r>
          </w:p>
          <w:p w14:paraId="5E44746E" w14:textId="77777777" w:rsidR="004F0BF6" w:rsidRDefault="004F0BF6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изобретения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1171" w:type="dxa"/>
          </w:tcPr>
          <w:p w14:paraId="03338F4F" w14:textId="77777777" w:rsidR="004F0BF6" w:rsidRDefault="004F0BF6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6C0D7A07" w14:textId="77777777" w:rsidR="004F0BF6" w:rsidRDefault="004F0BF6">
            <w:pPr>
              <w:pStyle w:val="TableParagraph"/>
              <w:spacing w:line="237" w:lineRule="auto"/>
              <w:ind w:left="120" w:right="64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91" w:type="dxa"/>
          </w:tcPr>
          <w:p w14:paraId="5C0F3E74" w14:textId="77777777" w:rsidR="004F0BF6" w:rsidRDefault="004F0BF6"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4FDBC5E0" w14:textId="77777777" w:rsidR="004F0BF6" w:rsidRDefault="004F0BF6">
            <w:pPr>
              <w:pStyle w:val="TableParagraph"/>
              <w:spacing w:line="237" w:lineRule="auto"/>
              <w:ind w:left="122" w:right="4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занятия</w:t>
            </w:r>
          </w:p>
        </w:tc>
        <w:tc>
          <w:tcPr>
            <w:tcW w:w="1010" w:type="dxa"/>
          </w:tcPr>
          <w:p w14:paraId="3D43052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4F28AC43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5EC0BBF6" w14:textId="77777777">
        <w:trPr>
          <w:trHeight w:val="558"/>
        </w:trPr>
        <w:tc>
          <w:tcPr>
            <w:tcW w:w="984" w:type="dxa"/>
            <w:vMerge w:val="restart"/>
          </w:tcPr>
          <w:p w14:paraId="6BFC9B3B" w14:textId="77777777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14:paraId="5B5568CD" w14:textId="4789A1BE" w:rsidR="004F0BF6" w:rsidRDefault="004F0BF6" w:rsidP="000A5655">
            <w:pPr>
              <w:pStyle w:val="TableParagraph"/>
              <w:spacing w:line="264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76A27582" w14:textId="77777777" w:rsidR="004F0BF6" w:rsidRDefault="004F0BF6">
            <w:pPr>
              <w:pStyle w:val="TableParagraph"/>
              <w:spacing w:line="232" w:lineRule="auto"/>
              <w:ind w:left="117" w:right="1487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косметические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1171" w:type="dxa"/>
          </w:tcPr>
          <w:p w14:paraId="5182F1CA" w14:textId="77777777" w:rsidR="004F0BF6" w:rsidRDefault="004F0BF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2782AC13" w14:textId="77777777" w:rsidR="004F0BF6" w:rsidRDefault="004F0BF6">
            <w:pPr>
              <w:pStyle w:val="TableParagraph"/>
              <w:spacing w:line="232" w:lineRule="auto"/>
              <w:ind w:left="120" w:right="64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91" w:type="dxa"/>
          </w:tcPr>
          <w:p w14:paraId="5B1018A3" w14:textId="77777777" w:rsidR="004F0BF6" w:rsidRDefault="004F0BF6">
            <w:pPr>
              <w:pStyle w:val="TableParagraph"/>
              <w:spacing w:line="263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138E06D9" w14:textId="77777777" w:rsidR="004F0BF6" w:rsidRDefault="004F0BF6">
            <w:pPr>
              <w:pStyle w:val="TableParagraph"/>
              <w:spacing w:line="232" w:lineRule="auto"/>
              <w:ind w:left="122" w:right="4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занятия</w:t>
            </w:r>
          </w:p>
        </w:tc>
        <w:tc>
          <w:tcPr>
            <w:tcW w:w="1010" w:type="dxa"/>
          </w:tcPr>
          <w:p w14:paraId="4AA9804F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63AC297E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7CCE835C" w14:textId="77777777">
        <w:trPr>
          <w:trHeight w:val="967"/>
        </w:trPr>
        <w:tc>
          <w:tcPr>
            <w:tcW w:w="984" w:type="dxa"/>
            <w:vMerge/>
          </w:tcPr>
          <w:p w14:paraId="22F7A981" w14:textId="1193BE6A" w:rsidR="004F0BF6" w:rsidRDefault="004F0BF6">
            <w:pPr>
              <w:pStyle w:val="TableParagraph"/>
              <w:spacing w:line="264" w:lineRule="exact"/>
              <w:ind w:left="122"/>
              <w:rPr>
                <w:sz w:val="24"/>
              </w:rPr>
            </w:pPr>
          </w:p>
        </w:tc>
        <w:tc>
          <w:tcPr>
            <w:tcW w:w="4061" w:type="dxa"/>
          </w:tcPr>
          <w:p w14:paraId="122E8B3D" w14:textId="77777777" w:rsidR="004F0BF6" w:rsidRDefault="004F0BF6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№6.</w:t>
            </w:r>
          </w:p>
          <w:p w14:paraId="1EA060AE" w14:textId="77777777" w:rsidR="004F0BF6" w:rsidRDefault="004F0BF6">
            <w:pPr>
              <w:pStyle w:val="TableParagraph"/>
              <w:spacing w:before="103" w:line="244" w:lineRule="auto"/>
              <w:ind w:left="117" w:right="737"/>
              <w:rPr>
                <w:sz w:val="24"/>
              </w:rPr>
            </w:pPr>
            <w:r>
              <w:rPr>
                <w:sz w:val="24"/>
              </w:rPr>
              <w:t>Выведение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пятен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ржавчины, чернил, жира</w:t>
            </w:r>
          </w:p>
        </w:tc>
        <w:tc>
          <w:tcPr>
            <w:tcW w:w="1171" w:type="dxa"/>
          </w:tcPr>
          <w:p w14:paraId="09A9AB90" w14:textId="77777777" w:rsidR="004F0BF6" w:rsidRDefault="004F0BF6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4D275734" w14:textId="77777777" w:rsidR="004F0BF6" w:rsidRDefault="004F0BF6">
            <w:pPr>
              <w:pStyle w:val="TableParagraph"/>
              <w:spacing w:line="235" w:lineRule="auto"/>
              <w:ind w:left="120" w:right="64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91" w:type="dxa"/>
          </w:tcPr>
          <w:p w14:paraId="79493FF4" w14:textId="77777777" w:rsidR="004F0BF6" w:rsidRDefault="004F0BF6">
            <w:pPr>
              <w:pStyle w:val="TableParagraph"/>
              <w:spacing w:line="264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0A275A39" w14:textId="77777777" w:rsidR="004F0BF6" w:rsidRDefault="004F0BF6">
            <w:pPr>
              <w:pStyle w:val="TableParagraph"/>
              <w:spacing w:line="235" w:lineRule="auto"/>
              <w:ind w:left="122" w:right="4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занятия</w:t>
            </w:r>
          </w:p>
        </w:tc>
        <w:tc>
          <w:tcPr>
            <w:tcW w:w="1010" w:type="dxa"/>
          </w:tcPr>
          <w:p w14:paraId="22BCE37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436E62BB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105AF1" w14:paraId="6144F10E" w14:textId="77777777">
        <w:trPr>
          <w:trHeight w:val="566"/>
        </w:trPr>
        <w:tc>
          <w:tcPr>
            <w:tcW w:w="984" w:type="dxa"/>
          </w:tcPr>
          <w:p w14:paraId="1992620D" w14:textId="152EFBDA" w:rsidR="00105AF1" w:rsidRDefault="004F0BF6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061" w:type="dxa"/>
          </w:tcPr>
          <w:p w14:paraId="1FC8497E" w14:textId="77777777" w:rsidR="00105AF1" w:rsidRDefault="00000000">
            <w:pPr>
              <w:pStyle w:val="TableParagraph"/>
              <w:tabs>
                <w:tab w:val="left" w:pos="2083"/>
                <w:tab w:val="left" w:pos="2419"/>
              </w:tabs>
              <w:spacing w:line="235" w:lineRule="auto"/>
              <w:ind w:left="117" w:right="756"/>
              <w:rPr>
                <w:sz w:val="24"/>
              </w:rPr>
            </w:pPr>
            <w:r>
              <w:rPr>
                <w:spacing w:val="-2"/>
                <w:sz w:val="24"/>
              </w:rPr>
              <w:t>Симпатические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чернила: </w:t>
            </w:r>
            <w:r>
              <w:rPr>
                <w:spacing w:val="-2"/>
                <w:sz w:val="24"/>
              </w:rPr>
              <w:t>назначение,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простейшие</w:t>
            </w:r>
          </w:p>
        </w:tc>
        <w:tc>
          <w:tcPr>
            <w:tcW w:w="1171" w:type="dxa"/>
          </w:tcPr>
          <w:p w14:paraId="61B82629" w14:textId="77777777" w:rsidR="00105AF1" w:rsidRDefault="00000000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709CE65B" w14:textId="77777777" w:rsidR="00105AF1" w:rsidRDefault="00000000">
            <w:pPr>
              <w:pStyle w:val="TableParagraph"/>
              <w:spacing w:line="235" w:lineRule="auto"/>
              <w:ind w:left="120" w:right="64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1" w:type="dxa"/>
          </w:tcPr>
          <w:p w14:paraId="4E3E2DBD" w14:textId="77777777" w:rsidR="00105AF1" w:rsidRDefault="00000000"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0" w:type="dxa"/>
          </w:tcPr>
          <w:p w14:paraId="426D8F17" w14:textId="77777777" w:rsidR="00105AF1" w:rsidRDefault="00000000">
            <w:pPr>
              <w:pStyle w:val="TableParagraph"/>
              <w:spacing w:line="235" w:lineRule="auto"/>
              <w:ind w:left="122" w:right="41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</w:t>
            </w:r>
          </w:p>
        </w:tc>
        <w:tc>
          <w:tcPr>
            <w:tcW w:w="1010" w:type="dxa"/>
          </w:tcPr>
          <w:p w14:paraId="0017409F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1716D062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</w:tbl>
    <w:p w14:paraId="2CE08916" w14:textId="77777777" w:rsidR="00105AF1" w:rsidRDefault="00105AF1">
      <w:pPr>
        <w:pStyle w:val="TableParagraph"/>
        <w:rPr>
          <w:sz w:val="24"/>
        </w:rPr>
        <w:sectPr w:rsidR="00105AF1">
          <w:type w:val="continuous"/>
          <w:pgSz w:w="15840" w:h="12240" w:orient="landscape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0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4066"/>
        <w:gridCol w:w="1173"/>
        <w:gridCol w:w="2189"/>
        <w:gridCol w:w="2196"/>
        <w:gridCol w:w="1852"/>
        <w:gridCol w:w="1007"/>
        <w:gridCol w:w="847"/>
      </w:tblGrid>
      <w:tr w:rsidR="004F0BF6" w14:paraId="53C4A855" w14:textId="77777777">
        <w:trPr>
          <w:trHeight w:val="1975"/>
        </w:trPr>
        <w:tc>
          <w:tcPr>
            <w:tcW w:w="984" w:type="dxa"/>
            <w:vMerge w:val="restart"/>
          </w:tcPr>
          <w:p w14:paraId="3CF7E0F1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4066" w:type="dxa"/>
          </w:tcPr>
          <w:p w14:paraId="0C7D5020" w14:textId="77777777" w:rsidR="004F0BF6" w:rsidRDefault="004F0BF6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рецепты..Лабораторная</w:t>
            </w:r>
          </w:p>
          <w:p w14:paraId="3E77958C" w14:textId="77777777" w:rsidR="004F0BF6" w:rsidRDefault="004F0BF6">
            <w:pPr>
              <w:pStyle w:val="TableParagraph"/>
              <w:tabs>
                <w:tab w:val="left" w:pos="2090"/>
              </w:tabs>
              <w:ind w:left="120" w:right="743"/>
              <w:rPr>
                <w:sz w:val="24"/>
              </w:rPr>
            </w:pPr>
            <w:r>
              <w:rPr>
                <w:spacing w:val="-2"/>
                <w:sz w:val="24"/>
              </w:rPr>
              <w:t>работа15.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«Секретные чернила».</w:t>
            </w:r>
          </w:p>
        </w:tc>
        <w:tc>
          <w:tcPr>
            <w:tcW w:w="1173" w:type="dxa"/>
          </w:tcPr>
          <w:p w14:paraId="0CB0DF00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867ACE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2196" w:type="dxa"/>
          </w:tcPr>
          <w:p w14:paraId="3C60488C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1852" w:type="dxa"/>
          </w:tcPr>
          <w:p w14:paraId="54CBF2CF" w14:textId="77777777" w:rsidR="004F0BF6" w:rsidRDefault="004F0BF6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2F2EC1C6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2FCC82DA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6C76DBCB" w14:textId="77777777">
        <w:trPr>
          <w:trHeight w:val="1413"/>
        </w:trPr>
        <w:tc>
          <w:tcPr>
            <w:tcW w:w="984" w:type="dxa"/>
            <w:vMerge/>
          </w:tcPr>
          <w:p w14:paraId="3A7A9521" w14:textId="468083EE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66" w:type="dxa"/>
          </w:tcPr>
          <w:p w14:paraId="0BB7DB13" w14:textId="77777777" w:rsidR="004F0BF6" w:rsidRDefault="004F0BF6">
            <w:pPr>
              <w:pStyle w:val="TableParagraph"/>
              <w:tabs>
                <w:tab w:val="left" w:pos="1217"/>
                <w:tab w:val="left" w:pos="2397"/>
              </w:tabs>
              <w:spacing w:line="235" w:lineRule="auto"/>
              <w:ind w:left="120" w:right="761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пузырей. </w:t>
            </w:r>
            <w:r>
              <w:rPr>
                <w:sz w:val="24"/>
              </w:rPr>
              <w:t>Физика мыльных пузырей.</w:t>
            </w:r>
          </w:p>
          <w:p w14:paraId="275C1157" w14:textId="77777777" w:rsidR="004F0BF6" w:rsidRDefault="004F0BF6">
            <w:pPr>
              <w:pStyle w:val="TableParagraph"/>
              <w:tabs>
                <w:tab w:val="left" w:pos="2340"/>
              </w:tabs>
              <w:spacing w:line="275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работа17.</w:t>
            </w:r>
          </w:p>
          <w:p w14:paraId="1211FB3E" w14:textId="77777777" w:rsidR="004F0BF6" w:rsidRDefault="004F0BF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«Мыльные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опыты».</w:t>
            </w:r>
          </w:p>
        </w:tc>
        <w:tc>
          <w:tcPr>
            <w:tcW w:w="1173" w:type="dxa"/>
          </w:tcPr>
          <w:p w14:paraId="56E03BAF" w14:textId="77777777" w:rsidR="004F0BF6" w:rsidRDefault="004F0BF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89" w:type="dxa"/>
          </w:tcPr>
          <w:p w14:paraId="735E9152" w14:textId="77777777" w:rsidR="004F0BF6" w:rsidRDefault="004F0BF6">
            <w:pPr>
              <w:pStyle w:val="TableParagraph"/>
              <w:spacing w:line="235" w:lineRule="auto"/>
              <w:ind w:left="118" w:right="64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6" w:type="dxa"/>
          </w:tcPr>
          <w:p w14:paraId="0DF9F472" w14:textId="77777777" w:rsidR="004F0BF6" w:rsidRDefault="004F0BF6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4923846B" w14:textId="77777777" w:rsidR="004F0BF6" w:rsidRDefault="004F0BF6">
            <w:pPr>
              <w:pStyle w:val="TableParagraph"/>
              <w:ind w:left="119" w:right="2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729BCFE4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5E83418E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6848A041" w14:textId="77777777">
        <w:trPr>
          <w:trHeight w:val="1696"/>
        </w:trPr>
        <w:tc>
          <w:tcPr>
            <w:tcW w:w="984" w:type="dxa"/>
            <w:vMerge w:val="restart"/>
          </w:tcPr>
          <w:p w14:paraId="46980984" w14:textId="77777777" w:rsidR="004F0BF6" w:rsidRDefault="004F0BF6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14:paraId="26DAFA93" w14:textId="60CCA841" w:rsidR="004F0BF6" w:rsidRDefault="004F0BF6" w:rsidP="00E12104">
            <w:pPr>
              <w:pStyle w:val="TableParagraph"/>
              <w:spacing w:line="261" w:lineRule="exact"/>
              <w:ind w:left="122"/>
              <w:rPr>
                <w:sz w:val="24"/>
              </w:rPr>
            </w:pPr>
          </w:p>
        </w:tc>
        <w:tc>
          <w:tcPr>
            <w:tcW w:w="4066" w:type="dxa"/>
          </w:tcPr>
          <w:p w14:paraId="39CBAEBF" w14:textId="77777777" w:rsidR="004F0BF6" w:rsidRDefault="004F0BF6">
            <w:pPr>
              <w:pStyle w:val="TableParagraph"/>
              <w:tabs>
                <w:tab w:val="left" w:pos="2203"/>
              </w:tabs>
              <w:spacing w:line="237" w:lineRule="auto"/>
              <w:ind w:left="120" w:right="761"/>
              <w:rPr>
                <w:sz w:val="24"/>
              </w:rPr>
            </w:pPr>
            <w:r>
              <w:rPr>
                <w:spacing w:val="-2"/>
                <w:sz w:val="24"/>
              </w:rPr>
              <w:t>Состав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школьного </w:t>
            </w:r>
            <w:r>
              <w:rPr>
                <w:sz w:val="24"/>
              </w:rPr>
              <w:t>мела.Лабораторная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18.</w:t>
            </w:r>
          </w:p>
          <w:p w14:paraId="55FBAAF4" w14:textId="77777777" w:rsidR="004F0BF6" w:rsidRDefault="004F0BF6">
            <w:pPr>
              <w:pStyle w:val="TableParagraph"/>
              <w:tabs>
                <w:tab w:val="left" w:pos="1975"/>
                <w:tab w:val="left" w:pos="3022"/>
              </w:tabs>
              <w:spacing w:line="232" w:lineRule="auto"/>
              <w:ind w:left="180" w:right="758" w:hanging="63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выбрать школьный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мел». </w:t>
            </w:r>
            <w:r>
              <w:rPr>
                <w:spacing w:val="-2"/>
                <w:sz w:val="24"/>
              </w:rPr>
              <w:t>Лабораторная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1"/>
                <w:sz w:val="24"/>
              </w:rPr>
              <w:t>19.</w:t>
            </w:r>
          </w:p>
          <w:p w14:paraId="32DA3D1D" w14:textId="77777777" w:rsidR="004F0BF6" w:rsidRDefault="004F0BF6">
            <w:pPr>
              <w:pStyle w:val="TableParagraph"/>
              <w:tabs>
                <w:tab w:val="left" w:pos="2258"/>
              </w:tabs>
              <w:spacing w:line="237" w:lineRule="auto"/>
              <w:ind w:left="120" w:right="761"/>
              <w:rPr>
                <w:sz w:val="24"/>
              </w:rPr>
            </w:pPr>
            <w:r>
              <w:rPr>
                <w:spacing w:val="-2"/>
                <w:sz w:val="24"/>
              </w:rPr>
              <w:t>«Изготовление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школьных </w:t>
            </w:r>
            <w:r>
              <w:rPr>
                <w:spacing w:val="-2"/>
                <w:sz w:val="24"/>
              </w:rPr>
              <w:t>мелков».</w:t>
            </w:r>
          </w:p>
        </w:tc>
        <w:tc>
          <w:tcPr>
            <w:tcW w:w="1173" w:type="dxa"/>
          </w:tcPr>
          <w:p w14:paraId="79675FA4" w14:textId="77777777" w:rsidR="004F0BF6" w:rsidRDefault="004F0BF6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89" w:type="dxa"/>
          </w:tcPr>
          <w:p w14:paraId="0DCD1C2E" w14:textId="77777777" w:rsidR="004F0BF6" w:rsidRDefault="004F0BF6">
            <w:pPr>
              <w:pStyle w:val="TableParagraph"/>
              <w:spacing w:line="237" w:lineRule="auto"/>
              <w:ind w:left="118" w:right="64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6" w:type="dxa"/>
          </w:tcPr>
          <w:p w14:paraId="10BEBF18" w14:textId="77777777" w:rsidR="004F0BF6" w:rsidRDefault="004F0BF6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00B5BFE8" w14:textId="77777777" w:rsidR="004F0BF6" w:rsidRDefault="004F0BF6">
            <w:pPr>
              <w:pStyle w:val="TableParagraph"/>
              <w:ind w:left="119" w:right="2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578FE5FF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467742C0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7D73CC2F" w14:textId="77777777">
        <w:trPr>
          <w:trHeight w:val="3099"/>
        </w:trPr>
        <w:tc>
          <w:tcPr>
            <w:tcW w:w="984" w:type="dxa"/>
            <w:vMerge/>
          </w:tcPr>
          <w:p w14:paraId="4538DC04" w14:textId="223AD8B3" w:rsidR="004F0BF6" w:rsidRDefault="004F0BF6">
            <w:pPr>
              <w:pStyle w:val="TableParagraph"/>
              <w:spacing w:line="261" w:lineRule="exact"/>
              <w:ind w:left="122"/>
              <w:rPr>
                <w:sz w:val="24"/>
              </w:rPr>
            </w:pPr>
          </w:p>
        </w:tc>
        <w:tc>
          <w:tcPr>
            <w:tcW w:w="4066" w:type="dxa"/>
          </w:tcPr>
          <w:p w14:paraId="315D6FB4" w14:textId="77777777" w:rsidR="004F0BF6" w:rsidRDefault="004F0BF6">
            <w:pPr>
              <w:pStyle w:val="TableParagraph"/>
              <w:tabs>
                <w:tab w:val="left" w:pos="1879"/>
                <w:tab w:val="left" w:pos="2887"/>
              </w:tabs>
              <w:spacing w:line="257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20.</w:t>
            </w:r>
          </w:p>
          <w:p w14:paraId="68931598" w14:textId="77777777" w:rsidR="004F0BF6" w:rsidRDefault="004F0BF6">
            <w:pPr>
              <w:pStyle w:val="TableParagraph"/>
              <w:tabs>
                <w:tab w:val="left" w:pos="1838"/>
                <w:tab w:val="left" w:pos="2709"/>
                <w:tab w:val="left" w:pos="3862"/>
              </w:tabs>
              <w:spacing w:line="242" w:lineRule="auto"/>
              <w:ind w:left="120" w:right="89"/>
              <w:rPr>
                <w:sz w:val="24"/>
              </w:rPr>
            </w:pPr>
            <w:r>
              <w:rPr>
                <w:spacing w:val="-2"/>
                <w:sz w:val="24"/>
              </w:rPr>
              <w:t>«Определение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раствора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индикаторов».</w:t>
            </w:r>
          </w:p>
          <w:p w14:paraId="6DB053D0" w14:textId="77777777" w:rsidR="004F0BF6" w:rsidRDefault="004F0BF6">
            <w:pPr>
              <w:pStyle w:val="TableParagraph"/>
              <w:tabs>
                <w:tab w:val="left" w:pos="2196"/>
              </w:tabs>
              <w:spacing w:line="275" w:lineRule="exact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Индикаторы.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Изменение</w:t>
            </w:r>
          </w:p>
          <w:p w14:paraId="208C4C79" w14:textId="77777777" w:rsidR="004F0BF6" w:rsidRDefault="004F0BF6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окраски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индикаторов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средах.</w:t>
            </w:r>
          </w:p>
          <w:p w14:paraId="415E85D0" w14:textId="77777777" w:rsidR="004F0BF6" w:rsidRDefault="004F0BF6">
            <w:pPr>
              <w:pStyle w:val="TableParagraph"/>
              <w:spacing w:line="274" w:lineRule="exact"/>
              <w:ind w:left="180"/>
              <w:jc w:val="both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работа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21.</w:t>
            </w:r>
          </w:p>
          <w:p w14:paraId="62405DD1" w14:textId="77777777" w:rsidR="004F0BF6" w:rsidRDefault="004F0BF6">
            <w:pPr>
              <w:pStyle w:val="TableParagraph"/>
              <w:tabs>
                <w:tab w:val="left" w:pos="2556"/>
              </w:tabs>
              <w:ind w:left="120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«Приготовление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растительных </w:t>
            </w:r>
            <w:r>
              <w:rPr>
                <w:sz w:val="24"/>
              </w:rPr>
              <w:t>индикаторов и определение с помощью них рН раствора».</w:t>
            </w:r>
          </w:p>
        </w:tc>
        <w:tc>
          <w:tcPr>
            <w:tcW w:w="1173" w:type="dxa"/>
          </w:tcPr>
          <w:p w14:paraId="5A5C1249" w14:textId="77777777" w:rsidR="004F0BF6" w:rsidRDefault="004F0BF6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89" w:type="dxa"/>
          </w:tcPr>
          <w:p w14:paraId="193661EC" w14:textId="77777777" w:rsidR="004F0BF6" w:rsidRDefault="004F0BF6">
            <w:pPr>
              <w:pStyle w:val="TableParagraph"/>
              <w:spacing w:line="232" w:lineRule="auto"/>
              <w:ind w:left="118" w:right="64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6" w:type="dxa"/>
          </w:tcPr>
          <w:p w14:paraId="565767AF" w14:textId="77777777" w:rsidR="004F0BF6" w:rsidRDefault="004F0BF6">
            <w:pPr>
              <w:pStyle w:val="TableParagraph"/>
              <w:spacing w:line="261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72319351" w14:textId="77777777" w:rsidR="004F0BF6" w:rsidRDefault="004F0BF6">
            <w:pPr>
              <w:pStyle w:val="TableParagraph"/>
              <w:spacing w:line="237" w:lineRule="auto"/>
              <w:ind w:left="119" w:right="2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72ED7618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1AD877AC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47ACD542" w14:textId="77777777">
        <w:trPr>
          <w:trHeight w:val="1413"/>
        </w:trPr>
        <w:tc>
          <w:tcPr>
            <w:tcW w:w="984" w:type="dxa"/>
            <w:vMerge w:val="restart"/>
          </w:tcPr>
          <w:p w14:paraId="5E6D2AF2" w14:textId="77777777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66" w:type="dxa"/>
          </w:tcPr>
          <w:p w14:paraId="1D157A21" w14:textId="77777777" w:rsidR="004F0BF6" w:rsidRDefault="004F0BF6">
            <w:pPr>
              <w:pStyle w:val="TableParagraph"/>
              <w:tabs>
                <w:tab w:val="left" w:pos="2340"/>
              </w:tabs>
              <w:spacing w:line="261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работа16.</w:t>
            </w:r>
          </w:p>
          <w:p w14:paraId="5BFB1343" w14:textId="77777777" w:rsidR="004F0BF6" w:rsidRDefault="004F0BF6">
            <w:pPr>
              <w:pStyle w:val="TableParagraph"/>
              <w:tabs>
                <w:tab w:val="left" w:pos="2004"/>
              </w:tabs>
              <w:spacing w:line="271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«Получение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акварельных</w:t>
            </w:r>
          </w:p>
          <w:p w14:paraId="4A1ED1EC" w14:textId="77777777" w:rsidR="004F0BF6" w:rsidRDefault="004F0BF6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z w:val="24"/>
              </w:rPr>
              <w:t>красок».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акварельных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красок. Правила обращения с ними</w:t>
            </w:r>
          </w:p>
        </w:tc>
        <w:tc>
          <w:tcPr>
            <w:tcW w:w="1173" w:type="dxa"/>
          </w:tcPr>
          <w:p w14:paraId="1B6829BF" w14:textId="77777777" w:rsidR="004F0BF6" w:rsidRDefault="004F0BF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89" w:type="dxa"/>
          </w:tcPr>
          <w:p w14:paraId="06164428" w14:textId="77777777" w:rsidR="004F0BF6" w:rsidRDefault="004F0BF6">
            <w:pPr>
              <w:pStyle w:val="TableParagraph"/>
              <w:spacing w:line="232" w:lineRule="auto"/>
              <w:ind w:left="118" w:right="641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96" w:type="dxa"/>
          </w:tcPr>
          <w:p w14:paraId="1F4155C0" w14:textId="77777777" w:rsidR="004F0BF6" w:rsidRDefault="004F0BF6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28836877" w14:textId="77777777" w:rsidR="004F0BF6" w:rsidRDefault="004F0BF6">
            <w:pPr>
              <w:pStyle w:val="TableParagraph"/>
              <w:ind w:left="119" w:right="2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544B5C2B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7" w:type="dxa"/>
          </w:tcPr>
          <w:p w14:paraId="6A1BCDA3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4C95760D" w14:textId="77777777">
        <w:trPr>
          <w:trHeight w:val="285"/>
        </w:trPr>
        <w:tc>
          <w:tcPr>
            <w:tcW w:w="984" w:type="dxa"/>
            <w:vMerge/>
          </w:tcPr>
          <w:p w14:paraId="4C7E2628" w14:textId="265FB9AE" w:rsidR="004F0BF6" w:rsidRDefault="004F0BF6">
            <w:pPr>
              <w:pStyle w:val="TableParagraph"/>
              <w:spacing w:line="263" w:lineRule="exact"/>
              <w:ind w:left="122"/>
              <w:rPr>
                <w:sz w:val="24"/>
              </w:rPr>
            </w:pPr>
          </w:p>
        </w:tc>
        <w:tc>
          <w:tcPr>
            <w:tcW w:w="4066" w:type="dxa"/>
          </w:tcPr>
          <w:p w14:paraId="1E8ABCED" w14:textId="77777777" w:rsidR="004F0BF6" w:rsidRDefault="004F0BF6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интересен,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1173" w:type="dxa"/>
          </w:tcPr>
          <w:p w14:paraId="4B7E9542" w14:textId="77777777" w:rsidR="004F0BF6" w:rsidRDefault="004F0BF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89" w:type="dxa"/>
          </w:tcPr>
          <w:p w14:paraId="5230D18D" w14:textId="77777777" w:rsidR="004F0BF6" w:rsidRDefault="004F0BF6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2196" w:type="dxa"/>
          </w:tcPr>
          <w:p w14:paraId="35E4007D" w14:textId="77777777" w:rsidR="004F0BF6" w:rsidRDefault="004F0BF6">
            <w:pPr>
              <w:pStyle w:val="TableParagraph"/>
              <w:spacing w:line="263" w:lineRule="exact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06F39554" w14:textId="77777777" w:rsidR="004F0BF6" w:rsidRDefault="004F0BF6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Фотоотчет</w:t>
            </w:r>
          </w:p>
        </w:tc>
        <w:tc>
          <w:tcPr>
            <w:tcW w:w="1007" w:type="dxa"/>
          </w:tcPr>
          <w:p w14:paraId="49B469CB" w14:textId="77777777" w:rsidR="004F0BF6" w:rsidRDefault="004F0BF6"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 w14:paraId="294B6604" w14:textId="77777777" w:rsidR="004F0BF6" w:rsidRDefault="004F0BF6">
            <w:pPr>
              <w:pStyle w:val="TableParagraph"/>
              <w:rPr>
                <w:sz w:val="20"/>
              </w:rPr>
            </w:pPr>
          </w:p>
        </w:tc>
      </w:tr>
    </w:tbl>
    <w:p w14:paraId="1CDEBF52" w14:textId="77777777" w:rsidR="00105AF1" w:rsidRDefault="00105AF1">
      <w:pPr>
        <w:pStyle w:val="TableParagraph"/>
        <w:rPr>
          <w:sz w:val="20"/>
        </w:rPr>
        <w:sectPr w:rsidR="00105AF1">
          <w:pgSz w:w="15840" w:h="12240" w:orient="landscape"/>
          <w:pgMar w:top="1120" w:right="0" w:bottom="1065" w:left="0" w:header="720" w:footer="720" w:gutter="0"/>
          <w:cols w:space="720"/>
        </w:sectPr>
      </w:pPr>
    </w:p>
    <w:tbl>
      <w:tblPr>
        <w:tblStyle w:val="TableNormal"/>
        <w:tblW w:w="0" w:type="auto"/>
        <w:tblInd w:w="10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4020"/>
        <w:gridCol w:w="1159"/>
        <w:gridCol w:w="2167"/>
        <w:gridCol w:w="2164"/>
        <w:gridCol w:w="1831"/>
        <w:gridCol w:w="998"/>
        <w:gridCol w:w="833"/>
      </w:tblGrid>
      <w:tr w:rsidR="00105AF1" w14:paraId="75B11067" w14:textId="77777777">
        <w:trPr>
          <w:trHeight w:val="276"/>
        </w:trPr>
        <w:tc>
          <w:tcPr>
            <w:tcW w:w="982" w:type="dxa"/>
          </w:tcPr>
          <w:p w14:paraId="285E642A" w14:textId="77777777" w:rsidR="00105AF1" w:rsidRDefault="00105AF1">
            <w:pPr>
              <w:pStyle w:val="TableParagraph"/>
              <w:rPr>
                <w:sz w:val="20"/>
              </w:rPr>
            </w:pPr>
          </w:p>
        </w:tc>
        <w:tc>
          <w:tcPr>
            <w:tcW w:w="4020" w:type="dxa"/>
          </w:tcPr>
          <w:p w14:paraId="48355BA6" w14:textId="77777777" w:rsidR="00105AF1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понять</w:t>
            </w:r>
          </w:p>
        </w:tc>
        <w:tc>
          <w:tcPr>
            <w:tcW w:w="1159" w:type="dxa"/>
          </w:tcPr>
          <w:p w14:paraId="4209D894" w14:textId="77777777" w:rsidR="00105AF1" w:rsidRDefault="00105AF1">
            <w:pPr>
              <w:pStyle w:val="TableParagraph"/>
              <w:rPr>
                <w:sz w:val="20"/>
              </w:rPr>
            </w:pPr>
          </w:p>
        </w:tc>
        <w:tc>
          <w:tcPr>
            <w:tcW w:w="2167" w:type="dxa"/>
          </w:tcPr>
          <w:p w14:paraId="0EC6877A" w14:textId="77777777" w:rsidR="00105AF1" w:rsidRDefault="00000000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2164" w:type="dxa"/>
          </w:tcPr>
          <w:p w14:paraId="71480166" w14:textId="77777777" w:rsidR="00105AF1" w:rsidRDefault="00105AF1">
            <w:pPr>
              <w:pStyle w:val="TableParagraph"/>
              <w:rPr>
                <w:sz w:val="20"/>
              </w:rPr>
            </w:pPr>
          </w:p>
        </w:tc>
        <w:tc>
          <w:tcPr>
            <w:tcW w:w="1831" w:type="dxa"/>
          </w:tcPr>
          <w:p w14:paraId="726A9B17" w14:textId="77777777" w:rsidR="00105AF1" w:rsidRDefault="00105AF1">
            <w:pPr>
              <w:pStyle w:val="TableParagraph"/>
              <w:rPr>
                <w:sz w:val="20"/>
              </w:rPr>
            </w:pPr>
          </w:p>
        </w:tc>
        <w:tc>
          <w:tcPr>
            <w:tcW w:w="998" w:type="dxa"/>
          </w:tcPr>
          <w:p w14:paraId="7ECCB710" w14:textId="77777777" w:rsidR="00105AF1" w:rsidRDefault="00105AF1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14:paraId="0E97EECE" w14:textId="77777777" w:rsidR="00105AF1" w:rsidRDefault="00105AF1">
            <w:pPr>
              <w:pStyle w:val="TableParagraph"/>
              <w:rPr>
                <w:sz w:val="20"/>
              </w:rPr>
            </w:pPr>
          </w:p>
        </w:tc>
      </w:tr>
      <w:tr w:rsidR="004F0BF6" w14:paraId="6769584C" w14:textId="77777777">
        <w:trPr>
          <w:trHeight w:val="820"/>
        </w:trPr>
        <w:tc>
          <w:tcPr>
            <w:tcW w:w="982" w:type="dxa"/>
            <w:vMerge w:val="restart"/>
          </w:tcPr>
          <w:p w14:paraId="575A99B9" w14:textId="77777777" w:rsidR="004F0BF6" w:rsidRDefault="004F0BF6">
            <w:pPr>
              <w:pStyle w:val="TableParagraph"/>
              <w:spacing w:line="263" w:lineRule="exact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14:paraId="24CF28C5" w14:textId="4131AB35" w:rsidR="004F0BF6" w:rsidRDefault="004F0BF6" w:rsidP="00E75BA1">
            <w:pPr>
              <w:pStyle w:val="TableParagraph"/>
              <w:spacing w:line="261" w:lineRule="exact"/>
              <w:ind w:left="127"/>
              <w:rPr>
                <w:sz w:val="24"/>
              </w:rPr>
            </w:pPr>
          </w:p>
        </w:tc>
        <w:tc>
          <w:tcPr>
            <w:tcW w:w="4020" w:type="dxa"/>
          </w:tcPr>
          <w:p w14:paraId="3A5BD007" w14:textId="77777777" w:rsidR="004F0BF6" w:rsidRDefault="004F0BF6">
            <w:pPr>
              <w:pStyle w:val="TableParagraph"/>
              <w:spacing w:line="232" w:lineRule="auto"/>
              <w:ind w:left="119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превращения веществ друг вдруга</w:t>
            </w:r>
          </w:p>
        </w:tc>
        <w:tc>
          <w:tcPr>
            <w:tcW w:w="1159" w:type="dxa"/>
          </w:tcPr>
          <w:p w14:paraId="6F487ACD" w14:textId="77777777" w:rsidR="004F0BF6" w:rsidRDefault="004F0BF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7" w:type="dxa"/>
          </w:tcPr>
          <w:p w14:paraId="4A9BF7A5" w14:textId="77777777" w:rsidR="004F0BF6" w:rsidRDefault="004F0BF6">
            <w:pPr>
              <w:pStyle w:val="TableParagraph"/>
              <w:spacing w:line="232" w:lineRule="auto"/>
              <w:ind w:left="120" w:right="61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64" w:type="dxa"/>
          </w:tcPr>
          <w:p w14:paraId="5C784171" w14:textId="77777777" w:rsidR="004F0BF6" w:rsidRDefault="004F0BF6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31" w:type="dxa"/>
          </w:tcPr>
          <w:p w14:paraId="0C73775A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8" w:type="dxa"/>
          </w:tcPr>
          <w:p w14:paraId="44B66F5E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14:paraId="25DB416A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6E2F5E37" w14:textId="77777777">
        <w:trPr>
          <w:trHeight w:val="551"/>
        </w:trPr>
        <w:tc>
          <w:tcPr>
            <w:tcW w:w="982" w:type="dxa"/>
            <w:vMerge/>
          </w:tcPr>
          <w:p w14:paraId="4F6D3ED0" w14:textId="700DAAB3" w:rsidR="004F0BF6" w:rsidRDefault="004F0BF6">
            <w:pPr>
              <w:pStyle w:val="TableParagraph"/>
              <w:spacing w:line="261" w:lineRule="exact"/>
              <w:ind w:left="127"/>
              <w:rPr>
                <w:sz w:val="24"/>
              </w:rPr>
            </w:pPr>
          </w:p>
        </w:tc>
        <w:tc>
          <w:tcPr>
            <w:tcW w:w="4020" w:type="dxa"/>
          </w:tcPr>
          <w:p w14:paraId="2D0F9E49" w14:textId="77777777" w:rsidR="004F0BF6" w:rsidRDefault="004F0BF6">
            <w:pPr>
              <w:pStyle w:val="TableParagraph"/>
              <w:spacing w:before="1" w:line="230" w:lineRule="auto"/>
              <w:ind w:left="119" w:right="97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 центральное звено химии</w:t>
            </w:r>
          </w:p>
        </w:tc>
        <w:tc>
          <w:tcPr>
            <w:tcW w:w="1159" w:type="dxa"/>
          </w:tcPr>
          <w:p w14:paraId="4B381F80" w14:textId="77777777" w:rsidR="004F0BF6" w:rsidRDefault="004F0BF6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7" w:type="dxa"/>
          </w:tcPr>
          <w:p w14:paraId="431D4831" w14:textId="77777777" w:rsidR="004F0BF6" w:rsidRDefault="004F0BF6">
            <w:pPr>
              <w:pStyle w:val="TableParagraph"/>
              <w:spacing w:before="1" w:line="230" w:lineRule="auto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64" w:type="dxa"/>
          </w:tcPr>
          <w:p w14:paraId="55675FB5" w14:textId="77777777" w:rsidR="004F0BF6" w:rsidRDefault="004F0BF6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31" w:type="dxa"/>
          </w:tcPr>
          <w:p w14:paraId="79CF8FC5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8" w:type="dxa"/>
          </w:tcPr>
          <w:p w14:paraId="2ACB83C9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14:paraId="5C8B7C60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74F86765" w14:textId="77777777">
        <w:trPr>
          <w:trHeight w:val="544"/>
        </w:trPr>
        <w:tc>
          <w:tcPr>
            <w:tcW w:w="982" w:type="dxa"/>
            <w:vMerge w:val="restart"/>
          </w:tcPr>
          <w:p w14:paraId="2A3E610A" w14:textId="0F249764" w:rsidR="004F0BF6" w:rsidRDefault="004F0BF6" w:rsidP="00774255">
            <w:pPr>
              <w:pStyle w:val="TableParagraph"/>
              <w:spacing w:line="258" w:lineRule="exact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20" w:type="dxa"/>
          </w:tcPr>
          <w:p w14:paraId="361D7641" w14:textId="77777777" w:rsidR="004F0BF6" w:rsidRDefault="004F0BF6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z w:val="24"/>
              </w:rPr>
              <w:t>Изучаем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159" w:type="dxa"/>
          </w:tcPr>
          <w:p w14:paraId="234E693E" w14:textId="77777777" w:rsidR="004F0BF6" w:rsidRDefault="004F0BF6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7" w:type="dxa"/>
          </w:tcPr>
          <w:p w14:paraId="122829E5" w14:textId="77777777" w:rsidR="004F0BF6" w:rsidRDefault="004F0BF6">
            <w:pPr>
              <w:pStyle w:val="TableParagraph"/>
              <w:spacing w:line="272" w:lineRule="exact"/>
              <w:ind w:left="120" w:right="61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64" w:type="dxa"/>
          </w:tcPr>
          <w:p w14:paraId="29DBFCC7" w14:textId="77777777" w:rsidR="004F0BF6" w:rsidRDefault="004F0BF6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31" w:type="dxa"/>
          </w:tcPr>
          <w:p w14:paraId="777D15D0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8" w:type="dxa"/>
          </w:tcPr>
          <w:p w14:paraId="14BABD4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14:paraId="5AFB47A5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5970F449" w14:textId="77777777">
        <w:trPr>
          <w:trHeight w:val="545"/>
        </w:trPr>
        <w:tc>
          <w:tcPr>
            <w:tcW w:w="982" w:type="dxa"/>
            <w:vMerge/>
          </w:tcPr>
          <w:p w14:paraId="78A38174" w14:textId="7BB94F50" w:rsidR="004F0BF6" w:rsidRDefault="004F0BF6">
            <w:pPr>
              <w:pStyle w:val="TableParagraph"/>
              <w:spacing w:line="258" w:lineRule="exact"/>
              <w:ind w:left="127"/>
              <w:rPr>
                <w:sz w:val="24"/>
              </w:rPr>
            </w:pPr>
          </w:p>
        </w:tc>
        <w:tc>
          <w:tcPr>
            <w:tcW w:w="4020" w:type="dxa"/>
          </w:tcPr>
          <w:p w14:paraId="33AA3168" w14:textId="77777777" w:rsidR="004F0BF6" w:rsidRDefault="004F0BF6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159" w:type="dxa"/>
          </w:tcPr>
          <w:p w14:paraId="23363CC6" w14:textId="77777777" w:rsidR="004F0BF6" w:rsidRDefault="004F0BF6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7" w:type="dxa"/>
          </w:tcPr>
          <w:p w14:paraId="72C6312C" w14:textId="77777777" w:rsidR="004F0BF6" w:rsidRDefault="004F0BF6">
            <w:pPr>
              <w:pStyle w:val="TableParagraph"/>
              <w:spacing w:line="270" w:lineRule="exact"/>
              <w:ind w:left="120" w:right="61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64" w:type="dxa"/>
          </w:tcPr>
          <w:p w14:paraId="38595C7F" w14:textId="77777777" w:rsidR="004F0BF6" w:rsidRDefault="004F0BF6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31" w:type="dxa"/>
          </w:tcPr>
          <w:p w14:paraId="573E432F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8" w:type="dxa"/>
          </w:tcPr>
          <w:p w14:paraId="0AA4541E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14:paraId="5D3BC7E8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3E0E55FA" w14:textId="77777777">
        <w:trPr>
          <w:trHeight w:val="549"/>
        </w:trPr>
        <w:tc>
          <w:tcPr>
            <w:tcW w:w="982" w:type="dxa"/>
            <w:vMerge w:val="restart"/>
          </w:tcPr>
          <w:p w14:paraId="5D5868AA" w14:textId="5821EA5F" w:rsidR="004F0BF6" w:rsidRDefault="004F0BF6" w:rsidP="00FB6A1F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20" w:type="dxa"/>
          </w:tcPr>
          <w:p w14:paraId="23B41AED" w14:textId="77777777" w:rsidR="004F0BF6" w:rsidRDefault="004F0BF6">
            <w:pPr>
              <w:pStyle w:val="TableParagraph"/>
              <w:spacing w:line="269" w:lineRule="exact"/>
              <w:ind w:left="119"/>
              <w:rPr>
                <w:sz w:val="24"/>
              </w:rPr>
            </w:pPr>
            <w:r>
              <w:rPr>
                <w:sz w:val="24"/>
              </w:rPr>
              <w:t>Атом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  <w:p w14:paraId="4F79AF6B" w14:textId="77777777" w:rsidR="004F0BF6" w:rsidRDefault="004F0BF6">
            <w:pPr>
              <w:pStyle w:val="TableParagraph"/>
              <w:spacing w:line="26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159" w:type="dxa"/>
          </w:tcPr>
          <w:p w14:paraId="0A4B73FE" w14:textId="77777777" w:rsidR="004F0BF6" w:rsidRDefault="004F0BF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7" w:type="dxa"/>
          </w:tcPr>
          <w:p w14:paraId="0BAD7BC4" w14:textId="77777777" w:rsidR="004F0BF6" w:rsidRDefault="004F0BF6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14:paraId="1971D34A" w14:textId="77777777" w:rsidR="004F0BF6" w:rsidRDefault="004F0BF6">
            <w:pPr>
              <w:pStyle w:val="TableParagraph"/>
              <w:spacing w:line="260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2164" w:type="dxa"/>
          </w:tcPr>
          <w:p w14:paraId="3EC3837E" w14:textId="77777777" w:rsidR="004F0BF6" w:rsidRDefault="004F0BF6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31" w:type="dxa"/>
          </w:tcPr>
          <w:p w14:paraId="6D9848CB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998" w:type="dxa"/>
          </w:tcPr>
          <w:p w14:paraId="062D93A7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14:paraId="1D86238B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51802235" w14:textId="77777777">
        <w:trPr>
          <w:trHeight w:val="2467"/>
        </w:trPr>
        <w:tc>
          <w:tcPr>
            <w:tcW w:w="982" w:type="dxa"/>
            <w:vMerge/>
          </w:tcPr>
          <w:p w14:paraId="4705206D" w14:textId="16C329A9" w:rsidR="004F0BF6" w:rsidRDefault="004F0BF6">
            <w:pPr>
              <w:pStyle w:val="TableParagraph"/>
              <w:spacing w:line="263" w:lineRule="exact"/>
              <w:ind w:left="112"/>
              <w:rPr>
                <w:sz w:val="24"/>
              </w:rPr>
            </w:pPr>
          </w:p>
        </w:tc>
        <w:tc>
          <w:tcPr>
            <w:tcW w:w="4020" w:type="dxa"/>
          </w:tcPr>
          <w:p w14:paraId="2AB9CFD0" w14:textId="77777777" w:rsidR="004F0BF6" w:rsidRDefault="004F0BF6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Чистые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смеси</w:t>
            </w:r>
          </w:p>
        </w:tc>
        <w:tc>
          <w:tcPr>
            <w:tcW w:w="1159" w:type="dxa"/>
          </w:tcPr>
          <w:p w14:paraId="35662CB7" w14:textId="77777777" w:rsidR="004F0BF6" w:rsidRDefault="004F0BF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7" w:type="dxa"/>
          </w:tcPr>
          <w:p w14:paraId="2BCE2D44" w14:textId="77777777" w:rsidR="004F0BF6" w:rsidRDefault="004F0BF6">
            <w:pPr>
              <w:pStyle w:val="TableParagraph"/>
              <w:spacing w:line="235" w:lineRule="auto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164" w:type="dxa"/>
          </w:tcPr>
          <w:p w14:paraId="1FAB59CE" w14:textId="77777777" w:rsidR="004F0BF6" w:rsidRDefault="004F0BF6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31" w:type="dxa"/>
          </w:tcPr>
          <w:p w14:paraId="0BA0EDFC" w14:textId="77777777" w:rsidR="004F0BF6" w:rsidRDefault="004F0BF6">
            <w:pPr>
              <w:pStyle w:val="TableParagraph"/>
              <w:spacing w:line="235" w:lineRule="auto"/>
              <w:ind w:left="127" w:right="286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лабораторной работы</w:t>
            </w:r>
          </w:p>
        </w:tc>
        <w:tc>
          <w:tcPr>
            <w:tcW w:w="998" w:type="dxa"/>
          </w:tcPr>
          <w:p w14:paraId="37D68E3A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14:paraId="3D1B0AF5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79609C6A" w14:textId="77777777" w:rsidTr="004F0BF6">
        <w:trPr>
          <w:trHeight w:val="1423"/>
        </w:trPr>
        <w:tc>
          <w:tcPr>
            <w:tcW w:w="982" w:type="dxa"/>
            <w:vMerge w:val="restart"/>
          </w:tcPr>
          <w:p w14:paraId="3BAD36DA" w14:textId="77777777" w:rsidR="004F0BF6" w:rsidRDefault="004F0BF6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20" w:type="dxa"/>
          </w:tcPr>
          <w:p w14:paraId="7F1E1CBD" w14:textId="77777777" w:rsidR="004F0BF6" w:rsidRDefault="004F0BF6">
            <w:pPr>
              <w:pStyle w:val="TableParagraph"/>
              <w:spacing w:line="232" w:lineRule="auto"/>
              <w:ind w:left="119"/>
              <w:rPr>
                <w:sz w:val="24"/>
              </w:rPr>
            </w:pPr>
            <w:r>
              <w:rPr>
                <w:sz w:val="24"/>
              </w:rPr>
              <w:t>Очистка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растворимых </w:t>
            </w:r>
            <w:r>
              <w:rPr>
                <w:spacing w:val="-2"/>
                <w:sz w:val="24"/>
              </w:rPr>
              <w:t>примесей</w:t>
            </w:r>
          </w:p>
        </w:tc>
        <w:tc>
          <w:tcPr>
            <w:tcW w:w="1159" w:type="dxa"/>
          </w:tcPr>
          <w:p w14:paraId="41416CCE" w14:textId="77777777" w:rsidR="004F0BF6" w:rsidRDefault="004F0BF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7" w:type="dxa"/>
          </w:tcPr>
          <w:p w14:paraId="05F7F547" w14:textId="77777777" w:rsidR="004F0BF6" w:rsidRDefault="004F0BF6">
            <w:pPr>
              <w:pStyle w:val="TableParagraph"/>
              <w:spacing w:line="232" w:lineRule="auto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64" w:type="dxa"/>
          </w:tcPr>
          <w:p w14:paraId="1489617D" w14:textId="77777777" w:rsidR="004F0BF6" w:rsidRDefault="004F0BF6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31" w:type="dxa"/>
          </w:tcPr>
          <w:p w14:paraId="756DB0D4" w14:textId="77777777" w:rsidR="004F0BF6" w:rsidRDefault="004F0BF6">
            <w:pPr>
              <w:pStyle w:val="TableParagraph"/>
              <w:spacing w:line="235" w:lineRule="auto"/>
              <w:ind w:left="127" w:right="286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лабораторной работы</w:t>
            </w:r>
          </w:p>
        </w:tc>
        <w:tc>
          <w:tcPr>
            <w:tcW w:w="998" w:type="dxa"/>
          </w:tcPr>
          <w:p w14:paraId="0C25AC9B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14:paraId="1C5B65E4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0A0BD9B4" w14:textId="77777777">
        <w:trPr>
          <w:trHeight w:val="1094"/>
        </w:trPr>
        <w:tc>
          <w:tcPr>
            <w:tcW w:w="982" w:type="dxa"/>
            <w:vMerge/>
          </w:tcPr>
          <w:p w14:paraId="0A5D7E61" w14:textId="1AD6C22E" w:rsidR="004F0BF6" w:rsidRDefault="004F0BF6">
            <w:pPr>
              <w:pStyle w:val="TableParagraph"/>
              <w:spacing w:line="258" w:lineRule="exact"/>
              <w:ind w:left="112"/>
              <w:rPr>
                <w:sz w:val="24"/>
              </w:rPr>
            </w:pPr>
          </w:p>
        </w:tc>
        <w:tc>
          <w:tcPr>
            <w:tcW w:w="4020" w:type="dxa"/>
          </w:tcPr>
          <w:p w14:paraId="3FC60A0F" w14:textId="77777777" w:rsidR="004F0BF6" w:rsidRDefault="004F0BF6">
            <w:pPr>
              <w:pStyle w:val="TableParagraph"/>
              <w:spacing w:line="235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температуры </w:t>
            </w:r>
            <w:r>
              <w:rPr>
                <w:sz w:val="24"/>
              </w:rPr>
              <w:t>кристаллизации вещества</w:t>
            </w:r>
          </w:p>
        </w:tc>
        <w:tc>
          <w:tcPr>
            <w:tcW w:w="1159" w:type="dxa"/>
          </w:tcPr>
          <w:p w14:paraId="2B7CAB7B" w14:textId="77777777" w:rsidR="004F0BF6" w:rsidRDefault="004F0BF6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7" w:type="dxa"/>
          </w:tcPr>
          <w:p w14:paraId="68CB52D7" w14:textId="77777777" w:rsidR="004F0BF6" w:rsidRDefault="004F0BF6">
            <w:pPr>
              <w:pStyle w:val="TableParagraph"/>
              <w:spacing w:line="235" w:lineRule="auto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64" w:type="dxa"/>
          </w:tcPr>
          <w:p w14:paraId="5B35F50B" w14:textId="77777777" w:rsidR="004F0BF6" w:rsidRDefault="004F0BF6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31" w:type="dxa"/>
          </w:tcPr>
          <w:p w14:paraId="40069943" w14:textId="77777777" w:rsidR="004F0BF6" w:rsidRDefault="004F0BF6">
            <w:pPr>
              <w:pStyle w:val="TableParagraph"/>
              <w:spacing w:line="235" w:lineRule="auto"/>
              <w:ind w:left="127" w:right="286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лабораторной</w:t>
            </w:r>
          </w:p>
          <w:p w14:paraId="58327941" w14:textId="77777777" w:rsidR="004F0BF6" w:rsidRDefault="004F0BF6">
            <w:pPr>
              <w:pStyle w:val="TableParagraph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998" w:type="dxa"/>
          </w:tcPr>
          <w:p w14:paraId="23628B41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14:paraId="168511E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105AF1" w14:paraId="03D9ADA3" w14:textId="77777777">
        <w:trPr>
          <w:trHeight w:val="1096"/>
        </w:trPr>
        <w:tc>
          <w:tcPr>
            <w:tcW w:w="982" w:type="dxa"/>
          </w:tcPr>
          <w:p w14:paraId="03AB96A0" w14:textId="65528409" w:rsidR="00105AF1" w:rsidRDefault="004F0BF6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020" w:type="dxa"/>
          </w:tcPr>
          <w:p w14:paraId="68BE2F7F" w14:textId="77777777" w:rsidR="00105AF1" w:rsidRDefault="00000000">
            <w:pPr>
              <w:pStyle w:val="TableParagraph"/>
              <w:spacing w:line="235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 металлов</w:t>
            </w:r>
          </w:p>
        </w:tc>
        <w:tc>
          <w:tcPr>
            <w:tcW w:w="1159" w:type="dxa"/>
          </w:tcPr>
          <w:p w14:paraId="6330FDE4" w14:textId="77777777" w:rsidR="00105AF1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7" w:type="dxa"/>
          </w:tcPr>
          <w:p w14:paraId="6988FD1A" w14:textId="77777777" w:rsidR="00105AF1" w:rsidRDefault="00000000">
            <w:pPr>
              <w:pStyle w:val="TableParagraph"/>
              <w:spacing w:line="235" w:lineRule="auto"/>
              <w:ind w:left="120" w:right="617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64" w:type="dxa"/>
          </w:tcPr>
          <w:p w14:paraId="4762B027" w14:textId="77777777" w:rsidR="00105AF1" w:rsidRDefault="00000000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31" w:type="dxa"/>
          </w:tcPr>
          <w:p w14:paraId="300C9C9D" w14:textId="77777777" w:rsidR="00105AF1" w:rsidRDefault="00000000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</w:p>
          <w:p w14:paraId="6EE101B5" w14:textId="77777777" w:rsidR="00105AF1" w:rsidRDefault="00000000">
            <w:pPr>
              <w:pStyle w:val="TableParagraph"/>
              <w:ind w:left="127"/>
              <w:rPr>
                <w:sz w:val="24"/>
              </w:rPr>
            </w:pPr>
            <w:r>
              <w:rPr>
                <w:sz w:val="24"/>
              </w:rPr>
              <w:t>лабораторно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998" w:type="dxa"/>
          </w:tcPr>
          <w:p w14:paraId="490B7251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14:paraId="572D671D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</w:tbl>
    <w:p w14:paraId="50E7017B" w14:textId="77777777" w:rsidR="00105AF1" w:rsidRDefault="00105AF1">
      <w:pPr>
        <w:pStyle w:val="TableParagraph"/>
        <w:rPr>
          <w:sz w:val="24"/>
        </w:rPr>
        <w:sectPr w:rsidR="00105AF1">
          <w:type w:val="continuous"/>
          <w:pgSz w:w="15840" w:h="12240" w:orient="landscape"/>
          <w:pgMar w:top="1120" w:right="0" w:bottom="1190" w:left="0" w:header="720" w:footer="720" w:gutter="0"/>
          <w:cols w:space="720"/>
        </w:sectPr>
      </w:pPr>
    </w:p>
    <w:tbl>
      <w:tblPr>
        <w:tblStyle w:val="TableNormal"/>
        <w:tblW w:w="0" w:type="auto"/>
        <w:tblInd w:w="10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4061"/>
        <w:gridCol w:w="1173"/>
        <w:gridCol w:w="2191"/>
        <w:gridCol w:w="2189"/>
        <w:gridCol w:w="1852"/>
        <w:gridCol w:w="1007"/>
        <w:gridCol w:w="844"/>
      </w:tblGrid>
      <w:tr w:rsidR="00105AF1" w14:paraId="41AC8AEB" w14:textId="77777777">
        <w:trPr>
          <w:trHeight w:val="1130"/>
        </w:trPr>
        <w:tc>
          <w:tcPr>
            <w:tcW w:w="994" w:type="dxa"/>
          </w:tcPr>
          <w:p w14:paraId="4930BF86" w14:textId="4BB6831C" w:rsidR="00105AF1" w:rsidRDefault="00105AF1">
            <w:pPr>
              <w:pStyle w:val="TableParagraph"/>
              <w:spacing w:line="266" w:lineRule="exact"/>
              <w:ind w:left="112"/>
              <w:rPr>
                <w:sz w:val="24"/>
              </w:rPr>
            </w:pPr>
          </w:p>
        </w:tc>
        <w:tc>
          <w:tcPr>
            <w:tcW w:w="4061" w:type="dxa"/>
          </w:tcPr>
          <w:p w14:paraId="6E304A79" w14:textId="77777777" w:rsidR="00105AF1" w:rsidRDefault="00000000">
            <w:pPr>
              <w:pStyle w:val="TableParagraph"/>
              <w:spacing w:line="235" w:lineRule="auto"/>
              <w:ind w:left="115" w:right="737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структуры пламени</w:t>
            </w:r>
          </w:p>
        </w:tc>
        <w:tc>
          <w:tcPr>
            <w:tcW w:w="1173" w:type="dxa"/>
          </w:tcPr>
          <w:p w14:paraId="4DA5F925" w14:textId="77777777" w:rsidR="00105AF1" w:rsidRDefault="00000000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7353DD93" w14:textId="77777777" w:rsidR="00105AF1" w:rsidRDefault="00000000">
            <w:pPr>
              <w:pStyle w:val="TableParagraph"/>
              <w:spacing w:line="235" w:lineRule="auto"/>
              <w:ind w:left="116" w:right="64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89" w:type="dxa"/>
          </w:tcPr>
          <w:p w14:paraId="73684823" w14:textId="77777777" w:rsidR="00105AF1" w:rsidRDefault="00000000">
            <w:pPr>
              <w:pStyle w:val="TableParagraph"/>
              <w:spacing w:line="26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02A44AC0" w14:textId="77777777" w:rsidR="00105AF1" w:rsidRDefault="00000000">
            <w:pPr>
              <w:pStyle w:val="TableParagraph"/>
              <w:ind w:left="121" w:right="2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73D447BE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 w14:paraId="31D1335F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4F0BF6" w14:paraId="17FC1CBF" w14:textId="77777777">
        <w:trPr>
          <w:trHeight w:val="1127"/>
        </w:trPr>
        <w:tc>
          <w:tcPr>
            <w:tcW w:w="994" w:type="dxa"/>
            <w:vMerge w:val="restart"/>
          </w:tcPr>
          <w:p w14:paraId="0013B18F" w14:textId="77777777" w:rsidR="004F0BF6" w:rsidRDefault="004F0BF6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14:paraId="135A372F" w14:textId="78ED479F" w:rsidR="004F0BF6" w:rsidRDefault="004F0BF6" w:rsidP="005435C3">
            <w:pPr>
              <w:pStyle w:val="TableParagraph"/>
              <w:spacing w:line="261" w:lineRule="exact"/>
              <w:ind w:left="112"/>
              <w:rPr>
                <w:sz w:val="24"/>
              </w:rPr>
            </w:pPr>
          </w:p>
        </w:tc>
        <w:tc>
          <w:tcPr>
            <w:tcW w:w="4061" w:type="dxa"/>
          </w:tcPr>
          <w:p w14:paraId="0703C970" w14:textId="77777777" w:rsidR="004F0BF6" w:rsidRDefault="004F0BF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Экзотермические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173" w:type="dxa"/>
          </w:tcPr>
          <w:p w14:paraId="37538C7A" w14:textId="77777777" w:rsidR="004F0BF6" w:rsidRDefault="004F0BF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1B410667" w14:textId="77777777" w:rsidR="004F0BF6" w:rsidRDefault="004F0BF6">
            <w:pPr>
              <w:pStyle w:val="TableParagraph"/>
              <w:spacing w:line="235" w:lineRule="auto"/>
              <w:ind w:left="116" w:right="17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89" w:type="dxa"/>
          </w:tcPr>
          <w:p w14:paraId="289F6E58" w14:textId="77777777" w:rsidR="004F0BF6" w:rsidRDefault="004F0BF6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0758E00B" w14:textId="77777777" w:rsidR="004F0BF6" w:rsidRDefault="004F0BF6">
            <w:pPr>
              <w:pStyle w:val="TableParagraph"/>
              <w:spacing w:line="235" w:lineRule="auto"/>
              <w:ind w:left="121" w:right="313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лабораторной работы</w:t>
            </w:r>
          </w:p>
        </w:tc>
        <w:tc>
          <w:tcPr>
            <w:tcW w:w="1007" w:type="dxa"/>
          </w:tcPr>
          <w:p w14:paraId="7797B0B4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 w14:paraId="1162D7C3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7F1C0364" w14:textId="77777777">
        <w:trPr>
          <w:trHeight w:val="1130"/>
        </w:trPr>
        <w:tc>
          <w:tcPr>
            <w:tcW w:w="994" w:type="dxa"/>
            <w:vMerge/>
          </w:tcPr>
          <w:p w14:paraId="3DE79B1C" w14:textId="6A09411C" w:rsidR="004F0BF6" w:rsidRDefault="004F0BF6">
            <w:pPr>
              <w:pStyle w:val="TableParagraph"/>
              <w:spacing w:line="261" w:lineRule="exact"/>
              <w:ind w:left="112"/>
              <w:rPr>
                <w:sz w:val="24"/>
              </w:rPr>
            </w:pPr>
          </w:p>
        </w:tc>
        <w:tc>
          <w:tcPr>
            <w:tcW w:w="4061" w:type="dxa"/>
          </w:tcPr>
          <w:p w14:paraId="79366533" w14:textId="77777777" w:rsidR="004F0BF6" w:rsidRDefault="004F0BF6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Эндотермические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173" w:type="dxa"/>
          </w:tcPr>
          <w:p w14:paraId="36D5422D" w14:textId="77777777" w:rsidR="004F0BF6" w:rsidRDefault="004F0BF6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2E587A83" w14:textId="77777777" w:rsidR="004F0BF6" w:rsidRDefault="004F0BF6">
            <w:pPr>
              <w:pStyle w:val="TableParagraph"/>
              <w:spacing w:line="235" w:lineRule="auto"/>
              <w:ind w:left="116" w:right="64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89" w:type="dxa"/>
          </w:tcPr>
          <w:p w14:paraId="1360B5FB" w14:textId="77777777" w:rsidR="004F0BF6" w:rsidRDefault="004F0BF6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00320F1E" w14:textId="77777777" w:rsidR="004F0BF6" w:rsidRDefault="004F0BF6">
            <w:pPr>
              <w:pStyle w:val="TableParagraph"/>
              <w:ind w:left="121" w:right="2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1B7A9677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 w14:paraId="48EB1F49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1FA6AC73" w14:textId="77777777">
        <w:trPr>
          <w:trHeight w:val="1125"/>
        </w:trPr>
        <w:tc>
          <w:tcPr>
            <w:tcW w:w="994" w:type="dxa"/>
            <w:vMerge w:val="restart"/>
          </w:tcPr>
          <w:p w14:paraId="70BB054B" w14:textId="77777777" w:rsidR="004F0BF6" w:rsidRDefault="004F0BF6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61" w:type="dxa"/>
          </w:tcPr>
          <w:p w14:paraId="51C6F2B9" w14:textId="77777777" w:rsidR="004F0BF6" w:rsidRDefault="004F0BF6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Перенасыщенные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растворы</w:t>
            </w:r>
          </w:p>
        </w:tc>
        <w:tc>
          <w:tcPr>
            <w:tcW w:w="1173" w:type="dxa"/>
          </w:tcPr>
          <w:p w14:paraId="585A9360" w14:textId="77777777" w:rsidR="004F0BF6" w:rsidRDefault="004F0BF6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25D4A07E" w14:textId="77777777" w:rsidR="004F0BF6" w:rsidRDefault="004F0BF6">
            <w:pPr>
              <w:pStyle w:val="TableParagraph"/>
              <w:spacing w:line="242" w:lineRule="auto"/>
              <w:ind w:left="116" w:right="64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89" w:type="dxa"/>
          </w:tcPr>
          <w:p w14:paraId="691DDAB6" w14:textId="77777777" w:rsidR="004F0BF6" w:rsidRDefault="004F0BF6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395C6942" w14:textId="77777777" w:rsidR="004F0BF6" w:rsidRDefault="004F0BF6">
            <w:pPr>
              <w:pStyle w:val="TableParagraph"/>
              <w:ind w:left="121" w:right="2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293EED75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 w14:paraId="6E286B3B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4F0BF6" w14:paraId="4C1BDFAF" w14:textId="77777777">
        <w:trPr>
          <w:trHeight w:val="1411"/>
        </w:trPr>
        <w:tc>
          <w:tcPr>
            <w:tcW w:w="994" w:type="dxa"/>
            <w:vMerge/>
          </w:tcPr>
          <w:p w14:paraId="58326E8C" w14:textId="41E196B9" w:rsidR="004F0BF6" w:rsidRDefault="004F0BF6">
            <w:pPr>
              <w:pStyle w:val="TableParagraph"/>
              <w:spacing w:line="258" w:lineRule="exact"/>
              <w:ind w:left="112"/>
              <w:rPr>
                <w:sz w:val="24"/>
              </w:rPr>
            </w:pPr>
          </w:p>
        </w:tc>
        <w:tc>
          <w:tcPr>
            <w:tcW w:w="4061" w:type="dxa"/>
          </w:tcPr>
          <w:p w14:paraId="21C7E899" w14:textId="77777777" w:rsidR="004F0BF6" w:rsidRDefault="004F0BF6">
            <w:pPr>
              <w:pStyle w:val="TableParagraph"/>
              <w:spacing w:line="242" w:lineRule="auto"/>
              <w:ind w:left="115" w:right="76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Электролитическая </w:t>
            </w:r>
            <w:r>
              <w:rPr>
                <w:spacing w:val="-2"/>
                <w:sz w:val="24"/>
              </w:rPr>
              <w:t>диссоциация</w:t>
            </w:r>
          </w:p>
        </w:tc>
        <w:tc>
          <w:tcPr>
            <w:tcW w:w="1173" w:type="dxa"/>
          </w:tcPr>
          <w:p w14:paraId="0D32F31A" w14:textId="77777777" w:rsidR="004F0BF6" w:rsidRDefault="004F0BF6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76A4E4CA" w14:textId="77777777" w:rsidR="004F0BF6" w:rsidRDefault="004F0BF6">
            <w:pPr>
              <w:pStyle w:val="TableParagraph"/>
              <w:spacing w:line="242" w:lineRule="auto"/>
              <w:ind w:left="116" w:right="64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89" w:type="dxa"/>
          </w:tcPr>
          <w:p w14:paraId="2EEA0A00" w14:textId="77777777" w:rsidR="004F0BF6" w:rsidRDefault="004F0BF6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638E7C23" w14:textId="77777777" w:rsidR="004F0BF6" w:rsidRDefault="004F0BF6">
            <w:pPr>
              <w:pStyle w:val="TableParagraph"/>
              <w:ind w:left="121" w:right="2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6C3D3842" w14:textId="77777777" w:rsidR="004F0BF6" w:rsidRDefault="004F0BF6"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 w14:paraId="03A42B40" w14:textId="77777777" w:rsidR="004F0BF6" w:rsidRDefault="004F0BF6">
            <w:pPr>
              <w:pStyle w:val="TableParagraph"/>
              <w:rPr>
                <w:sz w:val="24"/>
              </w:rPr>
            </w:pPr>
          </w:p>
        </w:tc>
      </w:tr>
      <w:tr w:rsidR="00105AF1" w14:paraId="76C3629A" w14:textId="77777777">
        <w:trPr>
          <w:trHeight w:val="1410"/>
        </w:trPr>
        <w:tc>
          <w:tcPr>
            <w:tcW w:w="994" w:type="dxa"/>
          </w:tcPr>
          <w:p w14:paraId="64612792" w14:textId="77777777" w:rsidR="00105AF1" w:rsidRDefault="0000000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61" w:type="dxa"/>
          </w:tcPr>
          <w:p w14:paraId="7E37F490" w14:textId="77777777" w:rsidR="00105AF1" w:rsidRDefault="00000000">
            <w:pPr>
              <w:pStyle w:val="TableParagraph"/>
              <w:spacing w:line="242" w:lineRule="auto"/>
              <w:ind w:left="115" w:right="2065"/>
              <w:rPr>
                <w:sz w:val="24"/>
              </w:rPr>
            </w:pPr>
            <w:r>
              <w:rPr>
                <w:sz w:val="24"/>
              </w:rPr>
              <w:t>Сильные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слабые </w:t>
            </w:r>
            <w:r>
              <w:rPr>
                <w:spacing w:val="-2"/>
                <w:sz w:val="24"/>
              </w:rPr>
              <w:t>электролиты</w:t>
            </w:r>
          </w:p>
        </w:tc>
        <w:tc>
          <w:tcPr>
            <w:tcW w:w="1173" w:type="dxa"/>
          </w:tcPr>
          <w:p w14:paraId="43AE2110" w14:textId="77777777" w:rsidR="00105AF1" w:rsidRDefault="00000000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14:paraId="0A373A42" w14:textId="77777777" w:rsidR="00105AF1" w:rsidRDefault="00000000">
            <w:pPr>
              <w:pStyle w:val="TableParagraph"/>
              <w:spacing w:line="242" w:lineRule="auto"/>
              <w:ind w:left="116" w:right="64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89" w:type="dxa"/>
          </w:tcPr>
          <w:p w14:paraId="03C2A87B" w14:textId="77777777" w:rsidR="00105AF1" w:rsidRDefault="00000000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5DC63A7E" w14:textId="77777777" w:rsidR="00105AF1" w:rsidRDefault="00000000">
            <w:pPr>
              <w:pStyle w:val="TableParagraph"/>
              <w:ind w:left="121" w:right="2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18BEDC60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 w14:paraId="6D19183A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105AF1" w14:paraId="57B833F3" w14:textId="77777777">
        <w:trPr>
          <w:trHeight w:val="1411"/>
        </w:trPr>
        <w:tc>
          <w:tcPr>
            <w:tcW w:w="994" w:type="dxa"/>
          </w:tcPr>
          <w:p w14:paraId="40AA9FC3" w14:textId="77777777" w:rsidR="00105AF1" w:rsidRDefault="0000000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61" w:type="dxa"/>
          </w:tcPr>
          <w:p w14:paraId="6CBFD261" w14:textId="77777777" w:rsidR="00105AF1" w:rsidRDefault="00000000">
            <w:pPr>
              <w:pStyle w:val="TableParagraph"/>
              <w:spacing w:line="242" w:lineRule="auto"/>
              <w:ind w:left="115" w:right="737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диссоциацию</w:t>
            </w:r>
          </w:p>
        </w:tc>
        <w:tc>
          <w:tcPr>
            <w:tcW w:w="1173" w:type="dxa"/>
          </w:tcPr>
          <w:p w14:paraId="15F6CB93" w14:textId="77777777" w:rsidR="00105AF1" w:rsidRDefault="00000000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91" w:type="dxa"/>
          </w:tcPr>
          <w:p w14:paraId="37EC9574" w14:textId="77777777" w:rsidR="00105AF1" w:rsidRDefault="00000000">
            <w:pPr>
              <w:pStyle w:val="TableParagraph"/>
              <w:spacing w:line="242" w:lineRule="auto"/>
              <w:ind w:left="116" w:right="64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189" w:type="dxa"/>
          </w:tcPr>
          <w:p w14:paraId="0A2E4ED2" w14:textId="77777777" w:rsidR="00105AF1" w:rsidRDefault="00000000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2D92934D" w14:textId="77777777" w:rsidR="00105AF1" w:rsidRDefault="00000000">
            <w:pPr>
              <w:pStyle w:val="TableParagraph"/>
              <w:ind w:left="121" w:right="2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</w:t>
            </w:r>
            <w:r>
              <w:rPr>
                <w:sz w:val="24"/>
              </w:rPr>
              <w:t>лабораторно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6B29AF9C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 w14:paraId="3942EE2E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105AF1" w14:paraId="68D699F0" w14:textId="77777777">
        <w:trPr>
          <w:trHeight w:val="1410"/>
        </w:trPr>
        <w:tc>
          <w:tcPr>
            <w:tcW w:w="994" w:type="dxa"/>
          </w:tcPr>
          <w:p w14:paraId="50ADD7EE" w14:textId="77777777" w:rsidR="00105AF1" w:rsidRDefault="0000000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61" w:type="dxa"/>
          </w:tcPr>
          <w:p w14:paraId="38419975" w14:textId="77777777" w:rsidR="00105AF1" w:rsidRDefault="00000000">
            <w:pPr>
              <w:pStyle w:val="TableParagraph"/>
              <w:spacing w:line="25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Влияние концентрации</w:t>
            </w:r>
          </w:p>
          <w:p w14:paraId="47A8E8BB" w14:textId="77777777" w:rsidR="00105AF1" w:rsidRDefault="00000000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диссоциацию</w:t>
            </w:r>
          </w:p>
        </w:tc>
        <w:tc>
          <w:tcPr>
            <w:tcW w:w="1173" w:type="dxa"/>
          </w:tcPr>
          <w:p w14:paraId="35F535DC" w14:textId="77777777" w:rsidR="00105AF1" w:rsidRDefault="00000000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91" w:type="dxa"/>
          </w:tcPr>
          <w:p w14:paraId="1B20104A" w14:textId="77777777" w:rsidR="00105AF1" w:rsidRDefault="00000000">
            <w:pPr>
              <w:pStyle w:val="TableParagraph"/>
              <w:spacing w:line="257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</w:t>
            </w:r>
          </w:p>
          <w:p w14:paraId="381DB8C8" w14:textId="77777777" w:rsidR="00105AF1" w:rsidRDefault="00000000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189" w:type="dxa"/>
          </w:tcPr>
          <w:p w14:paraId="67469896" w14:textId="77777777" w:rsidR="00105AF1" w:rsidRDefault="00000000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52" w:type="dxa"/>
          </w:tcPr>
          <w:p w14:paraId="1A589AB8" w14:textId="77777777" w:rsidR="00105AF1" w:rsidRDefault="00000000">
            <w:pPr>
              <w:pStyle w:val="TableParagraph"/>
              <w:spacing w:line="235" w:lineRule="auto"/>
              <w:ind w:left="121" w:right="313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лабораторной</w:t>
            </w:r>
          </w:p>
          <w:p w14:paraId="543451B8" w14:textId="77777777" w:rsidR="00105AF1" w:rsidRDefault="00000000">
            <w:pPr>
              <w:pStyle w:val="TableParagraph"/>
              <w:spacing w:line="275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007" w:type="dxa"/>
          </w:tcPr>
          <w:p w14:paraId="762FE79E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 w14:paraId="26D58831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</w:tbl>
    <w:p w14:paraId="0BDC79BC" w14:textId="77777777" w:rsidR="00105AF1" w:rsidRDefault="00105AF1">
      <w:pPr>
        <w:pStyle w:val="TableParagraph"/>
        <w:rPr>
          <w:sz w:val="24"/>
        </w:rPr>
        <w:sectPr w:rsidR="00105AF1">
          <w:type w:val="continuous"/>
          <w:pgSz w:w="15840" w:h="12240" w:orient="landscape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0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4088"/>
        <w:gridCol w:w="1181"/>
        <w:gridCol w:w="2204"/>
        <w:gridCol w:w="2207"/>
        <w:gridCol w:w="1523"/>
        <w:gridCol w:w="344"/>
        <w:gridCol w:w="1016"/>
        <w:gridCol w:w="848"/>
      </w:tblGrid>
      <w:tr w:rsidR="00105AF1" w14:paraId="3810A337" w14:textId="77777777">
        <w:trPr>
          <w:trHeight w:val="1341"/>
        </w:trPr>
        <w:tc>
          <w:tcPr>
            <w:tcW w:w="1001" w:type="dxa"/>
          </w:tcPr>
          <w:p w14:paraId="2436EA34" w14:textId="77777777" w:rsidR="00105AF1" w:rsidRDefault="0000000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25</w:t>
            </w:r>
          </w:p>
        </w:tc>
        <w:tc>
          <w:tcPr>
            <w:tcW w:w="4088" w:type="dxa"/>
          </w:tcPr>
          <w:p w14:paraId="69C39C9D" w14:textId="77777777" w:rsidR="00105AF1" w:rsidRDefault="00000000">
            <w:pPr>
              <w:pStyle w:val="TableParagraph"/>
              <w:spacing w:line="235" w:lineRule="auto"/>
              <w:ind w:left="115" w:right="548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растворителя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диссоциацию</w:t>
            </w:r>
          </w:p>
        </w:tc>
        <w:tc>
          <w:tcPr>
            <w:tcW w:w="1181" w:type="dxa"/>
          </w:tcPr>
          <w:p w14:paraId="105C1711" w14:textId="77777777" w:rsidR="00105AF1" w:rsidRDefault="00000000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4" w:type="dxa"/>
          </w:tcPr>
          <w:p w14:paraId="37EDAD76" w14:textId="77777777" w:rsidR="00105AF1" w:rsidRDefault="00000000">
            <w:pPr>
              <w:pStyle w:val="TableParagraph"/>
              <w:spacing w:line="235" w:lineRule="auto"/>
              <w:ind w:left="114" w:right="66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207" w:type="dxa"/>
          </w:tcPr>
          <w:p w14:paraId="342449E1" w14:textId="77777777" w:rsidR="00105AF1" w:rsidRDefault="00000000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523" w:type="dxa"/>
            <w:tcBorders>
              <w:right w:val="nil"/>
            </w:tcBorders>
          </w:tcPr>
          <w:p w14:paraId="6F33178C" w14:textId="77777777" w:rsidR="00105AF1" w:rsidRDefault="00000000">
            <w:pPr>
              <w:pStyle w:val="TableParagraph"/>
              <w:ind w:left="11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 работы</w:t>
            </w:r>
          </w:p>
        </w:tc>
        <w:tc>
          <w:tcPr>
            <w:tcW w:w="344" w:type="dxa"/>
            <w:tcBorders>
              <w:left w:val="nil"/>
            </w:tcBorders>
          </w:tcPr>
          <w:p w14:paraId="161B5BC2" w14:textId="77777777" w:rsidR="00105AF1" w:rsidRDefault="00000000">
            <w:pPr>
              <w:pStyle w:val="TableParagraph"/>
              <w:spacing w:before="268"/>
              <w:ind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016" w:type="dxa"/>
          </w:tcPr>
          <w:p w14:paraId="329BEBBB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22AF3F00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105AF1" w14:paraId="043607BD" w14:textId="77777777">
        <w:trPr>
          <w:trHeight w:val="806"/>
        </w:trPr>
        <w:tc>
          <w:tcPr>
            <w:tcW w:w="1001" w:type="dxa"/>
          </w:tcPr>
          <w:p w14:paraId="71524201" w14:textId="77777777" w:rsidR="00105AF1" w:rsidRDefault="0000000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88" w:type="dxa"/>
          </w:tcPr>
          <w:p w14:paraId="7BBB1613" w14:textId="77777777" w:rsidR="00105AF1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растворов.</w:t>
            </w:r>
          </w:p>
        </w:tc>
        <w:tc>
          <w:tcPr>
            <w:tcW w:w="1181" w:type="dxa"/>
          </w:tcPr>
          <w:p w14:paraId="534ABE87" w14:textId="77777777" w:rsidR="00105AF1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4" w:type="dxa"/>
          </w:tcPr>
          <w:p w14:paraId="757C22F9" w14:textId="77777777" w:rsidR="00105AF1" w:rsidRDefault="00000000">
            <w:pPr>
              <w:pStyle w:val="TableParagraph"/>
              <w:spacing w:line="232" w:lineRule="auto"/>
              <w:ind w:left="114" w:right="66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207" w:type="dxa"/>
          </w:tcPr>
          <w:p w14:paraId="365693CF" w14:textId="77777777" w:rsidR="00105AF1" w:rsidRDefault="00000000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523" w:type="dxa"/>
            <w:tcBorders>
              <w:right w:val="nil"/>
            </w:tcBorders>
          </w:tcPr>
          <w:p w14:paraId="32712EA9" w14:textId="77777777" w:rsidR="00105AF1" w:rsidRDefault="00000000">
            <w:pPr>
              <w:pStyle w:val="TableParagraph"/>
              <w:spacing w:line="266" w:lineRule="exact"/>
              <w:ind w:left="118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 работы</w:t>
            </w:r>
          </w:p>
        </w:tc>
        <w:tc>
          <w:tcPr>
            <w:tcW w:w="344" w:type="dxa"/>
            <w:tcBorders>
              <w:left w:val="nil"/>
            </w:tcBorders>
          </w:tcPr>
          <w:p w14:paraId="3B17E7A8" w14:textId="77777777" w:rsidR="00105AF1" w:rsidRDefault="00000000">
            <w:pPr>
              <w:pStyle w:val="TableParagraph"/>
              <w:spacing w:before="258"/>
              <w:ind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016" w:type="dxa"/>
          </w:tcPr>
          <w:p w14:paraId="1F1EDED7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7E57AA87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105AF1" w14:paraId="287CA8CE" w14:textId="77777777">
        <w:trPr>
          <w:trHeight w:val="811"/>
        </w:trPr>
        <w:tc>
          <w:tcPr>
            <w:tcW w:w="1001" w:type="dxa"/>
          </w:tcPr>
          <w:p w14:paraId="27D39988" w14:textId="77777777" w:rsidR="00105AF1" w:rsidRDefault="0000000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88" w:type="dxa"/>
          </w:tcPr>
          <w:p w14:paraId="7BB5AEE6" w14:textId="77777777" w:rsidR="00105AF1" w:rsidRDefault="00000000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Реакция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нейтрализации.</w:t>
            </w:r>
          </w:p>
          <w:p w14:paraId="0403AC1D" w14:textId="77777777" w:rsidR="00105AF1" w:rsidRDefault="00000000">
            <w:pPr>
              <w:pStyle w:val="TableParagraph"/>
              <w:spacing w:line="268" w:lineRule="exact"/>
              <w:ind w:left="115" w:right="548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гидроксида </w:t>
            </w:r>
            <w:r>
              <w:rPr>
                <w:sz w:val="24"/>
              </w:rPr>
              <w:t>натрия с соляной кислотой.</w:t>
            </w:r>
          </w:p>
        </w:tc>
        <w:tc>
          <w:tcPr>
            <w:tcW w:w="1181" w:type="dxa"/>
          </w:tcPr>
          <w:p w14:paraId="1BEE8012" w14:textId="77777777" w:rsidR="00105AF1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4" w:type="dxa"/>
          </w:tcPr>
          <w:p w14:paraId="27B3FA79" w14:textId="77777777" w:rsidR="00105AF1" w:rsidRDefault="00000000">
            <w:pPr>
              <w:pStyle w:val="TableParagraph"/>
              <w:spacing w:line="232" w:lineRule="auto"/>
              <w:ind w:left="114" w:right="66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207" w:type="dxa"/>
          </w:tcPr>
          <w:p w14:paraId="3E9CB5D2" w14:textId="77777777" w:rsidR="00105AF1" w:rsidRDefault="00000000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67" w:type="dxa"/>
            <w:gridSpan w:val="2"/>
          </w:tcPr>
          <w:p w14:paraId="1CF8062B" w14:textId="77777777" w:rsidR="00105AF1" w:rsidRDefault="00000000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</w:p>
          <w:p w14:paraId="72116108" w14:textId="77777777" w:rsidR="00105AF1" w:rsidRDefault="00000000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лабораторной работы</w:t>
            </w:r>
          </w:p>
        </w:tc>
        <w:tc>
          <w:tcPr>
            <w:tcW w:w="1016" w:type="dxa"/>
          </w:tcPr>
          <w:p w14:paraId="1FC45FB4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4B98302A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105AF1" w14:paraId="64DB9DB4" w14:textId="77777777">
        <w:trPr>
          <w:trHeight w:val="1077"/>
        </w:trPr>
        <w:tc>
          <w:tcPr>
            <w:tcW w:w="1001" w:type="dxa"/>
          </w:tcPr>
          <w:p w14:paraId="5164AFBE" w14:textId="77777777" w:rsidR="00105AF1" w:rsidRDefault="0000000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88" w:type="dxa"/>
          </w:tcPr>
          <w:p w14:paraId="1EB6DBC0" w14:textId="77777777" w:rsidR="00105AF1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бромной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181" w:type="dxa"/>
          </w:tcPr>
          <w:p w14:paraId="6819126A" w14:textId="77777777" w:rsidR="00105AF1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4" w:type="dxa"/>
          </w:tcPr>
          <w:p w14:paraId="24E45928" w14:textId="77777777" w:rsidR="00105AF1" w:rsidRDefault="00000000">
            <w:pPr>
              <w:pStyle w:val="TableParagraph"/>
              <w:spacing w:line="232" w:lineRule="auto"/>
              <w:ind w:left="114" w:right="66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207" w:type="dxa"/>
          </w:tcPr>
          <w:p w14:paraId="673D158A" w14:textId="77777777" w:rsidR="00105AF1" w:rsidRDefault="00000000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523" w:type="dxa"/>
            <w:tcBorders>
              <w:right w:val="nil"/>
            </w:tcBorders>
          </w:tcPr>
          <w:p w14:paraId="2D705050" w14:textId="77777777" w:rsidR="00105AF1" w:rsidRDefault="00000000">
            <w:pPr>
              <w:pStyle w:val="TableParagraph"/>
              <w:ind w:left="11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 работы</w:t>
            </w:r>
          </w:p>
        </w:tc>
        <w:tc>
          <w:tcPr>
            <w:tcW w:w="344" w:type="dxa"/>
            <w:tcBorders>
              <w:left w:val="nil"/>
            </w:tcBorders>
          </w:tcPr>
          <w:p w14:paraId="48C5C63C" w14:textId="77777777" w:rsidR="00105AF1" w:rsidRDefault="00000000">
            <w:pPr>
              <w:pStyle w:val="TableParagraph"/>
              <w:spacing w:before="268"/>
              <w:ind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016" w:type="dxa"/>
          </w:tcPr>
          <w:p w14:paraId="6652B5F9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0E1C0AEB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105AF1" w14:paraId="4E976C27" w14:textId="77777777">
        <w:trPr>
          <w:trHeight w:val="1070"/>
        </w:trPr>
        <w:tc>
          <w:tcPr>
            <w:tcW w:w="1001" w:type="dxa"/>
          </w:tcPr>
          <w:p w14:paraId="583DF568" w14:textId="77777777" w:rsidR="00105AF1" w:rsidRDefault="0000000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88" w:type="dxa"/>
          </w:tcPr>
          <w:p w14:paraId="5BFC69A7" w14:textId="77777777" w:rsidR="00105AF1" w:rsidRDefault="00000000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Плавление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кристаллизациясеры</w:t>
            </w:r>
          </w:p>
        </w:tc>
        <w:tc>
          <w:tcPr>
            <w:tcW w:w="1181" w:type="dxa"/>
          </w:tcPr>
          <w:p w14:paraId="7D6E0175" w14:textId="77777777" w:rsidR="00105AF1" w:rsidRDefault="00000000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4" w:type="dxa"/>
          </w:tcPr>
          <w:p w14:paraId="003AE4E3" w14:textId="77777777" w:rsidR="00105AF1" w:rsidRDefault="00000000">
            <w:pPr>
              <w:pStyle w:val="TableParagraph"/>
              <w:spacing w:line="232" w:lineRule="auto"/>
              <w:ind w:left="114" w:right="660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207" w:type="dxa"/>
          </w:tcPr>
          <w:p w14:paraId="6E6B83D9" w14:textId="77777777" w:rsidR="00105AF1" w:rsidRDefault="00000000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523" w:type="dxa"/>
            <w:tcBorders>
              <w:right w:val="nil"/>
            </w:tcBorders>
          </w:tcPr>
          <w:p w14:paraId="2DADFC31" w14:textId="77777777" w:rsidR="00105AF1" w:rsidRDefault="00000000">
            <w:pPr>
              <w:pStyle w:val="TableParagraph"/>
              <w:spacing w:line="237" w:lineRule="auto"/>
              <w:ind w:left="11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 работы</w:t>
            </w:r>
          </w:p>
        </w:tc>
        <w:tc>
          <w:tcPr>
            <w:tcW w:w="344" w:type="dxa"/>
            <w:tcBorders>
              <w:left w:val="nil"/>
            </w:tcBorders>
          </w:tcPr>
          <w:p w14:paraId="06B0BC4B" w14:textId="77777777" w:rsidR="00105AF1" w:rsidRDefault="00000000">
            <w:pPr>
              <w:pStyle w:val="TableParagraph"/>
              <w:spacing w:before="263"/>
              <w:ind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016" w:type="dxa"/>
          </w:tcPr>
          <w:p w14:paraId="45345094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0304149D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105AF1" w14:paraId="3A74B921" w14:textId="77777777">
        <w:trPr>
          <w:trHeight w:val="1070"/>
        </w:trPr>
        <w:tc>
          <w:tcPr>
            <w:tcW w:w="1001" w:type="dxa"/>
          </w:tcPr>
          <w:p w14:paraId="221CF8F3" w14:textId="77777777" w:rsidR="00105AF1" w:rsidRDefault="00000000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88" w:type="dxa"/>
          </w:tcPr>
          <w:p w14:paraId="4C875885" w14:textId="77777777" w:rsidR="00105AF1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Дегидратация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солей</w:t>
            </w:r>
          </w:p>
        </w:tc>
        <w:tc>
          <w:tcPr>
            <w:tcW w:w="1181" w:type="dxa"/>
          </w:tcPr>
          <w:p w14:paraId="7F5BC2C6" w14:textId="77777777" w:rsidR="00105AF1" w:rsidRDefault="00000000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4" w:type="dxa"/>
          </w:tcPr>
          <w:p w14:paraId="7E4C2BAC" w14:textId="77777777" w:rsidR="00105AF1" w:rsidRDefault="00000000">
            <w:pPr>
              <w:pStyle w:val="TableParagraph"/>
              <w:spacing w:line="235" w:lineRule="auto"/>
              <w:ind w:left="114" w:right="32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</w:tc>
        <w:tc>
          <w:tcPr>
            <w:tcW w:w="2207" w:type="dxa"/>
          </w:tcPr>
          <w:p w14:paraId="4B346E87" w14:textId="77777777" w:rsidR="00105AF1" w:rsidRDefault="00000000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67" w:type="dxa"/>
            <w:gridSpan w:val="2"/>
          </w:tcPr>
          <w:p w14:paraId="3581136D" w14:textId="77777777" w:rsidR="00105AF1" w:rsidRDefault="00000000">
            <w:pPr>
              <w:pStyle w:val="TableParagraph"/>
              <w:spacing w:line="237" w:lineRule="auto"/>
              <w:ind w:left="118" w:right="331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лабораторной работы</w:t>
            </w:r>
          </w:p>
        </w:tc>
        <w:tc>
          <w:tcPr>
            <w:tcW w:w="1016" w:type="dxa"/>
          </w:tcPr>
          <w:p w14:paraId="33D30308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412819DB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105AF1" w14:paraId="0B93C452" w14:textId="77777777">
        <w:trPr>
          <w:trHeight w:val="1362"/>
        </w:trPr>
        <w:tc>
          <w:tcPr>
            <w:tcW w:w="1001" w:type="dxa"/>
          </w:tcPr>
          <w:p w14:paraId="2AEF0746" w14:textId="77777777" w:rsidR="00105AF1" w:rsidRDefault="0000000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88" w:type="dxa"/>
          </w:tcPr>
          <w:p w14:paraId="2EF6CB91" w14:textId="77777777" w:rsidR="00105AF1" w:rsidRDefault="00000000">
            <w:pPr>
              <w:pStyle w:val="TableParagraph"/>
              <w:ind w:left="115" w:right="548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металлов </w:t>
            </w:r>
            <w:r>
              <w:rPr>
                <w:sz w:val="24"/>
              </w:rPr>
              <w:t>главных подгрупп и их соединений. Общая</w:t>
            </w:r>
          </w:p>
          <w:p w14:paraId="4CEC49EC" w14:textId="77777777" w:rsidR="00105AF1" w:rsidRDefault="00000000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</w:t>
            </w:r>
          </w:p>
          <w:p w14:paraId="1FDCD12E" w14:textId="77777777" w:rsidR="00105AF1" w:rsidRDefault="00000000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главных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подгрупп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I–III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1181" w:type="dxa"/>
          </w:tcPr>
          <w:p w14:paraId="7551A182" w14:textId="77777777" w:rsidR="00105AF1" w:rsidRDefault="00000000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04" w:type="dxa"/>
          </w:tcPr>
          <w:p w14:paraId="57ADE339" w14:textId="77777777" w:rsidR="00105AF1" w:rsidRDefault="00000000">
            <w:pPr>
              <w:pStyle w:val="TableParagraph"/>
              <w:spacing w:line="232" w:lineRule="auto"/>
              <w:ind w:left="114" w:right="66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207" w:type="dxa"/>
          </w:tcPr>
          <w:p w14:paraId="44F2EA3B" w14:textId="77777777" w:rsidR="00105AF1" w:rsidRDefault="00000000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67" w:type="dxa"/>
            <w:gridSpan w:val="2"/>
          </w:tcPr>
          <w:p w14:paraId="3610C22F" w14:textId="77777777" w:rsidR="00105AF1" w:rsidRDefault="00000000">
            <w:pPr>
              <w:pStyle w:val="TableParagraph"/>
              <w:spacing w:line="232" w:lineRule="auto"/>
              <w:ind w:left="118" w:right="433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занятия</w:t>
            </w:r>
          </w:p>
        </w:tc>
        <w:tc>
          <w:tcPr>
            <w:tcW w:w="1016" w:type="dxa"/>
          </w:tcPr>
          <w:p w14:paraId="3BF65C5E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75424D13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105AF1" w14:paraId="70AFEC41" w14:textId="77777777">
        <w:trPr>
          <w:trHeight w:val="806"/>
        </w:trPr>
        <w:tc>
          <w:tcPr>
            <w:tcW w:w="1001" w:type="dxa"/>
          </w:tcPr>
          <w:p w14:paraId="3EDF3F5A" w14:textId="77777777" w:rsidR="00105AF1" w:rsidRDefault="0000000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88" w:type="dxa"/>
          </w:tcPr>
          <w:p w14:paraId="158E3711" w14:textId="77777777" w:rsidR="00105AF1" w:rsidRDefault="00000000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Характерные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химические</w:t>
            </w:r>
          </w:p>
          <w:p w14:paraId="0BE332B6" w14:textId="77777777" w:rsidR="00105AF1" w:rsidRDefault="00000000">
            <w:pPr>
              <w:pStyle w:val="TableParagraph"/>
              <w:spacing w:before="14" w:line="220" w:lineRule="auto"/>
              <w:ind w:left="115" w:right="1088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соединений металлов</w:t>
            </w:r>
          </w:p>
        </w:tc>
        <w:tc>
          <w:tcPr>
            <w:tcW w:w="1181" w:type="dxa"/>
          </w:tcPr>
          <w:p w14:paraId="261D380D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2204" w:type="dxa"/>
          </w:tcPr>
          <w:p w14:paraId="49FC0C96" w14:textId="77777777" w:rsidR="00105AF1" w:rsidRDefault="00000000">
            <w:pPr>
              <w:pStyle w:val="TableParagraph"/>
              <w:spacing w:line="235" w:lineRule="auto"/>
              <w:ind w:left="114" w:right="66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</w:tc>
        <w:tc>
          <w:tcPr>
            <w:tcW w:w="2207" w:type="dxa"/>
          </w:tcPr>
          <w:p w14:paraId="657BA35E" w14:textId="77777777" w:rsidR="00105AF1" w:rsidRDefault="00000000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67" w:type="dxa"/>
            <w:gridSpan w:val="2"/>
          </w:tcPr>
          <w:p w14:paraId="533734EC" w14:textId="77777777" w:rsidR="00105AF1" w:rsidRDefault="00000000">
            <w:pPr>
              <w:pStyle w:val="TableParagraph"/>
              <w:spacing w:line="235" w:lineRule="auto"/>
              <w:ind w:left="118" w:right="433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занятия</w:t>
            </w:r>
          </w:p>
        </w:tc>
        <w:tc>
          <w:tcPr>
            <w:tcW w:w="1016" w:type="dxa"/>
          </w:tcPr>
          <w:p w14:paraId="07F63188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0AD6E22F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  <w:tr w:rsidR="00105AF1" w14:paraId="3C264A15" w14:textId="77777777">
        <w:trPr>
          <w:trHeight w:val="810"/>
        </w:trPr>
        <w:tc>
          <w:tcPr>
            <w:tcW w:w="1001" w:type="dxa"/>
          </w:tcPr>
          <w:p w14:paraId="280768E2" w14:textId="77777777" w:rsidR="00105AF1" w:rsidRDefault="0000000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88" w:type="dxa"/>
          </w:tcPr>
          <w:p w14:paraId="3F4F75E7" w14:textId="77777777" w:rsidR="00105AF1" w:rsidRDefault="00000000">
            <w:pPr>
              <w:pStyle w:val="TableParagraph"/>
              <w:spacing w:line="261" w:lineRule="exact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«Что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химии?».</w:t>
            </w:r>
          </w:p>
          <w:p w14:paraId="666AE38D" w14:textId="77777777" w:rsidR="00105AF1" w:rsidRDefault="00000000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1181" w:type="dxa"/>
          </w:tcPr>
          <w:p w14:paraId="2DA880C0" w14:textId="77777777" w:rsidR="00105AF1" w:rsidRDefault="00000000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4" w:type="dxa"/>
          </w:tcPr>
          <w:p w14:paraId="34600823" w14:textId="77777777" w:rsidR="00105AF1" w:rsidRDefault="00000000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2207" w:type="dxa"/>
          </w:tcPr>
          <w:p w14:paraId="6324FE01" w14:textId="77777777" w:rsidR="00105AF1" w:rsidRDefault="00000000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67" w:type="dxa"/>
            <w:gridSpan w:val="2"/>
          </w:tcPr>
          <w:p w14:paraId="1D315DA8" w14:textId="77777777" w:rsidR="00105AF1" w:rsidRDefault="00000000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1016" w:type="dxa"/>
          </w:tcPr>
          <w:p w14:paraId="09E2C216" w14:textId="77777777" w:rsidR="00105AF1" w:rsidRDefault="00105AF1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5B3C877A" w14:textId="77777777" w:rsidR="00105AF1" w:rsidRDefault="00105AF1">
            <w:pPr>
              <w:pStyle w:val="TableParagraph"/>
              <w:rPr>
                <w:sz w:val="24"/>
              </w:rPr>
            </w:pPr>
          </w:p>
        </w:tc>
      </w:tr>
    </w:tbl>
    <w:p w14:paraId="23F4DDA6" w14:textId="77777777" w:rsidR="00105AF1" w:rsidRDefault="00105AF1">
      <w:pPr>
        <w:pStyle w:val="TableParagraph"/>
        <w:rPr>
          <w:sz w:val="24"/>
        </w:rPr>
        <w:sectPr w:rsidR="00105AF1">
          <w:type w:val="continuous"/>
          <w:pgSz w:w="15840" w:h="12240" w:orient="landscape"/>
          <w:pgMar w:top="1120" w:right="0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0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4133"/>
        <w:gridCol w:w="1195"/>
        <w:gridCol w:w="2227"/>
        <w:gridCol w:w="2230"/>
        <w:gridCol w:w="1884"/>
        <w:gridCol w:w="1025"/>
        <w:gridCol w:w="860"/>
      </w:tblGrid>
      <w:tr w:rsidR="00105AF1" w14:paraId="485432EE" w14:textId="77777777">
        <w:trPr>
          <w:trHeight w:val="270"/>
        </w:trPr>
        <w:tc>
          <w:tcPr>
            <w:tcW w:w="1008" w:type="dxa"/>
          </w:tcPr>
          <w:p w14:paraId="03E7F0DD" w14:textId="77777777" w:rsidR="00105AF1" w:rsidRDefault="00000000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34</w:t>
            </w:r>
          </w:p>
        </w:tc>
        <w:tc>
          <w:tcPr>
            <w:tcW w:w="4133" w:type="dxa"/>
          </w:tcPr>
          <w:p w14:paraId="741013AA" w14:textId="465CC2F9" w:rsidR="00105AF1" w:rsidRDefault="00000000">
            <w:pPr>
              <w:pStyle w:val="TableParagraph"/>
              <w:spacing w:line="251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«Что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4F0BF6">
              <w:rPr>
                <w:b/>
                <w:sz w:val="24"/>
              </w:rPr>
              <w:t>про биологию</w:t>
            </w:r>
            <w:r>
              <w:rPr>
                <w:b/>
                <w:spacing w:val="-2"/>
                <w:sz w:val="24"/>
              </w:rPr>
              <w:t>?».</w:t>
            </w:r>
          </w:p>
        </w:tc>
        <w:tc>
          <w:tcPr>
            <w:tcW w:w="1195" w:type="dxa"/>
          </w:tcPr>
          <w:p w14:paraId="27CF689B" w14:textId="77777777" w:rsidR="00105AF1" w:rsidRDefault="00000000">
            <w:pPr>
              <w:pStyle w:val="TableParagraph"/>
              <w:spacing w:line="251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7" w:type="dxa"/>
          </w:tcPr>
          <w:p w14:paraId="5AECC1EC" w14:textId="77777777" w:rsidR="00105AF1" w:rsidRDefault="00000000">
            <w:pPr>
              <w:pStyle w:val="TableParagraph"/>
              <w:spacing w:line="251" w:lineRule="exact"/>
              <w:ind w:left="118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2230" w:type="dxa"/>
          </w:tcPr>
          <w:p w14:paraId="47D85CBE" w14:textId="77777777" w:rsidR="00105AF1" w:rsidRDefault="00000000">
            <w:pPr>
              <w:pStyle w:val="TableParagraph"/>
              <w:spacing w:line="25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1884" w:type="dxa"/>
          </w:tcPr>
          <w:p w14:paraId="526AAEFA" w14:textId="77777777" w:rsidR="00105AF1" w:rsidRDefault="00000000">
            <w:pPr>
              <w:pStyle w:val="TableParagraph"/>
              <w:spacing w:line="251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1025" w:type="dxa"/>
          </w:tcPr>
          <w:p w14:paraId="61C7915F" w14:textId="77777777" w:rsidR="00105AF1" w:rsidRDefault="00105AF1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4020E093" w14:textId="77777777" w:rsidR="00105AF1" w:rsidRDefault="00105AF1">
            <w:pPr>
              <w:pStyle w:val="TableParagraph"/>
              <w:rPr>
                <w:sz w:val="20"/>
              </w:rPr>
            </w:pPr>
          </w:p>
        </w:tc>
      </w:tr>
    </w:tbl>
    <w:p w14:paraId="6132B1E5" w14:textId="77777777" w:rsidR="00DA0ECC" w:rsidRDefault="00DA0ECC"/>
    <w:sectPr w:rsidR="00DA0ECC">
      <w:pgSz w:w="15840" w:h="12240" w:orient="landscape"/>
      <w:pgMar w:top="5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45F11"/>
    <w:multiLevelType w:val="hybridMultilevel"/>
    <w:tmpl w:val="92484D3A"/>
    <w:lvl w:ilvl="0" w:tplc="3C90E728">
      <w:start w:val="1"/>
      <w:numFmt w:val="decimal"/>
      <w:lvlText w:val="%1."/>
      <w:lvlJc w:val="left"/>
      <w:pPr>
        <w:ind w:left="1130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969A29DA">
      <w:numFmt w:val="bullet"/>
      <w:lvlText w:val="•"/>
      <w:lvlJc w:val="left"/>
      <w:pPr>
        <w:ind w:left="2610" w:hanging="382"/>
      </w:pPr>
      <w:rPr>
        <w:rFonts w:hint="default"/>
        <w:lang w:val="ru-RU" w:eastAsia="en-US" w:bidi="ar-SA"/>
      </w:rPr>
    </w:lvl>
    <w:lvl w:ilvl="2" w:tplc="1944C95C">
      <w:numFmt w:val="bullet"/>
      <w:lvlText w:val="•"/>
      <w:lvlJc w:val="left"/>
      <w:pPr>
        <w:ind w:left="4080" w:hanging="382"/>
      </w:pPr>
      <w:rPr>
        <w:rFonts w:hint="default"/>
        <w:lang w:val="ru-RU" w:eastAsia="en-US" w:bidi="ar-SA"/>
      </w:rPr>
    </w:lvl>
    <w:lvl w:ilvl="3" w:tplc="71AE9F54">
      <w:numFmt w:val="bullet"/>
      <w:lvlText w:val="•"/>
      <w:lvlJc w:val="left"/>
      <w:pPr>
        <w:ind w:left="5550" w:hanging="382"/>
      </w:pPr>
      <w:rPr>
        <w:rFonts w:hint="default"/>
        <w:lang w:val="ru-RU" w:eastAsia="en-US" w:bidi="ar-SA"/>
      </w:rPr>
    </w:lvl>
    <w:lvl w:ilvl="4" w:tplc="C8482998">
      <w:numFmt w:val="bullet"/>
      <w:lvlText w:val="•"/>
      <w:lvlJc w:val="left"/>
      <w:pPr>
        <w:ind w:left="7020" w:hanging="382"/>
      </w:pPr>
      <w:rPr>
        <w:rFonts w:hint="default"/>
        <w:lang w:val="ru-RU" w:eastAsia="en-US" w:bidi="ar-SA"/>
      </w:rPr>
    </w:lvl>
    <w:lvl w:ilvl="5" w:tplc="F0744A12">
      <w:numFmt w:val="bullet"/>
      <w:lvlText w:val="•"/>
      <w:lvlJc w:val="left"/>
      <w:pPr>
        <w:ind w:left="8490" w:hanging="382"/>
      </w:pPr>
      <w:rPr>
        <w:rFonts w:hint="default"/>
        <w:lang w:val="ru-RU" w:eastAsia="en-US" w:bidi="ar-SA"/>
      </w:rPr>
    </w:lvl>
    <w:lvl w:ilvl="6" w:tplc="29E6D62A">
      <w:numFmt w:val="bullet"/>
      <w:lvlText w:val="•"/>
      <w:lvlJc w:val="left"/>
      <w:pPr>
        <w:ind w:left="9960" w:hanging="382"/>
      </w:pPr>
      <w:rPr>
        <w:rFonts w:hint="default"/>
        <w:lang w:val="ru-RU" w:eastAsia="en-US" w:bidi="ar-SA"/>
      </w:rPr>
    </w:lvl>
    <w:lvl w:ilvl="7" w:tplc="B4FC986E">
      <w:numFmt w:val="bullet"/>
      <w:lvlText w:val="•"/>
      <w:lvlJc w:val="left"/>
      <w:pPr>
        <w:ind w:left="11430" w:hanging="382"/>
      </w:pPr>
      <w:rPr>
        <w:rFonts w:hint="default"/>
        <w:lang w:val="ru-RU" w:eastAsia="en-US" w:bidi="ar-SA"/>
      </w:rPr>
    </w:lvl>
    <w:lvl w:ilvl="8" w:tplc="335A52C2">
      <w:numFmt w:val="bullet"/>
      <w:lvlText w:val="•"/>
      <w:lvlJc w:val="left"/>
      <w:pPr>
        <w:ind w:left="12900" w:hanging="382"/>
      </w:pPr>
      <w:rPr>
        <w:rFonts w:hint="default"/>
        <w:lang w:val="ru-RU" w:eastAsia="en-US" w:bidi="ar-SA"/>
      </w:rPr>
    </w:lvl>
  </w:abstractNum>
  <w:abstractNum w:abstractNumId="1" w15:restartNumberingAfterBreak="0">
    <w:nsid w:val="3E626BC9"/>
    <w:multiLevelType w:val="hybridMultilevel"/>
    <w:tmpl w:val="87485C80"/>
    <w:lvl w:ilvl="0" w:tplc="27F2E04A">
      <w:numFmt w:val="bullet"/>
      <w:lvlText w:val="-"/>
      <w:lvlJc w:val="left"/>
      <w:pPr>
        <w:ind w:left="1130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FBC08804">
      <w:numFmt w:val="bullet"/>
      <w:lvlText w:val="•"/>
      <w:lvlJc w:val="left"/>
      <w:pPr>
        <w:ind w:left="2610" w:hanging="267"/>
      </w:pPr>
      <w:rPr>
        <w:rFonts w:hint="default"/>
        <w:lang w:val="ru-RU" w:eastAsia="en-US" w:bidi="ar-SA"/>
      </w:rPr>
    </w:lvl>
    <w:lvl w:ilvl="2" w:tplc="90603EF8">
      <w:numFmt w:val="bullet"/>
      <w:lvlText w:val="•"/>
      <w:lvlJc w:val="left"/>
      <w:pPr>
        <w:ind w:left="4080" w:hanging="267"/>
      </w:pPr>
      <w:rPr>
        <w:rFonts w:hint="default"/>
        <w:lang w:val="ru-RU" w:eastAsia="en-US" w:bidi="ar-SA"/>
      </w:rPr>
    </w:lvl>
    <w:lvl w:ilvl="3" w:tplc="001A251C">
      <w:numFmt w:val="bullet"/>
      <w:lvlText w:val="•"/>
      <w:lvlJc w:val="left"/>
      <w:pPr>
        <w:ind w:left="5550" w:hanging="267"/>
      </w:pPr>
      <w:rPr>
        <w:rFonts w:hint="default"/>
        <w:lang w:val="ru-RU" w:eastAsia="en-US" w:bidi="ar-SA"/>
      </w:rPr>
    </w:lvl>
    <w:lvl w:ilvl="4" w:tplc="EC3C5E98">
      <w:numFmt w:val="bullet"/>
      <w:lvlText w:val="•"/>
      <w:lvlJc w:val="left"/>
      <w:pPr>
        <w:ind w:left="7020" w:hanging="267"/>
      </w:pPr>
      <w:rPr>
        <w:rFonts w:hint="default"/>
        <w:lang w:val="ru-RU" w:eastAsia="en-US" w:bidi="ar-SA"/>
      </w:rPr>
    </w:lvl>
    <w:lvl w:ilvl="5" w:tplc="7E420902">
      <w:numFmt w:val="bullet"/>
      <w:lvlText w:val="•"/>
      <w:lvlJc w:val="left"/>
      <w:pPr>
        <w:ind w:left="8490" w:hanging="267"/>
      </w:pPr>
      <w:rPr>
        <w:rFonts w:hint="default"/>
        <w:lang w:val="ru-RU" w:eastAsia="en-US" w:bidi="ar-SA"/>
      </w:rPr>
    </w:lvl>
    <w:lvl w:ilvl="6" w:tplc="D0003E20">
      <w:numFmt w:val="bullet"/>
      <w:lvlText w:val="•"/>
      <w:lvlJc w:val="left"/>
      <w:pPr>
        <w:ind w:left="9960" w:hanging="267"/>
      </w:pPr>
      <w:rPr>
        <w:rFonts w:hint="default"/>
        <w:lang w:val="ru-RU" w:eastAsia="en-US" w:bidi="ar-SA"/>
      </w:rPr>
    </w:lvl>
    <w:lvl w:ilvl="7" w:tplc="9C9213EA">
      <w:numFmt w:val="bullet"/>
      <w:lvlText w:val="•"/>
      <w:lvlJc w:val="left"/>
      <w:pPr>
        <w:ind w:left="11430" w:hanging="267"/>
      </w:pPr>
      <w:rPr>
        <w:rFonts w:hint="default"/>
        <w:lang w:val="ru-RU" w:eastAsia="en-US" w:bidi="ar-SA"/>
      </w:rPr>
    </w:lvl>
    <w:lvl w:ilvl="8" w:tplc="4836C8F4">
      <w:numFmt w:val="bullet"/>
      <w:lvlText w:val="•"/>
      <w:lvlJc w:val="left"/>
      <w:pPr>
        <w:ind w:left="12900" w:hanging="267"/>
      </w:pPr>
      <w:rPr>
        <w:rFonts w:hint="default"/>
        <w:lang w:val="ru-RU" w:eastAsia="en-US" w:bidi="ar-SA"/>
      </w:rPr>
    </w:lvl>
  </w:abstractNum>
  <w:abstractNum w:abstractNumId="2" w15:restartNumberingAfterBreak="0">
    <w:nsid w:val="7A863771"/>
    <w:multiLevelType w:val="hybridMultilevel"/>
    <w:tmpl w:val="7ADA5922"/>
    <w:lvl w:ilvl="0" w:tplc="CD7001BA">
      <w:numFmt w:val="bullet"/>
      <w:lvlText w:val="-"/>
      <w:lvlJc w:val="left"/>
      <w:pPr>
        <w:ind w:left="1130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86B2D30C">
      <w:numFmt w:val="bullet"/>
      <w:lvlText w:val="•"/>
      <w:lvlJc w:val="left"/>
      <w:pPr>
        <w:ind w:left="2610" w:hanging="166"/>
      </w:pPr>
      <w:rPr>
        <w:rFonts w:hint="default"/>
        <w:lang w:val="ru-RU" w:eastAsia="en-US" w:bidi="ar-SA"/>
      </w:rPr>
    </w:lvl>
    <w:lvl w:ilvl="2" w:tplc="148A50DC">
      <w:numFmt w:val="bullet"/>
      <w:lvlText w:val="•"/>
      <w:lvlJc w:val="left"/>
      <w:pPr>
        <w:ind w:left="4080" w:hanging="166"/>
      </w:pPr>
      <w:rPr>
        <w:rFonts w:hint="default"/>
        <w:lang w:val="ru-RU" w:eastAsia="en-US" w:bidi="ar-SA"/>
      </w:rPr>
    </w:lvl>
    <w:lvl w:ilvl="3" w:tplc="7DDCD0A4">
      <w:numFmt w:val="bullet"/>
      <w:lvlText w:val="•"/>
      <w:lvlJc w:val="left"/>
      <w:pPr>
        <w:ind w:left="5550" w:hanging="166"/>
      </w:pPr>
      <w:rPr>
        <w:rFonts w:hint="default"/>
        <w:lang w:val="ru-RU" w:eastAsia="en-US" w:bidi="ar-SA"/>
      </w:rPr>
    </w:lvl>
    <w:lvl w:ilvl="4" w:tplc="D33067D4">
      <w:numFmt w:val="bullet"/>
      <w:lvlText w:val="•"/>
      <w:lvlJc w:val="left"/>
      <w:pPr>
        <w:ind w:left="7020" w:hanging="166"/>
      </w:pPr>
      <w:rPr>
        <w:rFonts w:hint="default"/>
        <w:lang w:val="ru-RU" w:eastAsia="en-US" w:bidi="ar-SA"/>
      </w:rPr>
    </w:lvl>
    <w:lvl w:ilvl="5" w:tplc="CBB0AF5E">
      <w:numFmt w:val="bullet"/>
      <w:lvlText w:val="•"/>
      <w:lvlJc w:val="left"/>
      <w:pPr>
        <w:ind w:left="8490" w:hanging="166"/>
      </w:pPr>
      <w:rPr>
        <w:rFonts w:hint="default"/>
        <w:lang w:val="ru-RU" w:eastAsia="en-US" w:bidi="ar-SA"/>
      </w:rPr>
    </w:lvl>
    <w:lvl w:ilvl="6" w:tplc="1BEA2C62">
      <w:numFmt w:val="bullet"/>
      <w:lvlText w:val="•"/>
      <w:lvlJc w:val="left"/>
      <w:pPr>
        <w:ind w:left="9960" w:hanging="166"/>
      </w:pPr>
      <w:rPr>
        <w:rFonts w:hint="default"/>
        <w:lang w:val="ru-RU" w:eastAsia="en-US" w:bidi="ar-SA"/>
      </w:rPr>
    </w:lvl>
    <w:lvl w:ilvl="7" w:tplc="FF16B604">
      <w:numFmt w:val="bullet"/>
      <w:lvlText w:val="•"/>
      <w:lvlJc w:val="left"/>
      <w:pPr>
        <w:ind w:left="11430" w:hanging="166"/>
      </w:pPr>
      <w:rPr>
        <w:rFonts w:hint="default"/>
        <w:lang w:val="ru-RU" w:eastAsia="en-US" w:bidi="ar-SA"/>
      </w:rPr>
    </w:lvl>
    <w:lvl w:ilvl="8" w:tplc="4E2A0F1C">
      <w:numFmt w:val="bullet"/>
      <w:lvlText w:val="•"/>
      <w:lvlJc w:val="left"/>
      <w:pPr>
        <w:ind w:left="12900" w:hanging="166"/>
      </w:pPr>
      <w:rPr>
        <w:rFonts w:hint="default"/>
        <w:lang w:val="ru-RU" w:eastAsia="en-US" w:bidi="ar-SA"/>
      </w:rPr>
    </w:lvl>
  </w:abstractNum>
  <w:num w:numId="1" w16cid:durableId="786392300">
    <w:abstractNumId w:val="2"/>
  </w:num>
  <w:num w:numId="2" w16cid:durableId="404841213">
    <w:abstractNumId w:val="1"/>
  </w:num>
  <w:num w:numId="3" w16cid:durableId="199247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5AF1"/>
    <w:rsid w:val="00105AF1"/>
    <w:rsid w:val="002C11D0"/>
    <w:rsid w:val="004F0BF6"/>
    <w:rsid w:val="00AB7938"/>
    <w:rsid w:val="00B27CA1"/>
    <w:rsid w:val="00CB0EBE"/>
    <w:rsid w:val="00DA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1083"/>
  <w15:docId w15:val="{60463973-7464-44FB-A432-A10D377E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3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0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3617" w:right="3316"/>
      <w:jc w:val="center"/>
    </w:pPr>
    <w:rPr>
      <w:rFonts w:ascii="Georgia" w:eastAsia="Georgia" w:hAnsi="Georgia" w:cs="Georgia"/>
      <w:sz w:val="36"/>
      <w:szCs w:val="36"/>
    </w:rPr>
  </w:style>
  <w:style w:type="paragraph" w:styleId="a5">
    <w:name w:val="List Paragraph"/>
    <w:basedOn w:val="a"/>
    <w:uiPriority w:val="1"/>
    <w:qFormat/>
    <w:pPr>
      <w:spacing w:before="278"/>
      <w:ind w:left="1130" w:firstLine="5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3691</Words>
  <Characters>21043</Characters>
  <Application>Microsoft Office Word</Application>
  <DocSecurity>0</DocSecurity>
  <Lines>175</Lines>
  <Paragraphs>49</Paragraphs>
  <ScaleCrop>false</ScaleCrop>
  <Company/>
  <LinksUpToDate>false</LinksUpToDate>
  <CharactersWithSpaces>24685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Аида Вахитова</cp:lastModifiedBy>
  <cp:revision>5</cp:revision>
  <dcterms:created xsi:type="dcterms:W3CDTF">2026-06-17T08:26:00Z</dcterms:created>
  <dcterms:modified xsi:type="dcterms:W3CDTF">2026-09-17T08:37:00Z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2024-04-18T00:00:00Z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2026-06-17T00:00:00Z</vt:filetime>
  </property>
  <property fmtid="{D5CDD505-2E9C-101B-9397-08002B2CF9AE}" pid="6" name="Producer">
    <vt:lpwstr>www.ilovepdf.com</vt:lpwstr>
  </property>
</Properties>
</file>