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636" w:rsidRDefault="00585636" w:rsidP="005856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BB0112" w:rsidRDefault="00585636" w:rsidP="005856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от 15.08.2024 № 106</w:t>
      </w:r>
    </w:p>
    <w:p w:rsidR="00585636" w:rsidRDefault="00585636" w:rsidP="00585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5636" w:rsidRDefault="00585636" w:rsidP="005856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5636">
        <w:rPr>
          <w:rFonts w:ascii="Times New Roman" w:hAnsi="Times New Roman" w:cs="Times New Roman"/>
          <w:b/>
          <w:bCs/>
          <w:sz w:val="28"/>
          <w:szCs w:val="28"/>
        </w:rPr>
        <w:t>Целевые показатели функционирования</w:t>
      </w:r>
    </w:p>
    <w:p w:rsidR="00585636" w:rsidRDefault="00585636" w:rsidP="005856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5636">
        <w:rPr>
          <w:rFonts w:ascii="Times New Roman" w:hAnsi="Times New Roman" w:cs="Times New Roman"/>
          <w:b/>
          <w:bCs/>
          <w:sz w:val="28"/>
          <w:szCs w:val="28"/>
        </w:rPr>
        <w:t>Центра образования естественно-научной</w:t>
      </w:r>
    </w:p>
    <w:p w:rsidR="00585636" w:rsidRPr="00585636" w:rsidRDefault="003D387E" w:rsidP="005856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направленностей</w:t>
      </w:r>
      <w:r w:rsidR="00585636" w:rsidRPr="00585636">
        <w:rPr>
          <w:rFonts w:ascii="Times New Roman" w:hAnsi="Times New Roman" w:cs="Times New Roman"/>
          <w:b/>
          <w:bCs/>
          <w:sz w:val="28"/>
          <w:szCs w:val="28"/>
        </w:rPr>
        <w:t xml:space="preserve"> «Точка роста»</w:t>
      </w:r>
    </w:p>
    <w:p w:rsidR="00585636" w:rsidRDefault="00585636" w:rsidP="00585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62"/>
        <w:gridCol w:w="6634"/>
        <w:gridCol w:w="2693"/>
      </w:tblGrid>
      <w:tr w:rsidR="003D387E" w:rsidTr="003D387E">
        <w:tc>
          <w:tcPr>
            <w:tcW w:w="562" w:type="dxa"/>
          </w:tcPr>
          <w:p w:rsidR="003D387E" w:rsidRPr="00F75BE0" w:rsidRDefault="003D387E" w:rsidP="00585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5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634" w:type="dxa"/>
          </w:tcPr>
          <w:p w:rsidR="003D387E" w:rsidRDefault="003D387E" w:rsidP="00585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индикатора</w:t>
            </w:r>
          </w:p>
          <w:p w:rsidR="003D387E" w:rsidRPr="00F75BE0" w:rsidRDefault="003D387E" w:rsidP="00585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5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(показателя)</w:t>
            </w:r>
          </w:p>
        </w:tc>
        <w:tc>
          <w:tcPr>
            <w:tcW w:w="2693" w:type="dxa"/>
          </w:tcPr>
          <w:p w:rsidR="003D387E" w:rsidRPr="00F75BE0" w:rsidRDefault="003D387E" w:rsidP="00585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5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Минимальное значение в год для общеобразовательных организаций, не являющихся малокомплектными</w:t>
            </w:r>
          </w:p>
        </w:tc>
      </w:tr>
      <w:tr w:rsidR="003D387E" w:rsidTr="003D387E">
        <w:tc>
          <w:tcPr>
            <w:tcW w:w="562" w:type="dxa"/>
          </w:tcPr>
          <w:p w:rsidR="003D387E" w:rsidRPr="00F75BE0" w:rsidRDefault="003D387E" w:rsidP="0058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4" w:type="dxa"/>
          </w:tcPr>
          <w:p w:rsidR="003D387E" w:rsidRPr="00F75BE0" w:rsidRDefault="003D387E" w:rsidP="0058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BE0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«Технология» и (или) курсы внеурочной деятельности </w:t>
            </w:r>
            <w:proofErr w:type="spellStart"/>
            <w:r w:rsidRPr="00F75BE0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общеинтеллектуальной</w:t>
            </w:r>
            <w:proofErr w:type="spellEnd"/>
            <w:r w:rsidRPr="00F75BE0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с использованием средств обучения и воспитания Центра «Точка роста» (человек)</w:t>
            </w:r>
          </w:p>
        </w:tc>
        <w:tc>
          <w:tcPr>
            <w:tcW w:w="2693" w:type="dxa"/>
          </w:tcPr>
          <w:p w:rsidR="003D387E" w:rsidRDefault="003D387E" w:rsidP="003D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BE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3D387E" w:rsidRPr="00F75BE0" w:rsidRDefault="003D387E" w:rsidP="003D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BE0">
              <w:rPr>
                <w:rFonts w:ascii="Times New Roman" w:hAnsi="Times New Roman" w:cs="Times New Roman"/>
                <w:sz w:val="24"/>
                <w:szCs w:val="24"/>
              </w:rPr>
              <w:t>(в год открытия – 150)</w:t>
            </w:r>
          </w:p>
        </w:tc>
      </w:tr>
      <w:tr w:rsidR="003D387E" w:rsidTr="003D387E">
        <w:tc>
          <w:tcPr>
            <w:tcW w:w="562" w:type="dxa"/>
          </w:tcPr>
          <w:p w:rsidR="003D387E" w:rsidRPr="00F75BE0" w:rsidRDefault="003D387E" w:rsidP="0041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4" w:type="dxa"/>
          </w:tcPr>
          <w:p w:rsidR="003D387E" w:rsidRPr="00F75BE0" w:rsidRDefault="003D387E" w:rsidP="0041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BE0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общеобразовательной организации, осваивающих дополнительные общеобразовательные программы технической естественнонаучной направленности с использованием средств обучения и воспитания Центра «Точка роста» (человек)</w:t>
            </w:r>
          </w:p>
        </w:tc>
        <w:tc>
          <w:tcPr>
            <w:tcW w:w="2693" w:type="dxa"/>
          </w:tcPr>
          <w:p w:rsidR="003D387E" w:rsidRDefault="003D387E" w:rsidP="003D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BE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3D387E" w:rsidRPr="00F75BE0" w:rsidRDefault="003D387E" w:rsidP="003D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BE0">
              <w:rPr>
                <w:rFonts w:ascii="Times New Roman" w:hAnsi="Times New Roman" w:cs="Times New Roman"/>
                <w:sz w:val="24"/>
                <w:szCs w:val="24"/>
              </w:rPr>
              <w:t>(в год открытия – 30)</w:t>
            </w:r>
          </w:p>
        </w:tc>
      </w:tr>
      <w:tr w:rsidR="003D387E" w:rsidTr="003D387E">
        <w:tc>
          <w:tcPr>
            <w:tcW w:w="562" w:type="dxa"/>
          </w:tcPr>
          <w:p w:rsidR="003D387E" w:rsidRPr="00F75BE0" w:rsidRDefault="003D387E" w:rsidP="0041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B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34" w:type="dxa"/>
          </w:tcPr>
          <w:p w:rsidR="003D387E" w:rsidRPr="00F75BE0" w:rsidRDefault="003D387E" w:rsidP="0041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BE0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 Центра «Точка роста», прошедших обучение по программам из реестра программ повышения квалификации федерального оператора (%)</w:t>
            </w:r>
          </w:p>
        </w:tc>
        <w:tc>
          <w:tcPr>
            <w:tcW w:w="2693" w:type="dxa"/>
          </w:tcPr>
          <w:p w:rsidR="003D387E" w:rsidRPr="00F75BE0" w:rsidRDefault="003D387E" w:rsidP="003D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BE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585636" w:rsidRPr="00585636" w:rsidRDefault="00585636" w:rsidP="00585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85636" w:rsidRPr="00585636" w:rsidSect="00585636">
      <w:pgSz w:w="11906" w:h="16838"/>
      <w:pgMar w:top="568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316C"/>
    <w:rsid w:val="003D387E"/>
    <w:rsid w:val="00415E58"/>
    <w:rsid w:val="00585636"/>
    <w:rsid w:val="006B316C"/>
    <w:rsid w:val="008970EF"/>
    <w:rsid w:val="00BB0112"/>
    <w:rsid w:val="00F75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5</cp:revision>
  <dcterms:created xsi:type="dcterms:W3CDTF">2024-08-20T10:09:00Z</dcterms:created>
  <dcterms:modified xsi:type="dcterms:W3CDTF">2024-08-20T12:32:00Z</dcterms:modified>
</cp:coreProperties>
</file>